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DF6201" w:rsidRPr="00DF6201" w:rsidRDefault="00DF6201" w:rsidP="00175F7C">
      <w:pPr>
        <w:spacing w:after="0" w:line="240" w:lineRule="auto"/>
        <w:rPr>
          <w:rFonts w:ascii="Century Gothic" w:hAnsi="Century Gothic"/>
          <w:b/>
          <w:color w:val="17365D" w:themeColor="text2" w:themeShade="BF"/>
          <w:sz w:val="32"/>
          <w:lang w:val="uk-UA"/>
        </w:rPr>
      </w:pPr>
      <w:r w:rsidRPr="00DF6201">
        <w:rPr>
          <w:rFonts w:ascii="Century Gothic" w:hAnsi="Century Gothic"/>
          <w:b/>
          <w:color w:val="17365D" w:themeColor="text2" w:themeShade="BF"/>
          <w:sz w:val="32"/>
          <w:lang w:val="uk-UA"/>
        </w:rPr>
        <w:t>Громадська спілка</w:t>
      </w:r>
    </w:p>
    <w:p w:rsidR="00175F7C" w:rsidRPr="00DF6201" w:rsidRDefault="00C24D85" w:rsidP="00175F7C">
      <w:pPr>
        <w:spacing w:after="0" w:line="240" w:lineRule="auto"/>
        <w:rPr>
          <w:rFonts w:ascii="Century Gothic" w:hAnsi="Century Gothic"/>
          <w:b/>
          <w:color w:val="17365D" w:themeColor="text2" w:themeShade="BF"/>
          <w:sz w:val="32"/>
          <w:lang w:val="uk-UA"/>
        </w:rPr>
      </w:pPr>
      <w:r w:rsidRPr="00DF6201">
        <w:rPr>
          <w:rFonts w:ascii="Century Gothic" w:hAnsi="Century Gothic"/>
          <w:b/>
          <w:color w:val="17365D" w:themeColor="text2" w:themeShade="BF"/>
          <w:sz w:val="32"/>
          <w:lang w:val="uk-UA"/>
        </w:rPr>
        <w:t>В</w:t>
      </w:r>
      <w:r w:rsidR="00175F7C" w:rsidRPr="00DF6201">
        <w:rPr>
          <w:rFonts w:ascii="Century Gothic" w:hAnsi="Century Gothic"/>
          <w:b/>
          <w:color w:val="17365D" w:themeColor="text2" w:themeShade="BF"/>
          <w:sz w:val="32"/>
          <w:lang w:val="uk-UA"/>
        </w:rPr>
        <w:t>сеукраїнське громадське об’єднання</w:t>
      </w:r>
      <w:r w:rsidRPr="00DF6201">
        <w:rPr>
          <w:rFonts w:ascii="Century Gothic" w:hAnsi="Century Gothic"/>
          <w:b/>
          <w:color w:val="17365D" w:themeColor="text2" w:themeShade="BF"/>
          <w:sz w:val="32"/>
          <w:lang w:val="uk-UA"/>
        </w:rPr>
        <w:t xml:space="preserve"> </w:t>
      </w:r>
    </w:p>
    <w:p w:rsidR="009A766F" w:rsidRPr="00DF6201" w:rsidRDefault="00C24D85" w:rsidP="00175F7C">
      <w:pPr>
        <w:spacing w:after="0" w:line="240" w:lineRule="auto"/>
        <w:rPr>
          <w:rFonts w:ascii="Century Gothic" w:hAnsi="Century Gothic"/>
          <w:b/>
          <w:color w:val="17365D" w:themeColor="text2" w:themeShade="BF"/>
          <w:sz w:val="32"/>
          <w:lang w:val="uk-UA"/>
        </w:rPr>
      </w:pPr>
      <w:r w:rsidRPr="00DF6201">
        <w:rPr>
          <w:rFonts w:ascii="Century Gothic" w:hAnsi="Century Gothic"/>
          <w:b/>
          <w:color w:val="17365D" w:themeColor="text2" w:themeShade="BF"/>
          <w:sz w:val="32"/>
          <w:lang w:val="uk-UA"/>
        </w:rPr>
        <w:t>«</w:t>
      </w:r>
      <w:r w:rsidR="00175F7C" w:rsidRPr="00DF6201">
        <w:rPr>
          <w:rFonts w:ascii="Century Gothic" w:hAnsi="Century Gothic"/>
          <w:b/>
          <w:color w:val="17365D" w:themeColor="text2" w:themeShade="BF"/>
          <w:sz w:val="32"/>
          <w:lang w:val="uk-UA"/>
        </w:rPr>
        <w:t>НАЦІОНАЛЬНА АСАМБЛЕЯ ЛЮДЕЙ З ІНВАЛІДНІСТЮ УКРАЇНИ</w:t>
      </w:r>
      <w:r w:rsidRPr="00DF6201">
        <w:rPr>
          <w:rFonts w:ascii="Century Gothic" w:hAnsi="Century Gothic"/>
          <w:b/>
          <w:color w:val="17365D" w:themeColor="text2" w:themeShade="BF"/>
          <w:sz w:val="32"/>
          <w:lang w:val="uk-UA"/>
        </w:rPr>
        <w:t>»</w:t>
      </w:r>
      <w:r w:rsidR="00C74549" w:rsidRPr="00DF6201">
        <w:rPr>
          <w:rFonts w:ascii="Century Gothic" w:hAnsi="Century Gothic"/>
          <w:b/>
          <w:color w:val="17365D" w:themeColor="text2" w:themeShade="BF"/>
          <w:sz w:val="32"/>
          <w:lang w:val="uk-UA"/>
        </w:rPr>
        <w:t xml:space="preserve"> (НАІУ)</w:t>
      </w:r>
    </w:p>
    <w:p w:rsidR="00C24D85" w:rsidRDefault="00C24D85">
      <w:pPr>
        <w:rPr>
          <w:b/>
          <w:sz w:val="28"/>
          <w:lang w:val="uk-UA"/>
        </w:rPr>
      </w:pPr>
    </w:p>
    <w:p w:rsidR="00C504C1" w:rsidRDefault="00C504C1">
      <w:pPr>
        <w:rPr>
          <w:b/>
          <w:sz w:val="28"/>
          <w:lang w:val="uk-UA"/>
        </w:rPr>
      </w:pPr>
    </w:p>
    <w:p w:rsidR="00C504C1" w:rsidRDefault="00C504C1">
      <w:pPr>
        <w:rPr>
          <w:b/>
          <w:sz w:val="28"/>
          <w:lang w:val="uk-UA"/>
        </w:rPr>
      </w:pPr>
    </w:p>
    <w:p w:rsidR="00C24D85" w:rsidRPr="00C74549" w:rsidRDefault="00C504C1" w:rsidP="00090126">
      <w:pPr>
        <w:rPr>
          <w:b/>
          <w:sz w:val="2"/>
          <w:lang w:val="uk-UA"/>
        </w:rPr>
      </w:pPr>
      <w:r>
        <w:rPr>
          <w:b/>
          <w:noProof/>
          <w:sz w:val="2"/>
          <w:lang w:eastAsia="ru-RU"/>
        </w:rPr>
        <w:drawing>
          <wp:inline distT="0" distB="0" distL="0" distR="0">
            <wp:extent cx="6464410" cy="4402089"/>
            <wp:effectExtent l="0" t="0" r="0" b="0"/>
            <wp:docPr id="1" name="Рисунок 1" descr="C:\Users\Olga\Desktop\i826^cimgpsh_or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i826^cimgpsh_orig.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72790" cy="4407796"/>
                    </a:xfrm>
                    <a:prstGeom prst="rect">
                      <a:avLst/>
                    </a:prstGeom>
                    <a:noFill/>
                    <a:ln>
                      <a:noFill/>
                    </a:ln>
                  </pic:spPr>
                </pic:pic>
              </a:graphicData>
            </a:graphic>
          </wp:inline>
        </w:drawing>
      </w:r>
    </w:p>
    <w:p w:rsidR="00C24D85" w:rsidRPr="00DF6201" w:rsidRDefault="00C74549" w:rsidP="00DF6201">
      <w:pPr>
        <w:spacing w:after="0"/>
        <w:rPr>
          <w:rFonts w:ascii="Century Gothic" w:hAnsi="Century Gothic"/>
          <w:b/>
          <w:bCs/>
          <w:color w:val="17365D" w:themeColor="text2" w:themeShade="BF"/>
          <w:sz w:val="88"/>
          <w:szCs w:val="88"/>
          <w:lang w:val="uk-UA"/>
        </w:rPr>
      </w:pPr>
      <w:r w:rsidRPr="00DF6201">
        <w:rPr>
          <w:rFonts w:ascii="Century Gothic" w:hAnsi="Century Gothic"/>
          <w:b/>
          <w:bCs/>
          <w:color w:val="17365D" w:themeColor="text2" w:themeShade="BF"/>
          <w:sz w:val="88"/>
          <w:szCs w:val="88"/>
          <w:lang w:val="uk-UA"/>
        </w:rPr>
        <w:t>РІЧНИЙ ЗВІТ</w:t>
      </w:r>
    </w:p>
    <w:p w:rsidR="00C74549" w:rsidRPr="00DF6201" w:rsidRDefault="00C74549" w:rsidP="00DF6201">
      <w:pPr>
        <w:spacing w:after="0"/>
        <w:rPr>
          <w:rFonts w:ascii="Century Gothic" w:hAnsi="Century Gothic"/>
          <w:b/>
          <w:bCs/>
          <w:color w:val="17365D" w:themeColor="text2" w:themeShade="BF"/>
          <w:sz w:val="88"/>
          <w:szCs w:val="88"/>
          <w:lang w:val="uk-UA"/>
        </w:rPr>
      </w:pPr>
      <w:r w:rsidRPr="00DF6201">
        <w:rPr>
          <w:rFonts w:ascii="Century Gothic" w:hAnsi="Century Gothic"/>
          <w:b/>
          <w:bCs/>
          <w:color w:val="17365D" w:themeColor="text2" w:themeShade="BF"/>
          <w:sz w:val="88"/>
          <w:szCs w:val="88"/>
          <w:lang w:val="uk-UA"/>
        </w:rPr>
        <w:t>201</w:t>
      </w:r>
      <w:r w:rsidR="006070AB">
        <w:rPr>
          <w:rFonts w:ascii="Century Gothic" w:hAnsi="Century Gothic"/>
          <w:b/>
          <w:bCs/>
          <w:color w:val="17365D" w:themeColor="text2" w:themeShade="BF"/>
          <w:sz w:val="88"/>
          <w:szCs w:val="88"/>
          <w:lang w:val="uk-UA"/>
        </w:rPr>
        <w:t>8</w:t>
      </w:r>
    </w:p>
    <w:p w:rsidR="00814823" w:rsidRDefault="00814823" w:rsidP="00090126">
      <w:pPr>
        <w:jc w:val="right"/>
        <w:rPr>
          <w:rFonts w:ascii="Century Gothic" w:hAnsi="Century Gothic"/>
          <w:b/>
          <w:bCs/>
          <w:i/>
          <w:iCs/>
          <w:color w:val="17365D" w:themeColor="text2" w:themeShade="BF"/>
          <w:sz w:val="44"/>
          <w:szCs w:val="100"/>
          <w:lang w:val="uk-UA"/>
        </w:rPr>
      </w:pPr>
    </w:p>
    <w:p w:rsidR="00090126" w:rsidRPr="00DF6201" w:rsidRDefault="00090126" w:rsidP="00090126">
      <w:pPr>
        <w:jc w:val="right"/>
        <w:rPr>
          <w:rFonts w:ascii="Century Gothic" w:hAnsi="Century Gothic"/>
          <w:b/>
          <w:bCs/>
          <w:color w:val="17365D" w:themeColor="text2" w:themeShade="BF"/>
          <w:sz w:val="44"/>
          <w:szCs w:val="100"/>
          <w:lang w:val="uk-UA"/>
        </w:rPr>
      </w:pPr>
      <w:r w:rsidRPr="00DF6201">
        <w:rPr>
          <w:rFonts w:ascii="Century Gothic" w:hAnsi="Century Gothic"/>
          <w:b/>
          <w:bCs/>
          <w:i/>
          <w:iCs/>
          <w:color w:val="17365D" w:themeColor="text2" w:themeShade="BF"/>
          <w:sz w:val="44"/>
          <w:szCs w:val="100"/>
          <w:lang w:val="uk-UA"/>
        </w:rPr>
        <w:t>«ПРАГНЕШ РІВНОСТІ - ДІЙ!»</w:t>
      </w:r>
    </w:p>
    <w:p w:rsidR="00C24D85" w:rsidRPr="008D3FD2" w:rsidRDefault="00090126">
      <w:pPr>
        <w:rPr>
          <w:rFonts w:ascii="Century Gothic" w:hAnsi="Century Gothic"/>
          <w:b/>
          <w:bCs/>
          <w:noProof/>
          <w:color w:val="17365D" w:themeColor="text2" w:themeShade="BF"/>
          <w:sz w:val="36"/>
          <w:lang w:val="uk-UA" w:eastAsia="ru-RU"/>
        </w:rPr>
      </w:pPr>
      <w:r w:rsidRPr="008D3FD2">
        <w:rPr>
          <w:rFonts w:ascii="Century Gothic" w:hAnsi="Century Gothic"/>
          <w:b/>
          <w:bCs/>
          <w:noProof/>
          <w:color w:val="17365D" w:themeColor="text2" w:themeShade="BF"/>
          <w:sz w:val="36"/>
          <w:lang w:val="uk-UA" w:eastAsia="ru-RU"/>
        </w:rPr>
        <w:lastRenderedPageBreak/>
        <w:t xml:space="preserve">Про </w:t>
      </w:r>
      <w:r w:rsidR="005F599F">
        <w:rPr>
          <w:rFonts w:ascii="Century Gothic" w:hAnsi="Century Gothic"/>
          <w:b/>
          <w:bCs/>
          <w:noProof/>
          <w:color w:val="17365D" w:themeColor="text2" w:themeShade="BF"/>
          <w:sz w:val="36"/>
          <w:lang w:val="uk-UA" w:eastAsia="ru-RU"/>
        </w:rPr>
        <w:t>Національну Асамблею людей з інвалідністю України</w:t>
      </w:r>
    </w:p>
    <w:p w:rsidR="00090126" w:rsidRPr="0065491A" w:rsidRDefault="00DF6201" w:rsidP="00DF6201">
      <w:pPr>
        <w:jc w:val="both"/>
        <w:rPr>
          <w:rFonts w:ascii="Century Gothic" w:hAnsi="Century Gothic"/>
          <w:noProof/>
          <w:sz w:val="23"/>
          <w:szCs w:val="23"/>
          <w:lang w:val="uk-UA" w:eastAsia="ru-RU"/>
        </w:rPr>
      </w:pPr>
      <w:r w:rsidRPr="0065491A">
        <w:rPr>
          <w:rFonts w:ascii="Century Gothic" w:hAnsi="Century Gothic"/>
          <w:bCs/>
          <w:noProof/>
          <w:sz w:val="23"/>
          <w:szCs w:val="23"/>
          <w:lang w:val="uk-UA" w:eastAsia="ru-RU"/>
        </w:rPr>
        <w:t>Громадська спілка «</w:t>
      </w:r>
      <w:r w:rsidR="00090126" w:rsidRPr="0065491A">
        <w:rPr>
          <w:rFonts w:ascii="Century Gothic" w:hAnsi="Century Gothic"/>
          <w:bCs/>
          <w:noProof/>
          <w:sz w:val="23"/>
          <w:szCs w:val="23"/>
          <w:lang w:val="uk-UA" w:eastAsia="ru-RU"/>
        </w:rPr>
        <w:t>Всеукраїнське громадське об’єднання «Національна Асамблея людей з інвалідністю України» (</w:t>
      </w:r>
      <w:r w:rsidR="005F599F">
        <w:rPr>
          <w:rFonts w:ascii="Century Gothic" w:hAnsi="Century Gothic"/>
          <w:bCs/>
          <w:noProof/>
          <w:sz w:val="23"/>
          <w:szCs w:val="23"/>
          <w:lang w:val="uk-UA" w:eastAsia="ru-RU"/>
        </w:rPr>
        <w:t>далі</w:t>
      </w:r>
      <w:r w:rsidRPr="0065491A">
        <w:rPr>
          <w:rFonts w:ascii="Century Gothic" w:hAnsi="Century Gothic"/>
          <w:bCs/>
          <w:noProof/>
          <w:sz w:val="23"/>
          <w:szCs w:val="23"/>
          <w:lang w:val="uk-UA" w:eastAsia="ru-RU"/>
        </w:rPr>
        <w:t xml:space="preserve"> </w:t>
      </w:r>
      <w:r w:rsidR="00090126" w:rsidRPr="0065491A">
        <w:rPr>
          <w:rFonts w:ascii="Century Gothic" w:hAnsi="Century Gothic"/>
          <w:bCs/>
          <w:noProof/>
          <w:sz w:val="23"/>
          <w:szCs w:val="23"/>
          <w:lang w:val="uk-UA" w:eastAsia="ru-RU"/>
        </w:rPr>
        <w:t>НАІУ)</w:t>
      </w:r>
      <w:r w:rsidR="00090126" w:rsidRPr="0065491A">
        <w:rPr>
          <w:rFonts w:ascii="Century Gothic" w:hAnsi="Century Gothic"/>
          <w:noProof/>
          <w:sz w:val="23"/>
          <w:szCs w:val="23"/>
          <w:lang w:eastAsia="ru-RU"/>
        </w:rPr>
        <w:t> </w:t>
      </w:r>
      <w:r w:rsidR="00090126" w:rsidRPr="0065491A">
        <w:rPr>
          <w:rFonts w:ascii="Century Gothic" w:hAnsi="Century Gothic"/>
          <w:noProof/>
          <w:sz w:val="23"/>
          <w:szCs w:val="23"/>
          <w:lang w:val="uk-UA" w:eastAsia="ru-RU"/>
        </w:rPr>
        <w:t xml:space="preserve"> створен</w:t>
      </w:r>
      <w:r w:rsidR="007C3995">
        <w:rPr>
          <w:rFonts w:ascii="Century Gothic" w:hAnsi="Century Gothic"/>
          <w:noProof/>
          <w:sz w:val="23"/>
          <w:szCs w:val="23"/>
          <w:lang w:val="uk-UA" w:eastAsia="ru-RU"/>
        </w:rPr>
        <w:t>а</w:t>
      </w:r>
      <w:r w:rsidR="00090126" w:rsidRPr="0065491A">
        <w:rPr>
          <w:rFonts w:ascii="Century Gothic" w:hAnsi="Century Gothic"/>
          <w:noProof/>
          <w:sz w:val="23"/>
          <w:szCs w:val="23"/>
          <w:lang w:val="uk-UA" w:eastAsia="ru-RU"/>
        </w:rPr>
        <w:t xml:space="preserve"> у вересні 2001 р.</w:t>
      </w:r>
    </w:p>
    <w:p w:rsidR="00090126" w:rsidRPr="0065491A" w:rsidRDefault="00090126" w:rsidP="00DF6201">
      <w:pPr>
        <w:jc w:val="both"/>
        <w:rPr>
          <w:rFonts w:ascii="Century Gothic" w:hAnsi="Century Gothic"/>
          <w:noProof/>
          <w:sz w:val="23"/>
          <w:szCs w:val="23"/>
          <w:lang w:val="uk-UA" w:eastAsia="ru-RU"/>
        </w:rPr>
      </w:pPr>
      <w:r w:rsidRPr="0065491A">
        <w:rPr>
          <w:rFonts w:ascii="Century Gothic" w:hAnsi="Century Gothic"/>
          <w:bCs/>
          <w:noProof/>
          <w:sz w:val="23"/>
          <w:szCs w:val="23"/>
          <w:lang w:val="uk-UA" w:eastAsia="ru-RU"/>
        </w:rPr>
        <w:t>Метою</w:t>
      </w:r>
      <w:r w:rsidR="006070AB">
        <w:rPr>
          <w:rFonts w:ascii="Century Gothic" w:hAnsi="Century Gothic"/>
          <w:bCs/>
          <w:noProof/>
          <w:sz w:val="23"/>
          <w:szCs w:val="23"/>
          <w:lang w:val="uk-UA" w:eastAsia="ru-RU"/>
        </w:rPr>
        <w:t xml:space="preserve"> </w:t>
      </w:r>
      <w:r w:rsidRPr="0065491A">
        <w:rPr>
          <w:rFonts w:ascii="Century Gothic" w:hAnsi="Century Gothic"/>
          <w:noProof/>
          <w:sz w:val="23"/>
          <w:szCs w:val="23"/>
          <w:lang w:val="uk-UA" w:eastAsia="ru-RU"/>
        </w:rPr>
        <w:t xml:space="preserve">діяльності НАІУ є об'єднання громадських організацій, членами яких є </w:t>
      </w:r>
      <w:r w:rsidR="005C04D7" w:rsidRPr="0065491A">
        <w:rPr>
          <w:rFonts w:ascii="Century Gothic" w:hAnsi="Century Gothic"/>
          <w:noProof/>
          <w:sz w:val="23"/>
          <w:szCs w:val="23"/>
          <w:lang w:val="uk-UA" w:eastAsia="ru-RU"/>
        </w:rPr>
        <w:t xml:space="preserve">особи </w:t>
      </w:r>
      <w:r w:rsidRPr="0065491A">
        <w:rPr>
          <w:rFonts w:ascii="Century Gothic" w:hAnsi="Century Gothic"/>
          <w:noProof/>
          <w:sz w:val="23"/>
          <w:szCs w:val="23"/>
          <w:lang w:val="uk-UA" w:eastAsia="ru-RU"/>
        </w:rPr>
        <w:t xml:space="preserve">з інвалідністю, </w:t>
      </w:r>
      <w:r w:rsidR="005C04D7" w:rsidRPr="0065491A">
        <w:rPr>
          <w:rFonts w:ascii="Century Gothic" w:hAnsi="Century Gothic"/>
          <w:noProof/>
          <w:sz w:val="23"/>
          <w:szCs w:val="23"/>
          <w:lang w:val="uk-UA" w:eastAsia="ru-RU"/>
        </w:rPr>
        <w:t>та або їхня</w:t>
      </w:r>
      <w:r w:rsidR="00BC01F8" w:rsidRPr="0065491A">
        <w:rPr>
          <w:rFonts w:ascii="Century Gothic" w:hAnsi="Century Gothic"/>
          <w:noProof/>
          <w:sz w:val="23"/>
          <w:szCs w:val="23"/>
          <w:lang w:val="uk-UA" w:eastAsia="ru-RU"/>
        </w:rPr>
        <w:t xml:space="preserve"> діяльність спрямована на поліпшення захисту прав людей з інвалідністю, </w:t>
      </w:r>
      <w:r w:rsidRPr="0065491A">
        <w:rPr>
          <w:rFonts w:ascii="Century Gothic" w:hAnsi="Century Gothic"/>
          <w:noProof/>
          <w:sz w:val="23"/>
          <w:szCs w:val="23"/>
          <w:lang w:val="uk-UA" w:eastAsia="ru-RU"/>
        </w:rPr>
        <w:t xml:space="preserve">узгодження дій та консолідація їх зусиль, спрямованих на покращення становища </w:t>
      </w:r>
      <w:r w:rsidR="00BC01F8" w:rsidRPr="0065491A">
        <w:rPr>
          <w:rFonts w:ascii="Century Gothic" w:hAnsi="Century Gothic"/>
          <w:noProof/>
          <w:sz w:val="23"/>
          <w:szCs w:val="23"/>
          <w:lang w:val="uk-UA" w:eastAsia="ru-RU"/>
        </w:rPr>
        <w:t>осіб</w:t>
      </w:r>
      <w:r w:rsidRPr="0065491A">
        <w:rPr>
          <w:rFonts w:ascii="Century Gothic" w:hAnsi="Century Gothic"/>
          <w:noProof/>
          <w:sz w:val="23"/>
          <w:szCs w:val="23"/>
          <w:lang w:val="uk-UA" w:eastAsia="ru-RU"/>
        </w:rPr>
        <w:t xml:space="preserve"> з інвалідністю</w:t>
      </w:r>
      <w:r w:rsidR="00BC01F8" w:rsidRPr="0065491A">
        <w:rPr>
          <w:rFonts w:ascii="Century Gothic" w:hAnsi="Century Gothic"/>
          <w:noProof/>
          <w:sz w:val="23"/>
          <w:szCs w:val="23"/>
          <w:lang w:val="uk-UA" w:eastAsia="ru-RU"/>
        </w:rPr>
        <w:t xml:space="preserve"> </w:t>
      </w:r>
      <w:r w:rsidRPr="0065491A">
        <w:rPr>
          <w:rFonts w:ascii="Century Gothic" w:hAnsi="Century Gothic"/>
          <w:noProof/>
          <w:sz w:val="23"/>
          <w:szCs w:val="23"/>
          <w:lang w:val="uk-UA" w:eastAsia="ru-RU"/>
        </w:rPr>
        <w:t>в Україні, сприяння захисту їх конституційних прав та підвищенню ролі і соціального статусу у суспільстві.</w:t>
      </w:r>
    </w:p>
    <w:p w:rsidR="00090126" w:rsidRPr="0065491A" w:rsidRDefault="00090126" w:rsidP="00DF6201">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Станом</w:t>
      </w:r>
      <w:r w:rsidR="006070AB">
        <w:rPr>
          <w:rFonts w:ascii="Century Gothic" w:hAnsi="Century Gothic"/>
          <w:noProof/>
          <w:sz w:val="23"/>
          <w:szCs w:val="23"/>
          <w:lang w:val="uk-UA" w:eastAsia="ru-RU"/>
        </w:rPr>
        <w:t xml:space="preserve"> </w:t>
      </w:r>
      <w:r w:rsidRPr="0065491A">
        <w:rPr>
          <w:rFonts w:ascii="Century Gothic" w:hAnsi="Century Gothic"/>
          <w:bCs/>
          <w:noProof/>
          <w:sz w:val="23"/>
          <w:szCs w:val="23"/>
          <w:lang w:val="uk-UA" w:eastAsia="ru-RU"/>
        </w:rPr>
        <w:t>на</w:t>
      </w:r>
      <w:r w:rsidR="006070AB">
        <w:rPr>
          <w:rFonts w:ascii="Century Gothic" w:hAnsi="Century Gothic"/>
          <w:noProof/>
          <w:sz w:val="23"/>
          <w:szCs w:val="23"/>
          <w:lang w:val="uk-UA" w:eastAsia="ru-RU"/>
        </w:rPr>
        <w:t xml:space="preserve"> </w:t>
      </w:r>
      <w:r w:rsidR="00BC01F8" w:rsidRPr="0065491A">
        <w:rPr>
          <w:rFonts w:ascii="Century Gothic" w:hAnsi="Century Gothic"/>
          <w:noProof/>
          <w:sz w:val="23"/>
          <w:szCs w:val="23"/>
          <w:lang w:val="uk-UA" w:eastAsia="ru-RU"/>
        </w:rPr>
        <w:t>3</w:t>
      </w:r>
      <w:r w:rsidR="008D3FD2" w:rsidRPr="0065491A">
        <w:rPr>
          <w:rFonts w:ascii="Century Gothic" w:hAnsi="Century Gothic"/>
          <w:bCs/>
          <w:noProof/>
          <w:sz w:val="23"/>
          <w:szCs w:val="23"/>
          <w:lang w:val="uk-UA" w:eastAsia="ru-RU"/>
        </w:rPr>
        <w:t>1</w:t>
      </w:r>
      <w:r w:rsidRPr="0065491A">
        <w:rPr>
          <w:rFonts w:ascii="Century Gothic" w:hAnsi="Century Gothic"/>
          <w:bCs/>
          <w:noProof/>
          <w:sz w:val="23"/>
          <w:szCs w:val="23"/>
          <w:lang w:val="uk-UA" w:eastAsia="ru-RU"/>
        </w:rPr>
        <w:t xml:space="preserve"> </w:t>
      </w:r>
      <w:r w:rsidR="00BC01F8" w:rsidRPr="0065491A">
        <w:rPr>
          <w:rFonts w:ascii="Century Gothic" w:hAnsi="Century Gothic"/>
          <w:bCs/>
          <w:noProof/>
          <w:sz w:val="23"/>
          <w:szCs w:val="23"/>
          <w:lang w:val="uk-UA" w:eastAsia="ru-RU"/>
        </w:rPr>
        <w:t>грудня</w:t>
      </w:r>
      <w:r w:rsidRPr="0065491A">
        <w:rPr>
          <w:rFonts w:ascii="Century Gothic" w:hAnsi="Century Gothic"/>
          <w:bCs/>
          <w:noProof/>
          <w:sz w:val="23"/>
          <w:szCs w:val="23"/>
          <w:lang w:val="uk-UA" w:eastAsia="ru-RU"/>
        </w:rPr>
        <w:t xml:space="preserve"> 201</w:t>
      </w:r>
      <w:r w:rsidR="006070AB">
        <w:rPr>
          <w:rFonts w:ascii="Century Gothic" w:hAnsi="Century Gothic"/>
          <w:bCs/>
          <w:noProof/>
          <w:sz w:val="23"/>
          <w:szCs w:val="23"/>
          <w:lang w:val="uk-UA" w:eastAsia="ru-RU"/>
        </w:rPr>
        <w:t>8</w:t>
      </w:r>
      <w:r w:rsidRPr="0065491A">
        <w:rPr>
          <w:rFonts w:ascii="Century Gothic" w:hAnsi="Century Gothic"/>
          <w:bCs/>
          <w:noProof/>
          <w:sz w:val="23"/>
          <w:szCs w:val="23"/>
          <w:lang w:val="uk-UA" w:eastAsia="ru-RU"/>
        </w:rPr>
        <w:t xml:space="preserve"> року</w:t>
      </w:r>
      <w:r w:rsidR="006070AB">
        <w:rPr>
          <w:rFonts w:ascii="Century Gothic" w:hAnsi="Century Gothic"/>
          <w:noProof/>
          <w:sz w:val="23"/>
          <w:szCs w:val="23"/>
          <w:lang w:val="uk-UA" w:eastAsia="ru-RU"/>
        </w:rPr>
        <w:t xml:space="preserve"> </w:t>
      </w:r>
      <w:r w:rsidRPr="0065491A">
        <w:rPr>
          <w:rFonts w:ascii="Century Gothic" w:hAnsi="Century Gothic"/>
          <w:noProof/>
          <w:sz w:val="23"/>
          <w:szCs w:val="23"/>
          <w:lang w:val="uk-UA" w:eastAsia="ru-RU"/>
        </w:rPr>
        <w:t xml:space="preserve">кількість членів </w:t>
      </w:r>
      <w:r w:rsidR="008D3FD2" w:rsidRPr="0065491A">
        <w:rPr>
          <w:rFonts w:ascii="Century Gothic" w:hAnsi="Century Gothic"/>
          <w:noProof/>
          <w:sz w:val="23"/>
          <w:szCs w:val="23"/>
          <w:lang w:val="uk-UA" w:eastAsia="ru-RU"/>
        </w:rPr>
        <w:t>НАІУ</w:t>
      </w:r>
      <w:r w:rsidRPr="0065491A">
        <w:rPr>
          <w:rFonts w:ascii="Century Gothic" w:hAnsi="Century Gothic"/>
          <w:noProof/>
          <w:sz w:val="23"/>
          <w:szCs w:val="23"/>
          <w:lang w:val="uk-UA" w:eastAsia="ru-RU"/>
        </w:rPr>
        <w:t xml:space="preserve"> становила</w:t>
      </w:r>
      <w:r w:rsidR="006070AB">
        <w:rPr>
          <w:rFonts w:ascii="Century Gothic" w:hAnsi="Century Gothic"/>
          <w:noProof/>
          <w:sz w:val="23"/>
          <w:szCs w:val="23"/>
          <w:lang w:val="uk-UA" w:eastAsia="ru-RU"/>
        </w:rPr>
        <w:t xml:space="preserve"> </w:t>
      </w:r>
      <w:r w:rsidR="00DF6201" w:rsidRPr="0065491A">
        <w:rPr>
          <w:rFonts w:ascii="Century Gothic" w:hAnsi="Century Gothic"/>
          <w:bCs/>
          <w:noProof/>
          <w:sz w:val="23"/>
          <w:szCs w:val="23"/>
          <w:lang w:val="uk-UA" w:eastAsia="ru-RU"/>
        </w:rPr>
        <w:t>26</w:t>
      </w:r>
      <w:r w:rsidRPr="0065491A">
        <w:rPr>
          <w:rFonts w:ascii="Century Gothic" w:hAnsi="Century Gothic"/>
          <w:bCs/>
          <w:noProof/>
          <w:sz w:val="23"/>
          <w:szCs w:val="23"/>
          <w:lang w:val="uk-UA" w:eastAsia="ru-RU"/>
        </w:rPr>
        <w:t xml:space="preserve"> всеукраїнських</w:t>
      </w:r>
      <w:r w:rsidR="006070AB">
        <w:rPr>
          <w:rFonts w:ascii="Century Gothic" w:hAnsi="Century Gothic"/>
          <w:noProof/>
          <w:sz w:val="23"/>
          <w:szCs w:val="23"/>
          <w:lang w:val="uk-UA" w:eastAsia="ru-RU"/>
        </w:rPr>
        <w:t xml:space="preserve"> </w:t>
      </w:r>
      <w:r w:rsidR="00DF6201" w:rsidRPr="0065491A">
        <w:rPr>
          <w:rFonts w:ascii="Century Gothic" w:hAnsi="Century Gothic"/>
          <w:noProof/>
          <w:sz w:val="23"/>
          <w:szCs w:val="23"/>
          <w:lang w:val="uk-UA" w:eastAsia="ru-RU"/>
        </w:rPr>
        <w:t xml:space="preserve">та </w:t>
      </w:r>
      <w:r w:rsidR="006070AB">
        <w:rPr>
          <w:rFonts w:ascii="Century Gothic" w:hAnsi="Century Gothic"/>
          <w:bCs/>
          <w:noProof/>
          <w:sz w:val="23"/>
          <w:szCs w:val="23"/>
          <w:lang w:val="uk-UA" w:eastAsia="ru-RU"/>
        </w:rPr>
        <w:t>91</w:t>
      </w:r>
      <w:r w:rsidRPr="0065491A">
        <w:rPr>
          <w:rFonts w:ascii="Century Gothic" w:hAnsi="Century Gothic"/>
          <w:bCs/>
          <w:noProof/>
          <w:sz w:val="23"/>
          <w:szCs w:val="23"/>
          <w:lang w:val="uk-UA" w:eastAsia="ru-RU"/>
        </w:rPr>
        <w:t xml:space="preserve"> регіональних</w:t>
      </w:r>
      <w:r w:rsidRPr="0065491A">
        <w:rPr>
          <w:rFonts w:ascii="Century Gothic" w:hAnsi="Century Gothic"/>
          <w:noProof/>
          <w:sz w:val="23"/>
          <w:szCs w:val="23"/>
          <w:lang w:eastAsia="ru-RU"/>
        </w:rPr>
        <w:t> </w:t>
      </w:r>
      <w:r w:rsidRPr="0065491A">
        <w:rPr>
          <w:rFonts w:ascii="Century Gothic" w:hAnsi="Century Gothic"/>
          <w:noProof/>
          <w:sz w:val="23"/>
          <w:szCs w:val="23"/>
          <w:lang w:val="uk-UA" w:eastAsia="ru-RU"/>
        </w:rPr>
        <w:t>громадських організацій людей з інвалідністю, які представляють інтереси молоді та жінок з інвалідністю, батьків що виховують дітей з інвалідніс</w:t>
      </w:r>
      <w:r w:rsidR="005F599F">
        <w:rPr>
          <w:rFonts w:ascii="Century Gothic" w:hAnsi="Century Gothic"/>
          <w:noProof/>
          <w:sz w:val="23"/>
          <w:szCs w:val="23"/>
          <w:lang w:val="uk-UA" w:eastAsia="ru-RU"/>
        </w:rPr>
        <w:t>тю, спортсменів з інвалідністю</w:t>
      </w:r>
      <w:r w:rsidRPr="0065491A">
        <w:rPr>
          <w:rFonts w:ascii="Century Gothic" w:hAnsi="Century Gothic"/>
          <w:noProof/>
          <w:sz w:val="23"/>
          <w:szCs w:val="23"/>
          <w:lang w:val="uk-UA" w:eastAsia="ru-RU"/>
        </w:rPr>
        <w:t xml:space="preserve">, війни в Афганістані, </w:t>
      </w:r>
      <w:r w:rsidR="00642023">
        <w:rPr>
          <w:rFonts w:ascii="Century Gothic" w:hAnsi="Century Gothic"/>
          <w:noProof/>
          <w:sz w:val="23"/>
          <w:szCs w:val="23"/>
          <w:lang w:val="uk-UA" w:eastAsia="ru-RU"/>
        </w:rPr>
        <w:t>Другої світової війни та учасників АТО</w:t>
      </w:r>
      <w:r w:rsidRPr="0065491A">
        <w:rPr>
          <w:rFonts w:ascii="Century Gothic" w:hAnsi="Century Gothic"/>
          <w:noProof/>
          <w:sz w:val="23"/>
          <w:szCs w:val="23"/>
          <w:lang w:val="uk-UA" w:eastAsia="ru-RU"/>
        </w:rPr>
        <w:t>, хворих на цукровий діабет, з інтелектуальною недостатністю, психічними розладами, людей з порушеннями опорно-рухового апарату, з порушеннями зору, слуху тощо</w:t>
      </w:r>
      <w:r w:rsidR="00BC01F8" w:rsidRPr="0065491A">
        <w:rPr>
          <w:rFonts w:ascii="Century Gothic" w:hAnsi="Century Gothic"/>
          <w:noProof/>
          <w:sz w:val="23"/>
          <w:szCs w:val="23"/>
          <w:lang w:val="uk-UA" w:eastAsia="ru-RU"/>
        </w:rPr>
        <w:t>.</w:t>
      </w:r>
      <w:r w:rsidR="00BE2E09" w:rsidRPr="0065491A">
        <w:rPr>
          <w:rFonts w:ascii="Century Gothic" w:hAnsi="Century Gothic"/>
          <w:noProof/>
          <w:sz w:val="23"/>
          <w:szCs w:val="23"/>
          <w:lang w:val="uk-UA" w:eastAsia="ru-RU"/>
        </w:rPr>
        <w:t xml:space="preserve">  </w:t>
      </w:r>
    </w:p>
    <w:p w:rsidR="00090126" w:rsidRPr="0065491A" w:rsidRDefault="00090126" w:rsidP="00DF6201">
      <w:pPr>
        <w:jc w:val="both"/>
        <w:rPr>
          <w:rFonts w:ascii="Century Gothic" w:hAnsi="Century Gothic"/>
          <w:noProof/>
          <w:sz w:val="23"/>
          <w:szCs w:val="23"/>
          <w:lang w:eastAsia="ru-RU"/>
        </w:rPr>
      </w:pPr>
      <w:r w:rsidRPr="0065491A">
        <w:rPr>
          <w:rFonts w:ascii="Century Gothic" w:hAnsi="Century Gothic"/>
          <w:bCs/>
          <w:noProof/>
          <w:sz w:val="23"/>
          <w:szCs w:val="23"/>
          <w:lang w:eastAsia="ru-RU"/>
        </w:rPr>
        <w:t>НАІУ реалізує всеукраїнські та міжнародні програми, спрямовані на:</w:t>
      </w:r>
    </w:p>
    <w:p w:rsidR="00090126" w:rsidRPr="0065491A" w:rsidRDefault="00090126" w:rsidP="002676C9">
      <w:pPr>
        <w:numPr>
          <w:ilvl w:val="0"/>
          <w:numId w:val="22"/>
        </w:numPr>
        <w:jc w:val="both"/>
        <w:rPr>
          <w:rFonts w:ascii="Century Gothic" w:hAnsi="Century Gothic"/>
          <w:noProof/>
          <w:sz w:val="23"/>
          <w:szCs w:val="23"/>
          <w:lang w:eastAsia="ru-RU"/>
        </w:rPr>
      </w:pPr>
      <w:r w:rsidRPr="0065491A">
        <w:rPr>
          <w:rFonts w:ascii="Century Gothic" w:hAnsi="Century Gothic"/>
          <w:noProof/>
          <w:sz w:val="23"/>
          <w:szCs w:val="23"/>
          <w:lang w:eastAsia="ru-RU"/>
        </w:rPr>
        <w:t>забезпечення участі людей з інвалідністю та їх об’єднань у формуванні та реалізації державної політики стосовно людей з інвалідністю;</w:t>
      </w:r>
    </w:p>
    <w:p w:rsidR="00090126" w:rsidRPr="0065491A" w:rsidRDefault="00090126" w:rsidP="002676C9">
      <w:pPr>
        <w:numPr>
          <w:ilvl w:val="0"/>
          <w:numId w:val="22"/>
        </w:numPr>
        <w:jc w:val="both"/>
        <w:rPr>
          <w:rFonts w:ascii="Century Gothic" w:hAnsi="Century Gothic"/>
          <w:noProof/>
          <w:sz w:val="23"/>
          <w:szCs w:val="23"/>
          <w:lang w:eastAsia="ru-RU"/>
        </w:rPr>
      </w:pPr>
      <w:r w:rsidRPr="0065491A">
        <w:rPr>
          <w:rFonts w:ascii="Century Gothic" w:hAnsi="Century Gothic"/>
          <w:noProof/>
          <w:sz w:val="23"/>
          <w:szCs w:val="23"/>
          <w:lang w:eastAsia="ru-RU"/>
        </w:rPr>
        <w:t>підвищення правової обізнаності людей з інвалідністю;</w:t>
      </w:r>
    </w:p>
    <w:p w:rsidR="00090126" w:rsidRPr="0065491A" w:rsidRDefault="00090126" w:rsidP="002676C9">
      <w:pPr>
        <w:numPr>
          <w:ilvl w:val="0"/>
          <w:numId w:val="22"/>
        </w:numPr>
        <w:jc w:val="both"/>
        <w:rPr>
          <w:rFonts w:ascii="Century Gothic" w:hAnsi="Century Gothic"/>
          <w:noProof/>
          <w:sz w:val="23"/>
          <w:szCs w:val="23"/>
          <w:lang w:eastAsia="ru-RU"/>
        </w:rPr>
      </w:pPr>
      <w:r w:rsidRPr="0065491A">
        <w:rPr>
          <w:rFonts w:ascii="Century Gothic" w:hAnsi="Century Gothic"/>
          <w:noProof/>
          <w:sz w:val="23"/>
          <w:szCs w:val="23"/>
          <w:lang w:eastAsia="ru-RU"/>
        </w:rPr>
        <w:t>покращення якості життя та стандартів послуг для дітей з інвалідністю, в т.ч. що перебувають у будинках-інтернатах;</w:t>
      </w:r>
    </w:p>
    <w:p w:rsidR="00090126" w:rsidRPr="0065491A" w:rsidRDefault="00090126" w:rsidP="002676C9">
      <w:pPr>
        <w:numPr>
          <w:ilvl w:val="0"/>
          <w:numId w:val="22"/>
        </w:numPr>
        <w:jc w:val="both"/>
        <w:rPr>
          <w:rFonts w:ascii="Century Gothic" w:hAnsi="Century Gothic"/>
          <w:noProof/>
          <w:sz w:val="23"/>
          <w:szCs w:val="23"/>
          <w:lang w:eastAsia="ru-RU"/>
        </w:rPr>
      </w:pPr>
      <w:r w:rsidRPr="0065491A">
        <w:rPr>
          <w:rFonts w:ascii="Century Gothic" w:hAnsi="Century Gothic"/>
          <w:noProof/>
          <w:sz w:val="23"/>
          <w:szCs w:val="23"/>
          <w:lang w:eastAsia="ru-RU"/>
        </w:rPr>
        <w:t>створення безбар’єрного архітектурного, транспортного та інформаційного середовища для людей з інвалідністю;</w:t>
      </w:r>
    </w:p>
    <w:p w:rsidR="005F599F" w:rsidRPr="005F599F" w:rsidRDefault="00090126" w:rsidP="002676C9">
      <w:pPr>
        <w:numPr>
          <w:ilvl w:val="0"/>
          <w:numId w:val="22"/>
        </w:numPr>
        <w:jc w:val="both"/>
        <w:rPr>
          <w:rFonts w:ascii="Century Gothic" w:hAnsi="Century Gothic"/>
          <w:noProof/>
          <w:sz w:val="23"/>
          <w:szCs w:val="23"/>
          <w:lang w:eastAsia="ru-RU"/>
        </w:rPr>
      </w:pPr>
      <w:r w:rsidRPr="0065491A">
        <w:rPr>
          <w:rFonts w:ascii="Century Gothic" w:hAnsi="Century Gothic"/>
          <w:noProof/>
          <w:sz w:val="23"/>
          <w:szCs w:val="23"/>
          <w:lang w:eastAsia="ru-RU"/>
        </w:rPr>
        <w:t xml:space="preserve">вирішення проблем та надання підтримки молоді з інвалідністю, жінкам з інвалідністю, батькам, </w:t>
      </w:r>
      <w:r w:rsidR="0065491A" w:rsidRPr="0065491A">
        <w:rPr>
          <w:rFonts w:ascii="Century Gothic" w:hAnsi="Century Gothic"/>
          <w:noProof/>
          <w:sz w:val="23"/>
          <w:szCs w:val="23"/>
          <w:lang w:eastAsia="ru-RU"/>
        </w:rPr>
        <w:t>які виховують дітей</w:t>
      </w:r>
      <w:r w:rsidRPr="0065491A">
        <w:rPr>
          <w:rFonts w:ascii="Century Gothic" w:hAnsi="Century Gothic"/>
          <w:noProof/>
          <w:sz w:val="23"/>
          <w:szCs w:val="23"/>
          <w:lang w:eastAsia="ru-RU"/>
        </w:rPr>
        <w:t xml:space="preserve"> з інвалідністю.</w:t>
      </w:r>
      <w:r w:rsidR="005F599F" w:rsidRPr="005F599F">
        <w:rPr>
          <w:rFonts w:ascii="Century Gothic" w:hAnsi="Century Gothic"/>
          <w:noProof/>
          <w:sz w:val="24"/>
          <w:lang w:eastAsia="ru-RU"/>
        </w:rPr>
        <w:t xml:space="preserve"> </w:t>
      </w:r>
    </w:p>
    <w:p w:rsidR="00090126" w:rsidRDefault="00090126" w:rsidP="005F599F">
      <w:pPr>
        <w:jc w:val="center"/>
        <w:rPr>
          <w:rFonts w:ascii="Century Gothic" w:hAnsi="Century Gothic"/>
          <w:noProof/>
          <w:sz w:val="23"/>
          <w:szCs w:val="23"/>
          <w:lang w:val="uk-UA" w:eastAsia="ru-RU"/>
        </w:rPr>
      </w:pPr>
    </w:p>
    <w:p w:rsidR="00D77B7C" w:rsidRDefault="00D77B7C" w:rsidP="005F599F">
      <w:pPr>
        <w:jc w:val="center"/>
        <w:rPr>
          <w:rFonts w:ascii="Century Gothic" w:hAnsi="Century Gothic"/>
          <w:noProof/>
          <w:sz w:val="23"/>
          <w:szCs w:val="23"/>
          <w:lang w:val="uk-UA" w:eastAsia="ru-RU"/>
        </w:rPr>
      </w:pPr>
    </w:p>
    <w:p w:rsidR="00D77B7C" w:rsidRDefault="00D77B7C" w:rsidP="005F599F">
      <w:pPr>
        <w:jc w:val="center"/>
        <w:rPr>
          <w:rFonts w:ascii="Century Gothic" w:hAnsi="Century Gothic"/>
          <w:noProof/>
          <w:sz w:val="23"/>
          <w:szCs w:val="23"/>
          <w:lang w:val="uk-UA" w:eastAsia="ru-RU"/>
        </w:rPr>
      </w:pPr>
    </w:p>
    <w:p w:rsidR="00D77B7C" w:rsidRDefault="00D77B7C" w:rsidP="005F599F">
      <w:pPr>
        <w:jc w:val="center"/>
        <w:rPr>
          <w:rFonts w:ascii="Century Gothic" w:hAnsi="Century Gothic"/>
          <w:noProof/>
          <w:sz w:val="23"/>
          <w:szCs w:val="23"/>
          <w:lang w:val="uk-UA" w:eastAsia="ru-RU"/>
        </w:rPr>
      </w:pPr>
    </w:p>
    <w:p w:rsidR="00D77B7C" w:rsidRDefault="00D77B7C" w:rsidP="005F599F">
      <w:pPr>
        <w:jc w:val="center"/>
        <w:rPr>
          <w:rFonts w:ascii="Century Gothic" w:hAnsi="Century Gothic"/>
          <w:noProof/>
          <w:sz w:val="23"/>
          <w:szCs w:val="23"/>
          <w:lang w:val="uk-UA" w:eastAsia="ru-RU"/>
        </w:rPr>
      </w:pPr>
    </w:p>
    <w:p w:rsidR="00D77B7C" w:rsidRDefault="00D77B7C" w:rsidP="005F599F">
      <w:pPr>
        <w:jc w:val="center"/>
        <w:rPr>
          <w:rFonts w:ascii="Century Gothic" w:hAnsi="Century Gothic"/>
          <w:noProof/>
          <w:sz w:val="23"/>
          <w:szCs w:val="23"/>
          <w:lang w:val="uk-UA" w:eastAsia="ru-RU"/>
        </w:rPr>
      </w:pPr>
    </w:p>
    <w:p w:rsidR="00D77B7C" w:rsidRPr="00D77B7C" w:rsidRDefault="00D77B7C" w:rsidP="005F599F">
      <w:pPr>
        <w:jc w:val="center"/>
        <w:rPr>
          <w:rFonts w:ascii="Century Gothic" w:hAnsi="Century Gothic"/>
          <w:noProof/>
          <w:sz w:val="23"/>
          <w:szCs w:val="23"/>
          <w:lang w:val="uk-UA" w:eastAsia="ru-RU"/>
        </w:rPr>
      </w:pPr>
    </w:p>
    <w:p w:rsidR="005F599F" w:rsidRPr="005F599F" w:rsidRDefault="005F599F" w:rsidP="005F599F">
      <w:pPr>
        <w:ind w:left="360"/>
        <w:jc w:val="both"/>
        <w:rPr>
          <w:rFonts w:ascii="Century Gothic" w:hAnsi="Century Gothic"/>
          <w:noProof/>
          <w:sz w:val="2"/>
          <w:szCs w:val="23"/>
          <w:lang w:eastAsia="ru-RU"/>
        </w:rPr>
      </w:pPr>
    </w:p>
    <w:p w:rsidR="00090126" w:rsidRPr="0065491A" w:rsidRDefault="005F599F" w:rsidP="00DF6201">
      <w:pPr>
        <w:jc w:val="both"/>
        <w:rPr>
          <w:rFonts w:ascii="Century Gothic" w:hAnsi="Century Gothic"/>
          <w:noProof/>
          <w:sz w:val="23"/>
          <w:szCs w:val="23"/>
          <w:lang w:eastAsia="ru-RU"/>
        </w:rPr>
      </w:pPr>
      <w:r>
        <w:rPr>
          <w:rFonts w:ascii="Century Gothic" w:hAnsi="Century Gothic"/>
          <w:noProof/>
          <w:sz w:val="23"/>
          <w:szCs w:val="23"/>
          <w:lang w:val="uk-UA" w:eastAsia="ru-RU"/>
        </w:rPr>
        <w:lastRenderedPageBreak/>
        <w:t>НАІУ</w:t>
      </w:r>
      <w:r w:rsidR="006070AB">
        <w:rPr>
          <w:rFonts w:ascii="Century Gothic" w:hAnsi="Century Gothic"/>
          <w:noProof/>
          <w:sz w:val="23"/>
          <w:szCs w:val="23"/>
          <w:lang w:val="uk-UA" w:eastAsia="ru-RU"/>
        </w:rPr>
        <w:t xml:space="preserve"> </w:t>
      </w:r>
      <w:r w:rsidR="00090126" w:rsidRPr="0065491A">
        <w:rPr>
          <w:rFonts w:ascii="Century Gothic" w:hAnsi="Century Gothic"/>
          <w:bCs/>
          <w:noProof/>
          <w:sz w:val="23"/>
          <w:szCs w:val="23"/>
          <w:lang w:eastAsia="ru-RU"/>
        </w:rPr>
        <w:t>визнано соціальним партнером держави</w:t>
      </w:r>
      <w:r w:rsidR="003E3A5E">
        <w:rPr>
          <w:rFonts w:ascii="Century Gothic" w:hAnsi="Century Gothic"/>
          <w:noProof/>
          <w:sz w:val="23"/>
          <w:szCs w:val="23"/>
          <w:lang w:val="uk-UA" w:eastAsia="ru-RU"/>
        </w:rPr>
        <w:t xml:space="preserve"> </w:t>
      </w:r>
      <w:r w:rsidR="00090126" w:rsidRPr="0065491A">
        <w:rPr>
          <w:rFonts w:ascii="Century Gothic" w:hAnsi="Century Gothic"/>
          <w:noProof/>
          <w:sz w:val="23"/>
          <w:szCs w:val="23"/>
          <w:lang w:eastAsia="ru-RU"/>
        </w:rPr>
        <w:t>щодо формування політики у сфері соціального захисту людей з інвалідністюта забезпечення їх прав, здійснення експертної оцінки та моніторингу національного законодавства (зокрема в Указах Президента, Постановах та Розпорядженнях Уряду).</w:t>
      </w:r>
    </w:p>
    <w:p w:rsidR="00090126" w:rsidRPr="0065491A" w:rsidRDefault="00090126" w:rsidP="00DF6201">
      <w:pPr>
        <w:jc w:val="both"/>
        <w:rPr>
          <w:rFonts w:ascii="Century Gothic" w:hAnsi="Century Gothic"/>
          <w:noProof/>
          <w:sz w:val="23"/>
          <w:szCs w:val="23"/>
          <w:lang w:eastAsia="ru-RU"/>
        </w:rPr>
      </w:pPr>
      <w:r w:rsidRPr="0065491A">
        <w:rPr>
          <w:rFonts w:ascii="Century Gothic" w:hAnsi="Century Gothic"/>
          <w:bCs/>
          <w:noProof/>
          <w:sz w:val="23"/>
          <w:szCs w:val="23"/>
          <w:lang w:eastAsia="ru-RU"/>
        </w:rPr>
        <w:t>Соціальне партнерство на центральному та регіональному рівнях:</w:t>
      </w:r>
    </w:p>
    <w:p w:rsidR="00090126" w:rsidRPr="0065491A" w:rsidRDefault="00090126" w:rsidP="002676C9">
      <w:pPr>
        <w:numPr>
          <w:ilvl w:val="0"/>
          <w:numId w:val="23"/>
        </w:numPr>
        <w:jc w:val="both"/>
        <w:rPr>
          <w:rFonts w:ascii="Century Gothic" w:hAnsi="Century Gothic"/>
          <w:noProof/>
          <w:sz w:val="23"/>
          <w:szCs w:val="23"/>
          <w:lang w:eastAsia="ru-RU"/>
        </w:rPr>
      </w:pPr>
      <w:r w:rsidRPr="0065491A">
        <w:rPr>
          <w:rFonts w:ascii="Century Gothic" w:hAnsi="Century Gothic"/>
          <w:noProof/>
          <w:sz w:val="23"/>
          <w:szCs w:val="23"/>
          <w:lang w:eastAsia="ru-RU"/>
        </w:rPr>
        <w:t xml:space="preserve">- Представники </w:t>
      </w:r>
      <w:r w:rsidR="008D3FD2" w:rsidRPr="0065491A">
        <w:rPr>
          <w:rFonts w:ascii="Century Gothic" w:hAnsi="Century Gothic"/>
          <w:noProof/>
          <w:sz w:val="23"/>
          <w:szCs w:val="23"/>
          <w:lang w:eastAsia="ru-RU"/>
        </w:rPr>
        <w:t>НАІУ</w:t>
      </w:r>
      <w:r w:rsidRPr="0065491A">
        <w:rPr>
          <w:rFonts w:ascii="Century Gothic" w:hAnsi="Century Gothic"/>
          <w:noProof/>
          <w:sz w:val="23"/>
          <w:szCs w:val="23"/>
          <w:lang w:eastAsia="ru-RU"/>
        </w:rPr>
        <w:t xml:space="preserve"> є членами профільних комісій та робочих груп центральних, обласних; міських та селищних органів влади</w:t>
      </w:r>
      <w:r w:rsidR="0065491A" w:rsidRPr="0065491A">
        <w:rPr>
          <w:rFonts w:ascii="Century Gothic" w:hAnsi="Century Gothic"/>
          <w:noProof/>
          <w:sz w:val="23"/>
          <w:szCs w:val="23"/>
          <w:lang w:val="uk-UA" w:eastAsia="ru-RU"/>
        </w:rPr>
        <w:t>.</w:t>
      </w:r>
    </w:p>
    <w:p w:rsidR="00090126" w:rsidRPr="0065491A" w:rsidRDefault="00090126" w:rsidP="002676C9">
      <w:pPr>
        <w:numPr>
          <w:ilvl w:val="0"/>
          <w:numId w:val="23"/>
        </w:numPr>
        <w:jc w:val="both"/>
        <w:rPr>
          <w:rFonts w:ascii="Century Gothic" w:hAnsi="Century Gothic"/>
          <w:noProof/>
          <w:sz w:val="23"/>
          <w:szCs w:val="23"/>
          <w:lang w:eastAsia="ru-RU"/>
        </w:rPr>
      </w:pPr>
      <w:r w:rsidRPr="0065491A">
        <w:rPr>
          <w:rFonts w:ascii="Century Gothic" w:hAnsi="Century Gothic"/>
          <w:noProof/>
          <w:sz w:val="23"/>
          <w:szCs w:val="23"/>
          <w:lang w:eastAsia="ru-RU"/>
        </w:rPr>
        <w:t xml:space="preserve">- Представники </w:t>
      </w:r>
      <w:r w:rsidR="008D3FD2" w:rsidRPr="0065491A">
        <w:rPr>
          <w:rFonts w:ascii="Century Gothic" w:hAnsi="Century Gothic"/>
          <w:noProof/>
          <w:sz w:val="23"/>
          <w:szCs w:val="23"/>
          <w:lang w:eastAsia="ru-RU"/>
        </w:rPr>
        <w:t>НАІУ</w:t>
      </w:r>
      <w:r w:rsidRPr="0065491A">
        <w:rPr>
          <w:rFonts w:ascii="Century Gothic" w:hAnsi="Century Gothic"/>
          <w:noProof/>
          <w:sz w:val="23"/>
          <w:szCs w:val="23"/>
          <w:lang w:eastAsia="ru-RU"/>
        </w:rPr>
        <w:t xml:space="preserve"> є членами робочих груп з питань вдосконалення законодавчо-нормативної бази профільних міністерств та відомств</w:t>
      </w:r>
      <w:r w:rsidR="0065491A" w:rsidRPr="0065491A">
        <w:rPr>
          <w:rFonts w:ascii="Century Gothic" w:hAnsi="Century Gothic"/>
          <w:noProof/>
          <w:sz w:val="23"/>
          <w:szCs w:val="23"/>
          <w:lang w:val="uk-UA" w:eastAsia="ru-RU"/>
        </w:rPr>
        <w:t>.</w:t>
      </w:r>
    </w:p>
    <w:p w:rsidR="00090126" w:rsidRPr="0065491A" w:rsidRDefault="00090126" w:rsidP="002676C9">
      <w:pPr>
        <w:numPr>
          <w:ilvl w:val="0"/>
          <w:numId w:val="23"/>
        </w:numPr>
        <w:jc w:val="both"/>
        <w:rPr>
          <w:rFonts w:ascii="Century Gothic" w:hAnsi="Century Gothic"/>
          <w:noProof/>
          <w:sz w:val="23"/>
          <w:szCs w:val="23"/>
          <w:lang w:eastAsia="ru-RU"/>
        </w:rPr>
      </w:pPr>
      <w:r w:rsidRPr="0065491A">
        <w:rPr>
          <w:rFonts w:ascii="Century Gothic" w:hAnsi="Century Gothic"/>
          <w:noProof/>
          <w:sz w:val="23"/>
          <w:szCs w:val="23"/>
          <w:lang w:eastAsia="ru-RU"/>
        </w:rPr>
        <w:t xml:space="preserve">- Представники НАІУ (люди з інвалідністю) стали радниками з соціальних питань голів </w:t>
      </w:r>
      <w:r w:rsidR="0065491A" w:rsidRPr="0065491A">
        <w:rPr>
          <w:rFonts w:ascii="Century Gothic" w:hAnsi="Century Gothic"/>
          <w:noProof/>
          <w:sz w:val="23"/>
          <w:szCs w:val="23"/>
          <w:lang w:val="uk-UA" w:eastAsia="ru-RU"/>
        </w:rPr>
        <w:t>о</w:t>
      </w:r>
      <w:r w:rsidRPr="0065491A">
        <w:rPr>
          <w:rFonts w:ascii="Century Gothic" w:hAnsi="Century Gothic"/>
          <w:noProof/>
          <w:sz w:val="23"/>
          <w:szCs w:val="23"/>
          <w:lang w:eastAsia="ru-RU"/>
        </w:rPr>
        <w:t>блдержадміністрацій в більшості областей України.</w:t>
      </w:r>
    </w:p>
    <w:p w:rsidR="00090126" w:rsidRPr="0065491A" w:rsidRDefault="008D3FD2" w:rsidP="00DF6201">
      <w:pPr>
        <w:jc w:val="both"/>
        <w:rPr>
          <w:rFonts w:ascii="Century Gothic" w:hAnsi="Century Gothic"/>
          <w:noProof/>
          <w:sz w:val="23"/>
          <w:szCs w:val="23"/>
          <w:lang w:eastAsia="ru-RU"/>
        </w:rPr>
      </w:pPr>
      <w:r w:rsidRPr="0065491A">
        <w:rPr>
          <w:rFonts w:ascii="Century Gothic" w:hAnsi="Century Gothic"/>
          <w:noProof/>
          <w:sz w:val="23"/>
          <w:szCs w:val="23"/>
          <w:lang w:val="uk-UA" w:eastAsia="ru-RU"/>
        </w:rPr>
        <w:t>НАІУ</w:t>
      </w:r>
      <w:r w:rsidR="00090126" w:rsidRPr="0065491A">
        <w:rPr>
          <w:rFonts w:ascii="Century Gothic" w:hAnsi="Century Gothic"/>
          <w:noProof/>
          <w:sz w:val="23"/>
          <w:szCs w:val="23"/>
          <w:lang w:eastAsia="ru-RU"/>
        </w:rPr>
        <w:t xml:space="preserve"> постійно проводячи практичну діяльність на всеукраїнському рівні з питань формування соціальної політики щодо людей з інвалідністю досягла </w:t>
      </w:r>
      <w:r w:rsidR="00090126" w:rsidRPr="0065491A">
        <w:rPr>
          <w:rFonts w:ascii="Century Gothic" w:hAnsi="Century Gothic"/>
          <w:bCs/>
          <w:noProof/>
          <w:sz w:val="23"/>
          <w:szCs w:val="23"/>
          <w:lang w:eastAsia="ru-RU"/>
        </w:rPr>
        <w:t>визнання </w:t>
      </w:r>
      <w:r w:rsidR="00090126" w:rsidRPr="0065491A">
        <w:rPr>
          <w:rFonts w:ascii="Century Gothic" w:hAnsi="Century Gothic"/>
          <w:noProof/>
          <w:sz w:val="23"/>
          <w:szCs w:val="23"/>
          <w:lang w:eastAsia="ru-RU"/>
        </w:rPr>
        <w:t>цієї діяльності </w:t>
      </w:r>
      <w:r w:rsidR="00090126" w:rsidRPr="0065491A">
        <w:rPr>
          <w:rFonts w:ascii="Century Gothic" w:hAnsi="Century Gothic"/>
          <w:bCs/>
          <w:noProof/>
          <w:sz w:val="23"/>
          <w:szCs w:val="23"/>
          <w:lang w:eastAsia="ru-RU"/>
        </w:rPr>
        <w:t>на міжнародному рівні</w:t>
      </w:r>
      <w:r w:rsidR="00090126" w:rsidRPr="0065491A">
        <w:rPr>
          <w:rFonts w:ascii="Century Gothic" w:hAnsi="Century Gothic"/>
          <w:noProof/>
          <w:sz w:val="23"/>
          <w:szCs w:val="23"/>
          <w:lang w:eastAsia="ru-RU"/>
        </w:rPr>
        <w:t>.</w:t>
      </w:r>
    </w:p>
    <w:p w:rsidR="00090126" w:rsidRPr="0065491A" w:rsidRDefault="00090126" w:rsidP="00DF6201">
      <w:pPr>
        <w:jc w:val="both"/>
        <w:rPr>
          <w:rFonts w:ascii="Century Gothic" w:hAnsi="Century Gothic"/>
          <w:noProof/>
          <w:sz w:val="23"/>
          <w:szCs w:val="23"/>
          <w:lang w:eastAsia="ru-RU"/>
        </w:rPr>
      </w:pPr>
      <w:r w:rsidRPr="0065491A">
        <w:rPr>
          <w:rFonts w:ascii="Century Gothic" w:hAnsi="Century Gothic"/>
          <w:bCs/>
          <w:noProof/>
          <w:sz w:val="23"/>
          <w:szCs w:val="23"/>
          <w:lang w:eastAsia="ru-RU"/>
        </w:rPr>
        <w:t>Представництво ООН в Україні</w:t>
      </w:r>
      <w:r w:rsidR="003E3A5E">
        <w:rPr>
          <w:rFonts w:ascii="Century Gothic" w:hAnsi="Century Gothic"/>
          <w:noProof/>
          <w:sz w:val="23"/>
          <w:szCs w:val="23"/>
          <w:lang w:val="uk-UA" w:eastAsia="ru-RU"/>
        </w:rPr>
        <w:t xml:space="preserve"> </w:t>
      </w:r>
      <w:r w:rsidRPr="0065491A">
        <w:rPr>
          <w:rFonts w:ascii="Century Gothic" w:hAnsi="Century Gothic"/>
          <w:noProof/>
          <w:sz w:val="23"/>
          <w:szCs w:val="23"/>
          <w:lang w:eastAsia="ru-RU"/>
        </w:rPr>
        <w:t>діючи відповідно до Резолюцій, прийнятих Генеральною</w:t>
      </w:r>
      <w:r w:rsidR="006070AB">
        <w:rPr>
          <w:rFonts w:ascii="Century Gothic" w:hAnsi="Century Gothic"/>
          <w:noProof/>
          <w:sz w:val="23"/>
          <w:szCs w:val="23"/>
          <w:lang w:eastAsia="ru-RU"/>
        </w:rPr>
        <w:t xml:space="preserve"> Асамблеєю ООН 61/106 та 63/183</w:t>
      </w:r>
      <w:r w:rsidR="006070AB">
        <w:rPr>
          <w:rFonts w:ascii="Century Gothic" w:hAnsi="Century Gothic"/>
          <w:noProof/>
          <w:sz w:val="23"/>
          <w:szCs w:val="23"/>
          <w:lang w:val="uk-UA" w:eastAsia="ru-RU"/>
        </w:rPr>
        <w:t xml:space="preserve"> </w:t>
      </w:r>
      <w:r w:rsidRPr="0065491A">
        <w:rPr>
          <w:rFonts w:ascii="Century Gothic" w:hAnsi="Century Gothic"/>
          <w:bCs/>
          <w:noProof/>
          <w:sz w:val="23"/>
          <w:szCs w:val="23"/>
          <w:lang w:eastAsia="ru-RU"/>
        </w:rPr>
        <w:t xml:space="preserve">підписало Меморандум про співпрацю з Національною Асамблеєю </w:t>
      </w:r>
      <w:r w:rsidR="00BC01F8" w:rsidRPr="0065491A">
        <w:rPr>
          <w:rFonts w:ascii="Century Gothic" w:hAnsi="Century Gothic"/>
          <w:bCs/>
          <w:noProof/>
          <w:sz w:val="23"/>
          <w:szCs w:val="23"/>
          <w:lang w:val="uk-UA" w:eastAsia="ru-RU"/>
        </w:rPr>
        <w:t>людей</w:t>
      </w:r>
      <w:r w:rsidRPr="0065491A">
        <w:rPr>
          <w:rFonts w:ascii="Century Gothic" w:hAnsi="Century Gothic"/>
          <w:bCs/>
          <w:noProof/>
          <w:sz w:val="23"/>
          <w:szCs w:val="23"/>
          <w:lang w:eastAsia="ru-RU"/>
        </w:rPr>
        <w:t xml:space="preserve"> з інвалідністю України</w:t>
      </w:r>
      <w:r w:rsidR="003E3A5E">
        <w:rPr>
          <w:rFonts w:ascii="Century Gothic" w:hAnsi="Century Gothic"/>
          <w:noProof/>
          <w:sz w:val="23"/>
          <w:szCs w:val="23"/>
          <w:lang w:val="uk-UA" w:eastAsia="ru-RU"/>
        </w:rPr>
        <w:t xml:space="preserve"> </w:t>
      </w:r>
      <w:r w:rsidRPr="0065491A">
        <w:rPr>
          <w:rFonts w:ascii="Century Gothic" w:hAnsi="Century Gothic"/>
          <w:noProof/>
          <w:sz w:val="23"/>
          <w:szCs w:val="23"/>
          <w:lang w:eastAsia="ru-RU"/>
        </w:rPr>
        <w:t>у сфері захисту прав людей з інвалідністю, сприяння їх соціальній інтеграції, а також об’єднання зусиль з метою ратифікації та імплементації Україно Конвенції ООН про права осіб з інвалідністю.</w:t>
      </w:r>
    </w:p>
    <w:p w:rsidR="00090126" w:rsidRPr="0065491A" w:rsidRDefault="00090126" w:rsidP="0065491A">
      <w:pPr>
        <w:spacing w:before="240" w:after="0"/>
        <w:jc w:val="both"/>
        <w:rPr>
          <w:rFonts w:ascii="Century Gothic" w:hAnsi="Century Gothic"/>
          <w:noProof/>
          <w:sz w:val="23"/>
          <w:szCs w:val="23"/>
          <w:lang w:eastAsia="ru-RU"/>
        </w:rPr>
      </w:pPr>
      <w:r w:rsidRPr="0065491A">
        <w:rPr>
          <w:rFonts w:ascii="Century Gothic" w:hAnsi="Century Gothic"/>
          <w:noProof/>
          <w:sz w:val="23"/>
          <w:szCs w:val="23"/>
          <w:lang w:eastAsia="ru-RU"/>
        </w:rPr>
        <w:t xml:space="preserve">За свою діяльність в сфері захисту прав людей з інвалідністю Національна Асамблея </w:t>
      </w:r>
      <w:r w:rsidR="00BC01F8" w:rsidRPr="0065491A">
        <w:rPr>
          <w:rFonts w:ascii="Century Gothic" w:hAnsi="Century Gothic"/>
          <w:noProof/>
          <w:sz w:val="23"/>
          <w:szCs w:val="23"/>
          <w:lang w:val="uk-UA" w:eastAsia="ru-RU"/>
        </w:rPr>
        <w:t>людей</w:t>
      </w:r>
      <w:r w:rsidRPr="0065491A">
        <w:rPr>
          <w:rFonts w:ascii="Century Gothic" w:hAnsi="Century Gothic"/>
          <w:noProof/>
          <w:sz w:val="23"/>
          <w:szCs w:val="23"/>
          <w:lang w:eastAsia="ru-RU"/>
        </w:rPr>
        <w:t xml:space="preserve"> з інвалідністю України в 2010 році отримала </w:t>
      </w:r>
      <w:r w:rsidRPr="0065491A">
        <w:rPr>
          <w:rFonts w:ascii="Century Gothic" w:hAnsi="Century Gothic"/>
          <w:bCs/>
          <w:noProof/>
          <w:sz w:val="23"/>
          <w:szCs w:val="23"/>
          <w:lang w:eastAsia="ru-RU"/>
        </w:rPr>
        <w:t>Спеціальний консультативний статус при Економічній та Соціальній Раді ООН (ЕКОСОР)</w:t>
      </w:r>
      <w:r w:rsidRPr="0065491A">
        <w:rPr>
          <w:rFonts w:ascii="Century Gothic" w:hAnsi="Century Gothic"/>
          <w:noProof/>
          <w:sz w:val="23"/>
          <w:szCs w:val="23"/>
          <w:lang w:eastAsia="ru-RU"/>
        </w:rPr>
        <w:t> – єдина громадська організація в Україні.</w:t>
      </w:r>
    </w:p>
    <w:p w:rsidR="00090126" w:rsidRPr="0065491A" w:rsidRDefault="00090126" w:rsidP="0065491A">
      <w:pPr>
        <w:spacing w:before="240" w:after="0"/>
        <w:jc w:val="both"/>
        <w:rPr>
          <w:rFonts w:ascii="Century Gothic" w:hAnsi="Century Gothic"/>
          <w:noProof/>
          <w:sz w:val="23"/>
          <w:szCs w:val="23"/>
          <w:lang w:eastAsia="ru-RU"/>
        </w:rPr>
      </w:pPr>
      <w:r w:rsidRPr="0065491A">
        <w:rPr>
          <w:rFonts w:ascii="Century Gothic" w:hAnsi="Century Gothic"/>
          <w:bCs/>
          <w:noProof/>
          <w:sz w:val="23"/>
          <w:szCs w:val="23"/>
          <w:lang w:eastAsia="ru-RU"/>
        </w:rPr>
        <w:t xml:space="preserve">Голова Національної Асамблеї </w:t>
      </w:r>
      <w:r w:rsidR="00BC01F8" w:rsidRPr="0065491A">
        <w:rPr>
          <w:rFonts w:ascii="Century Gothic" w:hAnsi="Century Gothic"/>
          <w:bCs/>
          <w:noProof/>
          <w:sz w:val="23"/>
          <w:szCs w:val="23"/>
          <w:lang w:val="uk-UA" w:eastAsia="ru-RU"/>
        </w:rPr>
        <w:t>людей</w:t>
      </w:r>
      <w:r w:rsidRPr="0065491A">
        <w:rPr>
          <w:rFonts w:ascii="Century Gothic" w:hAnsi="Century Gothic"/>
          <w:bCs/>
          <w:noProof/>
          <w:sz w:val="23"/>
          <w:szCs w:val="23"/>
          <w:lang w:eastAsia="ru-RU"/>
        </w:rPr>
        <w:t xml:space="preserve"> з інвалідністю України</w:t>
      </w:r>
      <w:r w:rsidR="003E3A5E">
        <w:rPr>
          <w:rFonts w:ascii="Century Gothic" w:hAnsi="Century Gothic"/>
          <w:noProof/>
          <w:sz w:val="23"/>
          <w:szCs w:val="23"/>
          <w:lang w:eastAsia="ru-RU"/>
        </w:rPr>
        <w:t> входив в 2010-2012 рр. В</w:t>
      </w:r>
      <w:r w:rsidR="003E3A5E">
        <w:rPr>
          <w:rFonts w:ascii="Century Gothic" w:hAnsi="Century Gothic"/>
          <w:noProof/>
          <w:sz w:val="23"/>
          <w:szCs w:val="23"/>
          <w:lang w:val="uk-UA" w:eastAsia="ru-RU"/>
        </w:rPr>
        <w:t xml:space="preserve"> </w:t>
      </w:r>
      <w:r w:rsidRPr="0065491A">
        <w:rPr>
          <w:rFonts w:ascii="Century Gothic" w:hAnsi="Century Gothic"/>
          <w:bCs/>
          <w:noProof/>
          <w:sz w:val="23"/>
          <w:szCs w:val="23"/>
          <w:lang w:eastAsia="ru-RU"/>
        </w:rPr>
        <w:t>групу експертів</w:t>
      </w:r>
      <w:r w:rsidR="003E3A5E">
        <w:rPr>
          <w:rFonts w:ascii="Century Gothic" w:hAnsi="Century Gothic"/>
          <w:noProof/>
          <w:sz w:val="23"/>
          <w:szCs w:val="23"/>
          <w:lang w:val="uk-UA" w:eastAsia="ru-RU"/>
        </w:rPr>
        <w:t xml:space="preserve"> </w:t>
      </w:r>
      <w:r w:rsidR="003E3A5E">
        <w:rPr>
          <w:rFonts w:ascii="Century Gothic" w:hAnsi="Century Gothic"/>
          <w:noProof/>
          <w:sz w:val="23"/>
          <w:szCs w:val="23"/>
          <w:lang w:eastAsia="ru-RU"/>
        </w:rPr>
        <w:t>(12 осіб)</w:t>
      </w:r>
      <w:r w:rsidR="003E3A5E">
        <w:rPr>
          <w:rFonts w:ascii="Century Gothic" w:hAnsi="Century Gothic"/>
          <w:noProof/>
          <w:sz w:val="23"/>
          <w:szCs w:val="23"/>
          <w:lang w:val="uk-UA" w:eastAsia="ru-RU"/>
        </w:rPr>
        <w:t xml:space="preserve"> </w:t>
      </w:r>
      <w:r w:rsidRPr="0065491A">
        <w:rPr>
          <w:rFonts w:ascii="Century Gothic" w:hAnsi="Century Gothic"/>
          <w:bCs/>
          <w:noProof/>
          <w:sz w:val="23"/>
          <w:szCs w:val="23"/>
          <w:lang w:eastAsia="ru-RU"/>
        </w:rPr>
        <w:t>Ради Європи</w:t>
      </w:r>
      <w:r w:rsidRPr="0065491A">
        <w:rPr>
          <w:rFonts w:ascii="Century Gothic" w:hAnsi="Century Gothic"/>
          <w:noProof/>
          <w:sz w:val="23"/>
          <w:szCs w:val="23"/>
          <w:lang w:eastAsia="ru-RU"/>
        </w:rPr>
        <w:t> з розробки міжнародної політики щодо людей з інвалідністю.</w:t>
      </w:r>
    </w:p>
    <w:p w:rsidR="00BC01F8" w:rsidRPr="0065491A" w:rsidRDefault="0065491A" w:rsidP="0065491A">
      <w:pPr>
        <w:spacing w:before="240" w:after="0"/>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С</w:t>
      </w:r>
      <w:r w:rsidR="00090126" w:rsidRPr="0065491A">
        <w:rPr>
          <w:rFonts w:ascii="Century Gothic" w:hAnsi="Century Gothic"/>
          <w:noProof/>
          <w:sz w:val="23"/>
          <w:szCs w:val="23"/>
          <w:lang w:eastAsia="ru-RU"/>
        </w:rPr>
        <w:t xml:space="preserve">півпрацює з багатьма міжнародними організаціями та мережею громадських організацій осіб з інвалідністю більш ніж з 20 країн світу з питань формування цілеспрямованої політики та практики у сфері подолання проблем </w:t>
      </w:r>
      <w:r w:rsidR="00BC01F8" w:rsidRPr="0065491A">
        <w:rPr>
          <w:rFonts w:ascii="Century Gothic" w:hAnsi="Century Gothic"/>
          <w:noProof/>
          <w:sz w:val="23"/>
          <w:szCs w:val="23"/>
          <w:lang w:val="uk-UA" w:eastAsia="ru-RU"/>
        </w:rPr>
        <w:t xml:space="preserve">людей </w:t>
      </w:r>
      <w:r w:rsidR="00090126" w:rsidRPr="0065491A">
        <w:rPr>
          <w:rFonts w:ascii="Century Gothic" w:hAnsi="Century Gothic"/>
          <w:noProof/>
          <w:sz w:val="23"/>
          <w:szCs w:val="23"/>
          <w:lang w:eastAsia="ru-RU"/>
        </w:rPr>
        <w:t>з інвалідністю в Україні, впровадженні положень Конвенції ООН про права осіб з інвалідністю.</w:t>
      </w:r>
    </w:p>
    <w:p w:rsidR="00BC01F8" w:rsidRDefault="005E0A7F" w:rsidP="002676C9">
      <w:pPr>
        <w:spacing w:after="0"/>
        <w:jc w:val="both"/>
        <w:rPr>
          <w:b/>
          <w:noProof/>
          <w:sz w:val="28"/>
          <w:lang w:val="uk-UA" w:eastAsia="ru-RU"/>
        </w:rPr>
      </w:pPr>
      <w:r>
        <w:rPr>
          <w:b/>
          <w:noProof/>
          <w:sz w:val="28"/>
          <w:lang w:val="uk-UA" w:eastAsia="ru-RU"/>
        </w:rPr>
        <w:t>**********</w:t>
      </w:r>
      <w:r w:rsidR="002676C9">
        <w:rPr>
          <w:b/>
          <w:noProof/>
          <w:sz w:val="28"/>
          <w:lang w:val="uk-UA" w:eastAsia="ru-RU"/>
        </w:rPr>
        <w:t>**********************************************************</w:t>
      </w:r>
    </w:p>
    <w:p w:rsidR="00BC01F8" w:rsidRPr="0065491A" w:rsidRDefault="005E0A7F" w:rsidP="0065491A">
      <w:pPr>
        <w:spacing w:after="0"/>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eastAsia="ru-RU"/>
        </w:rPr>
        <w:t>Голова Асамблеї</w:t>
      </w:r>
      <w:r w:rsidRPr="0065491A">
        <w:rPr>
          <w:rFonts w:ascii="Century Gothic" w:hAnsi="Century Gothic"/>
          <w:noProof/>
          <w:color w:val="17365D" w:themeColor="text2" w:themeShade="BF"/>
          <w:sz w:val="23"/>
          <w:szCs w:val="23"/>
          <w:lang w:eastAsia="ru-RU"/>
        </w:rPr>
        <w:t xml:space="preserve"> </w:t>
      </w:r>
      <w:r w:rsidRPr="0065491A">
        <w:rPr>
          <w:rFonts w:ascii="Century Gothic" w:hAnsi="Century Gothic"/>
          <w:noProof/>
          <w:sz w:val="23"/>
          <w:szCs w:val="23"/>
          <w:lang w:eastAsia="ru-RU"/>
        </w:rPr>
        <w:t xml:space="preserve">– Валерій Сушкевич, Уповноважений Президента України </w:t>
      </w:r>
      <w:r w:rsidR="00C77914" w:rsidRPr="0065491A">
        <w:rPr>
          <w:rFonts w:ascii="Century Gothic" w:hAnsi="Century Gothic"/>
          <w:noProof/>
          <w:sz w:val="23"/>
          <w:szCs w:val="23"/>
          <w:lang w:eastAsia="ru-RU"/>
        </w:rPr>
        <w:t>з прав</w:t>
      </w:r>
      <w:r w:rsidRPr="0065491A">
        <w:rPr>
          <w:rFonts w:ascii="Century Gothic" w:hAnsi="Century Gothic"/>
          <w:noProof/>
          <w:sz w:val="23"/>
          <w:szCs w:val="23"/>
          <w:lang w:eastAsia="ru-RU"/>
        </w:rPr>
        <w:t xml:space="preserve"> людей з інвалідністю</w:t>
      </w:r>
      <w:r w:rsidR="002676C9" w:rsidRPr="0065491A">
        <w:rPr>
          <w:rFonts w:ascii="Century Gothic" w:hAnsi="Century Gothic"/>
          <w:noProof/>
          <w:sz w:val="23"/>
          <w:szCs w:val="23"/>
          <w:lang w:val="uk-UA" w:eastAsia="ru-RU"/>
        </w:rPr>
        <w:t>.</w:t>
      </w:r>
    </w:p>
    <w:p w:rsidR="0065491A" w:rsidRPr="0065491A" w:rsidRDefault="005E0A7F" w:rsidP="0065491A">
      <w:pPr>
        <w:spacing w:after="0"/>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eastAsia="ru-RU"/>
        </w:rPr>
        <w:t>Вищій керівний орган</w:t>
      </w:r>
      <w:r w:rsidRPr="0065491A">
        <w:rPr>
          <w:rFonts w:ascii="Century Gothic" w:hAnsi="Century Gothic"/>
          <w:noProof/>
          <w:color w:val="17365D" w:themeColor="text2" w:themeShade="BF"/>
          <w:sz w:val="23"/>
          <w:szCs w:val="23"/>
          <w:lang w:eastAsia="ru-RU"/>
        </w:rPr>
        <w:t xml:space="preserve"> </w:t>
      </w:r>
      <w:r w:rsidRPr="0065491A">
        <w:rPr>
          <w:rFonts w:ascii="Century Gothic" w:hAnsi="Century Gothic"/>
          <w:noProof/>
          <w:sz w:val="23"/>
          <w:szCs w:val="23"/>
          <w:lang w:eastAsia="ru-RU"/>
        </w:rPr>
        <w:t>– Генеральна Асамблея</w:t>
      </w:r>
      <w:r w:rsidR="002676C9" w:rsidRPr="0065491A">
        <w:rPr>
          <w:rFonts w:ascii="Century Gothic" w:hAnsi="Century Gothic"/>
          <w:noProof/>
          <w:sz w:val="23"/>
          <w:szCs w:val="23"/>
          <w:lang w:val="uk-UA" w:eastAsia="ru-RU"/>
        </w:rPr>
        <w:t>.</w:t>
      </w:r>
    </w:p>
    <w:p w:rsidR="0065491A" w:rsidRDefault="005E0A7F" w:rsidP="0065491A">
      <w:pPr>
        <w:spacing w:after="0"/>
        <w:rPr>
          <w:rFonts w:ascii="Century Gothic" w:hAnsi="Century Gothic"/>
          <w:noProof/>
          <w:sz w:val="24"/>
          <w:lang w:val="uk-UA" w:eastAsia="ru-RU"/>
        </w:rPr>
      </w:pPr>
      <w:r w:rsidRPr="0065491A">
        <w:rPr>
          <w:rFonts w:ascii="Century Gothic" w:hAnsi="Century Gothic"/>
          <w:b/>
          <w:noProof/>
          <w:color w:val="17365D" w:themeColor="text2" w:themeShade="BF"/>
          <w:sz w:val="23"/>
          <w:szCs w:val="23"/>
          <w:lang w:eastAsia="ru-RU"/>
        </w:rPr>
        <w:t>Виконавчий орган</w:t>
      </w:r>
      <w:r w:rsidRPr="0065491A">
        <w:rPr>
          <w:rFonts w:ascii="Century Gothic" w:hAnsi="Century Gothic"/>
          <w:noProof/>
          <w:color w:val="17365D" w:themeColor="text2" w:themeShade="BF"/>
          <w:sz w:val="23"/>
          <w:szCs w:val="23"/>
          <w:lang w:eastAsia="ru-RU"/>
        </w:rPr>
        <w:t xml:space="preserve"> </w:t>
      </w:r>
      <w:r w:rsidR="002676C9" w:rsidRPr="0065491A">
        <w:rPr>
          <w:rFonts w:ascii="Century Gothic" w:hAnsi="Century Gothic"/>
          <w:noProof/>
          <w:sz w:val="23"/>
          <w:szCs w:val="23"/>
          <w:lang w:eastAsia="ru-RU"/>
        </w:rPr>
        <w:t>–</w:t>
      </w:r>
      <w:r w:rsidRPr="0065491A">
        <w:rPr>
          <w:rFonts w:ascii="Century Gothic" w:hAnsi="Century Gothic"/>
          <w:noProof/>
          <w:sz w:val="23"/>
          <w:szCs w:val="23"/>
          <w:lang w:eastAsia="ru-RU"/>
        </w:rPr>
        <w:t xml:space="preserve"> Секретаріат</w:t>
      </w:r>
      <w:r w:rsidR="002676C9" w:rsidRPr="0065491A">
        <w:rPr>
          <w:rFonts w:ascii="Century Gothic" w:hAnsi="Century Gothic"/>
          <w:noProof/>
          <w:sz w:val="23"/>
          <w:szCs w:val="23"/>
          <w:lang w:val="uk-UA" w:eastAsia="ru-RU"/>
        </w:rPr>
        <w:t>.</w:t>
      </w:r>
      <w:r w:rsidR="0065491A" w:rsidRPr="0065491A">
        <w:rPr>
          <w:rFonts w:ascii="Century Gothic" w:hAnsi="Century Gothic"/>
          <w:noProof/>
          <w:sz w:val="24"/>
          <w:lang w:eastAsia="ru-RU"/>
        </w:rPr>
        <w:t xml:space="preserve"> </w:t>
      </w:r>
    </w:p>
    <w:p w:rsidR="0065491A" w:rsidRPr="0065491A" w:rsidRDefault="0065491A" w:rsidP="0065491A">
      <w:pPr>
        <w:spacing w:after="0" w:line="240" w:lineRule="auto"/>
        <w:rPr>
          <w:rFonts w:ascii="Century Gothic" w:hAnsi="Century Gothic"/>
          <w:noProof/>
          <w:sz w:val="24"/>
          <w:lang w:val="uk-UA" w:eastAsia="ru-RU"/>
        </w:rPr>
      </w:pPr>
    </w:p>
    <w:p w:rsidR="0065491A" w:rsidRDefault="0065491A" w:rsidP="0065491A">
      <w:pPr>
        <w:spacing w:after="0" w:line="240" w:lineRule="auto"/>
        <w:rPr>
          <w:rFonts w:ascii="Century Gothic" w:hAnsi="Century Gothic"/>
          <w:noProof/>
          <w:sz w:val="24"/>
          <w:lang w:val="uk-UA" w:eastAsia="ru-RU"/>
        </w:rPr>
      </w:pPr>
    </w:p>
    <w:p w:rsidR="00BC01F8" w:rsidRPr="008D3FD2" w:rsidRDefault="00BC01F8" w:rsidP="00561596">
      <w:pPr>
        <w:spacing w:line="240" w:lineRule="auto"/>
        <w:jc w:val="center"/>
        <w:rPr>
          <w:rFonts w:ascii="Century Gothic" w:hAnsi="Century Gothic"/>
          <w:b/>
          <w:noProof/>
          <w:color w:val="17365D" w:themeColor="text2" w:themeShade="BF"/>
          <w:sz w:val="36"/>
          <w:lang w:val="uk-UA" w:eastAsia="ru-RU"/>
        </w:rPr>
      </w:pPr>
      <w:r w:rsidRPr="008D3FD2">
        <w:rPr>
          <w:rFonts w:ascii="Century Gothic" w:hAnsi="Century Gothic"/>
          <w:b/>
          <w:noProof/>
          <w:color w:val="17365D" w:themeColor="text2" w:themeShade="BF"/>
          <w:sz w:val="36"/>
          <w:lang w:val="uk-UA" w:eastAsia="ru-RU"/>
        </w:rPr>
        <w:lastRenderedPageBreak/>
        <w:t>Стратегі</w:t>
      </w:r>
      <w:r w:rsidR="005F599F">
        <w:rPr>
          <w:rFonts w:ascii="Century Gothic" w:hAnsi="Century Gothic"/>
          <w:b/>
          <w:noProof/>
          <w:color w:val="17365D" w:themeColor="text2" w:themeShade="BF"/>
          <w:sz w:val="36"/>
          <w:lang w:val="uk-UA" w:eastAsia="ru-RU"/>
        </w:rPr>
        <w:t>я</w:t>
      </w:r>
      <w:r w:rsidRPr="008D3FD2">
        <w:rPr>
          <w:rFonts w:ascii="Century Gothic" w:hAnsi="Century Gothic"/>
          <w:b/>
          <w:noProof/>
          <w:color w:val="17365D" w:themeColor="text2" w:themeShade="BF"/>
          <w:sz w:val="36"/>
          <w:lang w:val="uk-UA" w:eastAsia="ru-RU"/>
        </w:rPr>
        <w:t xml:space="preserve"> діяльн</w:t>
      </w:r>
      <w:r w:rsidR="005F599F">
        <w:rPr>
          <w:rFonts w:ascii="Century Gothic" w:hAnsi="Century Gothic"/>
          <w:b/>
          <w:noProof/>
          <w:color w:val="17365D" w:themeColor="text2" w:themeShade="BF"/>
          <w:sz w:val="36"/>
          <w:lang w:val="uk-UA" w:eastAsia="ru-RU"/>
        </w:rPr>
        <w:t>ості на</w:t>
      </w:r>
      <w:r w:rsidRPr="008D3FD2">
        <w:rPr>
          <w:rFonts w:ascii="Century Gothic" w:hAnsi="Century Gothic"/>
          <w:b/>
          <w:noProof/>
          <w:color w:val="17365D" w:themeColor="text2" w:themeShade="BF"/>
          <w:sz w:val="36"/>
          <w:lang w:val="uk-UA" w:eastAsia="ru-RU"/>
        </w:rPr>
        <w:t xml:space="preserve"> 20</w:t>
      </w:r>
      <w:r w:rsidR="00AE1E06" w:rsidRPr="008D3FD2">
        <w:rPr>
          <w:rFonts w:ascii="Century Gothic" w:hAnsi="Century Gothic"/>
          <w:b/>
          <w:noProof/>
          <w:color w:val="17365D" w:themeColor="text2" w:themeShade="BF"/>
          <w:sz w:val="36"/>
          <w:lang w:val="uk-UA" w:eastAsia="ru-RU"/>
        </w:rPr>
        <w:t>18</w:t>
      </w:r>
      <w:r w:rsidRPr="008D3FD2">
        <w:rPr>
          <w:rFonts w:ascii="Century Gothic" w:hAnsi="Century Gothic"/>
          <w:b/>
          <w:noProof/>
          <w:color w:val="17365D" w:themeColor="text2" w:themeShade="BF"/>
          <w:sz w:val="36"/>
          <w:lang w:val="uk-UA" w:eastAsia="ru-RU"/>
        </w:rPr>
        <w:t>-20</w:t>
      </w:r>
      <w:r w:rsidR="00AE1E06" w:rsidRPr="008D3FD2">
        <w:rPr>
          <w:rFonts w:ascii="Century Gothic" w:hAnsi="Century Gothic"/>
          <w:b/>
          <w:noProof/>
          <w:color w:val="17365D" w:themeColor="text2" w:themeShade="BF"/>
          <w:sz w:val="36"/>
          <w:lang w:val="uk-UA" w:eastAsia="ru-RU"/>
        </w:rPr>
        <w:t>22</w:t>
      </w:r>
      <w:r w:rsidRPr="008D3FD2">
        <w:rPr>
          <w:rFonts w:ascii="Century Gothic" w:hAnsi="Century Gothic"/>
          <w:b/>
          <w:noProof/>
          <w:color w:val="17365D" w:themeColor="text2" w:themeShade="BF"/>
          <w:sz w:val="36"/>
          <w:lang w:val="uk-UA" w:eastAsia="ru-RU"/>
        </w:rPr>
        <w:t xml:space="preserve"> рр.</w:t>
      </w:r>
    </w:p>
    <w:p w:rsidR="00BC01F8" w:rsidRPr="008D3FD2" w:rsidRDefault="00BC01F8" w:rsidP="00AE1E06">
      <w:pPr>
        <w:jc w:val="center"/>
        <w:rPr>
          <w:rFonts w:ascii="Century Gothic" w:hAnsi="Century Gothic"/>
          <w:b/>
          <w:noProof/>
          <w:color w:val="17365D" w:themeColor="text2" w:themeShade="BF"/>
          <w:sz w:val="36"/>
          <w:lang w:val="uk-UA" w:eastAsia="ru-RU"/>
        </w:rPr>
      </w:pPr>
      <w:r w:rsidRPr="008D3FD2">
        <w:rPr>
          <w:rFonts w:ascii="Century Gothic" w:hAnsi="Century Gothic"/>
          <w:b/>
          <w:noProof/>
          <w:color w:val="17365D" w:themeColor="text2" w:themeShade="BF"/>
          <w:sz w:val="36"/>
          <w:lang w:val="uk-UA" w:eastAsia="ru-RU"/>
        </w:rPr>
        <w:t>«ПРАГНЕШ РІВНОСТІ - ДІЙ!»</w:t>
      </w:r>
    </w:p>
    <w:p w:rsidR="00AE1E06" w:rsidRPr="0065491A" w:rsidRDefault="008D3FD2" w:rsidP="00AE1E06">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Громадська спілка «</w:t>
      </w:r>
      <w:r w:rsidR="00AE1E06" w:rsidRPr="0065491A">
        <w:rPr>
          <w:rFonts w:ascii="Century Gothic" w:hAnsi="Century Gothic"/>
          <w:noProof/>
          <w:sz w:val="23"/>
          <w:szCs w:val="23"/>
          <w:lang w:val="uk-UA" w:eastAsia="ru-RU"/>
        </w:rPr>
        <w:t xml:space="preserve">Всеукраїнське громадське об’єднання «Національна Асамблея </w:t>
      </w:r>
      <w:r w:rsidRPr="0065491A">
        <w:rPr>
          <w:rFonts w:ascii="Century Gothic" w:hAnsi="Century Gothic"/>
          <w:noProof/>
          <w:sz w:val="23"/>
          <w:szCs w:val="23"/>
          <w:lang w:val="uk-UA" w:eastAsia="ru-RU"/>
        </w:rPr>
        <w:t xml:space="preserve">людей з інвалідністю </w:t>
      </w:r>
      <w:r w:rsidR="005F599F">
        <w:rPr>
          <w:rFonts w:ascii="Century Gothic" w:hAnsi="Century Gothic"/>
          <w:noProof/>
          <w:sz w:val="23"/>
          <w:szCs w:val="23"/>
          <w:lang w:val="uk-UA" w:eastAsia="ru-RU"/>
        </w:rPr>
        <w:t xml:space="preserve"> України»</w:t>
      </w:r>
      <w:r w:rsidR="00AE1E06" w:rsidRPr="0065491A">
        <w:rPr>
          <w:rFonts w:ascii="Century Gothic" w:hAnsi="Century Gothic"/>
          <w:noProof/>
          <w:sz w:val="23"/>
          <w:szCs w:val="23"/>
          <w:lang w:val="uk-UA" w:eastAsia="ru-RU"/>
        </w:rPr>
        <w:t xml:space="preserve"> створен</w:t>
      </w:r>
      <w:r w:rsidR="005F599F">
        <w:rPr>
          <w:rFonts w:ascii="Century Gothic" w:hAnsi="Century Gothic"/>
          <w:noProof/>
          <w:sz w:val="23"/>
          <w:szCs w:val="23"/>
          <w:lang w:val="uk-UA" w:eastAsia="ru-RU"/>
        </w:rPr>
        <w:t>а</w:t>
      </w:r>
      <w:r w:rsidR="00AE1E06" w:rsidRPr="0065491A">
        <w:rPr>
          <w:rFonts w:ascii="Century Gothic" w:hAnsi="Century Gothic"/>
          <w:noProof/>
          <w:sz w:val="23"/>
          <w:szCs w:val="23"/>
          <w:lang w:val="uk-UA" w:eastAsia="ru-RU"/>
        </w:rPr>
        <w:t xml:space="preserve"> в 2001 році з метою захисту прав осіб з інвалідністю, включення їх в життя суспільства, участі в формуванні та реалізації державної політики у сфері інвалідності. На сьогодні НАІУ об’єднує понад 100 громадських організацій з різних областей України, які займаються питаннями  осіб з інвалідністю різних нозологій у різних сферах життєдіяльності та мають спільну мету – дотримання прав людей з інвалідністю.</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 xml:space="preserve">Діяльність </w:t>
      </w:r>
      <w:r w:rsidR="008D3FD2" w:rsidRPr="0065491A">
        <w:rPr>
          <w:rFonts w:ascii="Century Gothic" w:hAnsi="Century Gothic"/>
          <w:noProof/>
          <w:sz w:val="23"/>
          <w:szCs w:val="23"/>
          <w:lang w:val="uk-UA" w:eastAsia="ru-RU"/>
        </w:rPr>
        <w:t>НАІУ</w:t>
      </w:r>
      <w:r w:rsidRPr="0065491A">
        <w:rPr>
          <w:rFonts w:ascii="Century Gothic" w:hAnsi="Century Gothic"/>
          <w:noProof/>
          <w:sz w:val="23"/>
          <w:szCs w:val="23"/>
          <w:lang w:val="uk-UA" w:eastAsia="ru-RU"/>
        </w:rPr>
        <w:t xml:space="preserve"> зробила значний внесок в розвиток громадського руху людей з інвалідністю в Україні та у вирішення проблем цієї цільової групи.</w:t>
      </w:r>
    </w:p>
    <w:p w:rsidR="00AE1E06" w:rsidRPr="0065491A" w:rsidRDefault="00243CC8" w:rsidP="00AE1E06">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НАІУ</w:t>
      </w:r>
      <w:r w:rsidR="00AE1E06" w:rsidRPr="0065491A">
        <w:rPr>
          <w:rFonts w:ascii="Century Gothic" w:hAnsi="Century Gothic"/>
          <w:noProof/>
          <w:sz w:val="23"/>
          <w:szCs w:val="23"/>
          <w:lang w:val="uk-UA" w:eastAsia="ru-RU"/>
        </w:rPr>
        <w:t xml:space="preserve"> співпрацює з Президентом України, Верховною Радою України, Кабінетом Міністрів України, державними й приватними структурами, міжнародними інституціями, громадськими та релігійними організаціями, засобами масової інформації. </w:t>
      </w:r>
      <w:r w:rsidRPr="0065491A">
        <w:rPr>
          <w:rFonts w:ascii="Century Gothic" w:hAnsi="Century Gothic"/>
          <w:noProof/>
          <w:sz w:val="23"/>
          <w:szCs w:val="23"/>
          <w:lang w:val="uk-UA" w:eastAsia="ru-RU"/>
        </w:rPr>
        <w:t>В</w:t>
      </w:r>
      <w:r w:rsidR="00AE1E06" w:rsidRPr="0065491A">
        <w:rPr>
          <w:rFonts w:ascii="Century Gothic" w:hAnsi="Century Gothic"/>
          <w:noProof/>
          <w:sz w:val="23"/>
          <w:szCs w:val="23"/>
          <w:lang w:val="uk-UA" w:eastAsia="ru-RU"/>
        </w:rPr>
        <w:t xml:space="preserve">заємодіє з ПРООН, Дитячим Фондом ООН (ЮНІСЕФ), </w:t>
      </w:r>
      <w:r w:rsidRPr="0065491A">
        <w:rPr>
          <w:rFonts w:ascii="Century Gothic" w:hAnsi="Century Gothic"/>
          <w:noProof/>
          <w:sz w:val="23"/>
          <w:szCs w:val="23"/>
          <w:lang w:val="uk-UA" w:eastAsia="ru-RU"/>
        </w:rPr>
        <w:t xml:space="preserve">ВООЗ, </w:t>
      </w:r>
      <w:r w:rsidR="00AE1E06" w:rsidRPr="0065491A">
        <w:rPr>
          <w:rFonts w:ascii="Century Gothic" w:hAnsi="Century Gothic"/>
          <w:noProof/>
          <w:sz w:val="23"/>
          <w:szCs w:val="23"/>
          <w:lang w:val="uk-UA" w:eastAsia="ru-RU"/>
        </w:rPr>
        <w:t xml:space="preserve">УВКБ ООН, </w:t>
      </w:r>
      <w:r w:rsidRPr="0065491A">
        <w:rPr>
          <w:rFonts w:ascii="Century Gothic" w:hAnsi="Century Gothic"/>
          <w:noProof/>
          <w:sz w:val="23"/>
          <w:szCs w:val="23"/>
          <w:lang w:val="uk-UA" w:eastAsia="ru-RU"/>
        </w:rPr>
        <w:t xml:space="preserve">Струкурою ООН Жінки у партнерстві з ПРООН, МОП, </w:t>
      </w:r>
      <w:r w:rsidR="00AE1E06" w:rsidRPr="0065491A">
        <w:rPr>
          <w:rFonts w:ascii="Century Gothic" w:hAnsi="Century Gothic"/>
          <w:noProof/>
          <w:sz w:val="23"/>
          <w:szCs w:val="23"/>
          <w:lang w:val="uk-UA" w:eastAsia="ru-RU"/>
        </w:rPr>
        <w:t xml:space="preserve">іноземними дипломатичними представництвами в Україні, Агенцією міжнародного розвитку США (USAID), </w:t>
      </w:r>
      <w:r w:rsidRPr="0065491A">
        <w:rPr>
          <w:rFonts w:ascii="Century Gothic" w:hAnsi="Century Gothic"/>
          <w:noProof/>
          <w:sz w:val="23"/>
          <w:szCs w:val="23"/>
          <w:lang w:val="uk-UA" w:eastAsia="ru-RU"/>
        </w:rPr>
        <w:t xml:space="preserve">Міжнародною організацією </w:t>
      </w:r>
      <w:r w:rsidR="00AE1E06" w:rsidRPr="0065491A">
        <w:rPr>
          <w:rFonts w:ascii="Century Gothic" w:hAnsi="Century Gothic"/>
          <w:noProof/>
          <w:sz w:val="23"/>
          <w:szCs w:val="23"/>
          <w:lang w:val="uk-UA" w:eastAsia="ru-RU"/>
        </w:rPr>
        <w:t>SOFT Tulip, Фондом «Східна Європа», Міжнародною фундацією виборчих систем (IFES), Трастовим фондом НАТО з медичної реабілітації в Україні</w:t>
      </w:r>
      <w:r w:rsidRPr="0065491A">
        <w:rPr>
          <w:rFonts w:ascii="Century Gothic" w:hAnsi="Century Gothic"/>
          <w:noProof/>
          <w:sz w:val="23"/>
          <w:szCs w:val="23"/>
          <w:lang w:val="uk-UA" w:eastAsia="ru-RU"/>
        </w:rPr>
        <w:t xml:space="preserve">, Міжнародною неурядовою організацію </w:t>
      </w:r>
      <w:r w:rsidRPr="0065491A">
        <w:rPr>
          <w:rFonts w:ascii="Century Gothic" w:hAnsi="Century Gothic"/>
          <w:noProof/>
          <w:sz w:val="23"/>
          <w:szCs w:val="23"/>
          <w:lang w:val="en-US" w:eastAsia="ru-RU"/>
        </w:rPr>
        <w:t>Heal</w:t>
      </w:r>
      <w:r w:rsidR="00496BFF" w:rsidRPr="0065491A">
        <w:rPr>
          <w:rFonts w:ascii="Century Gothic" w:hAnsi="Century Gothic"/>
          <w:noProof/>
          <w:sz w:val="23"/>
          <w:szCs w:val="23"/>
          <w:lang w:val="en-US" w:eastAsia="ru-RU"/>
        </w:rPr>
        <w:t>thProm</w:t>
      </w:r>
      <w:r w:rsidR="00AE1E06" w:rsidRPr="0065491A">
        <w:rPr>
          <w:rFonts w:ascii="Century Gothic" w:hAnsi="Century Gothic"/>
          <w:noProof/>
          <w:sz w:val="23"/>
          <w:szCs w:val="23"/>
          <w:lang w:val="uk-UA" w:eastAsia="ru-RU"/>
        </w:rPr>
        <w:t xml:space="preserve"> та іншими.</w:t>
      </w:r>
    </w:p>
    <w:p w:rsidR="00AE1E06" w:rsidRPr="0065491A" w:rsidRDefault="00496BFF" w:rsidP="00AE1E06">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НАІУ</w:t>
      </w:r>
      <w:r w:rsidR="00AE1E06" w:rsidRPr="0065491A">
        <w:rPr>
          <w:rFonts w:ascii="Century Gothic" w:hAnsi="Century Gothic"/>
          <w:noProof/>
          <w:sz w:val="23"/>
          <w:szCs w:val="23"/>
          <w:lang w:val="uk-UA" w:eastAsia="ru-RU"/>
        </w:rPr>
        <w:t xml:space="preserve"> має спеціальний консультативний статус при Економічній та соціальній раді комітету ООН (ЕКОСОР), є партнером УВКБ ООН, членом DPI (Міжнародного Альянсу людей з інвалідністю), Міжнародної організації реабілітації (RI), SOFT Tulip (Міжнародної мережевої організації надавачів послуг).</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noProof/>
          <w:sz w:val="23"/>
          <w:szCs w:val="23"/>
          <w:lang w:val="uk-UA" w:eastAsia="ru-RU"/>
        </w:rPr>
        <w:t xml:space="preserve">Діяльність </w:t>
      </w:r>
      <w:r w:rsidR="00496BFF" w:rsidRPr="0065491A">
        <w:rPr>
          <w:rFonts w:ascii="Century Gothic" w:hAnsi="Century Gothic"/>
          <w:noProof/>
          <w:sz w:val="23"/>
          <w:szCs w:val="23"/>
          <w:lang w:val="uk-UA" w:eastAsia="ru-RU"/>
        </w:rPr>
        <w:t>НАІУ</w:t>
      </w:r>
      <w:r w:rsidRPr="0065491A">
        <w:rPr>
          <w:rFonts w:ascii="Century Gothic" w:hAnsi="Century Gothic"/>
          <w:noProof/>
          <w:sz w:val="23"/>
          <w:szCs w:val="23"/>
          <w:lang w:val="uk-UA" w:eastAsia="ru-RU"/>
        </w:rPr>
        <w:t xml:space="preserve"> в 2018</w:t>
      </w:r>
      <w:r w:rsidR="00952371" w:rsidRPr="0065491A">
        <w:rPr>
          <w:rFonts w:ascii="Century Gothic" w:hAnsi="Century Gothic"/>
          <w:noProof/>
          <w:sz w:val="23"/>
          <w:szCs w:val="23"/>
          <w:lang w:val="uk-UA" w:eastAsia="ru-RU"/>
        </w:rPr>
        <w:t xml:space="preserve"> </w:t>
      </w:r>
      <w:r w:rsidRPr="0065491A">
        <w:rPr>
          <w:rFonts w:ascii="Century Gothic" w:hAnsi="Century Gothic"/>
          <w:noProof/>
          <w:sz w:val="23"/>
          <w:szCs w:val="23"/>
          <w:lang w:val="uk-UA" w:eastAsia="ru-RU"/>
        </w:rPr>
        <w:t>-</w:t>
      </w:r>
      <w:r w:rsidR="00952371" w:rsidRPr="0065491A">
        <w:rPr>
          <w:rFonts w:ascii="Century Gothic" w:hAnsi="Century Gothic"/>
          <w:noProof/>
          <w:sz w:val="23"/>
          <w:szCs w:val="23"/>
          <w:lang w:val="uk-UA" w:eastAsia="ru-RU"/>
        </w:rPr>
        <w:t xml:space="preserve"> </w:t>
      </w:r>
      <w:r w:rsidRPr="0065491A">
        <w:rPr>
          <w:rFonts w:ascii="Century Gothic" w:hAnsi="Century Gothic"/>
          <w:noProof/>
          <w:sz w:val="23"/>
          <w:szCs w:val="23"/>
          <w:lang w:val="uk-UA" w:eastAsia="ru-RU"/>
        </w:rPr>
        <w:t>2022 роках буде спрямована на захист прав та інтересів осіб з інвалідністю, сприяння в реалізації Конвенції ООН про права осіб з інвалідністю, включення аспектів інвалідності до розробки, реалізації та оцінки політики, формування позитивного ставлення до людей з інвалідністю в Україні.</w:t>
      </w:r>
    </w:p>
    <w:p w:rsidR="00AE1E06" w:rsidRPr="0065491A" w:rsidRDefault="005F599F" w:rsidP="00AE1E06">
      <w:pPr>
        <w:jc w:val="both"/>
        <w:rPr>
          <w:rFonts w:ascii="Century Gothic" w:hAnsi="Century Gothic"/>
          <w:noProof/>
          <w:sz w:val="23"/>
          <w:szCs w:val="23"/>
          <w:lang w:val="uk-UA" w:eastAsia="ru-RU"/>
        </w:rPr>
      </w:pPr>
      <w:r>
        <w:rPr>
          <w:rFonts w:ascii="Century Gothic" w:hAnsi="Century Gothic"/>
          <w:noProof/>
          <w:sz w:val="23"/>
          <w:szCs w:val="23"/>
          <w:lang w:val="uk-UA" w:eastAsia="ru-RU"/>
        </w:rPr>
        <w:t xml:space="preserve">Стратегія діяльності </w:t>
      </w:r>
      <w:r w:rsidR="00496BFF" w:rsidRPr="0065491A">
        <w:rPr>
          <w:rFonts w:ascii="Century Gothic" w:hAnsi="Century Gothic"/>
          <w:noProof/>
          <w:sz w:val="23"/>
          <w:szCs w:val="23"/>
          <w:lang w:val="uk-UA" w:eastAsia="ru-RU"/>
        </w:rPr>
        <w:t>НАІУ</w:t>
      </w:r>
      <w:r w:rsidR="00AE1E06" w:rsidRPr="0065491A">
        <w:rPr>
          <w:rFonts w:ascii="Century Gothic" w:hAnsi="Century Gothic"/>
          <w:noProof/>
          <w:sz w:val="23"/>
          <w:szCs w:val="23"/>
          <w:lang w:val="uk-UA" w:eastAsia="ru-RU"/>
        </w:rPr>
        <w:t xml:space="preserve"> базуватиметься на основних принципах і підходах, які закладені в міжнародних і європейських документах з прав людини, а також в Конвенції ООН про права осіб з інвалідністю. Вона передбачає партнерство державних інституцій, громадських організацій, засобів масової інформації та бізнесу. Стратегія підготовлена на підставі пріоритетів обраних громадськими організаціями осіб з інвалідністю - членами НАІУ.</w:t>
      </w:r>
    </w:p>
    <w:p w:rsidR="001435EF" w:rsidRPr="0065491A" w:rsidRDefault="001435EF" w:rsidP="00AE1E06">
      <w:pPr>
        <w:jc w:val="center"/>
        <w:rPr>
          <w:rFonts w:ascii="Century Gothic" w:hAnsi="Century Gothic"/>
          <w:b/>
          <w:noProof/>
          <w:color w:val="17365D" w:themeColor="text2" w:themeShade="BF"/>
          <w:sz w:val="23"/>
          <w:szCs w:val="23"/>
          <w:u w:val="single"/>
          <w:lang w:val="uk-UA" w:eastAsia="ru-RU"/>
        </w:rPr>
      </w:pPr>
    </w:p>
    <w:p w:rsidR="0065491A" w:rsidRDefault="0065491A" w:rsidP="001435EF">
      <w:pPr>
        <w:jc w:val="center"/>
        <w:rPr>
          <w:rFonts w:ascii="Century Gothic" w:hAnsi="Century Gothic"/>
          <w:b/>
          <w:noProof/>
          <w:color w:val="17365D" w:themeColor="text2" w:themeShade="BF"/>
          <w:sz w:val="23"/>
          <w:szCs w:val="23"/>
          <w:u w:val="single"/>
          <w:lang w:val="uk-UA" w:eastAsia="ru-RU"/>
        </w:rPr>
      </w:pPr>
    </w:p>
    <w:p w:rsidR="00561596" w:rsidRDefault="00561596" w:rsidP="001435EF">
      <w:pPr>
        <w:jc w:val="center"/>
        <w:rPr>
          <w:rFonts w:ascii="Century Gothic" w:hAnsi="Century Gothic"/>
          <w:b/>
          <w:noProof/>
          <w:color w:val="17365D" w:themeColor="text2" w:themeShade="BF"/>
          <w:sz w:val="23"/>
          <w:szCs w:val="23"/>
          <w:u w:val="single"/>
          <w:lang w:val="uk-UA" w:eastAsia="ru-RU"/>
        </w:rPr>
      </w:pPr>
    </w:p>
    <w:p w:rsidR="00AE1E06" w:rsidRPr="00C966BF" w:rsidRDefault="00AE1E06" w:rsidP="001435EF">
      <w:pPr>
        <w:jc w:val="center"/>
        <w:rPr>
          <w:rFonts w:ascii="Century Gothic" w:hAnsi="Century Gothic"/>
          <w:b/>
          <w:noProof/>
          <w:color w:val="17365D" w:themeColor="text2" w:themeShade="BF"/>
          <w:sz w:val="24"/>
          <w:szCs w:val="23"/>
          <w:u w:val="single"/>
          <w:lang w:val="uk-UA" w:eastAsia="ru-RU"/>
        </w:rPr>
      </w:pPr>
      <w:r w:rsidRPr="00C966BF">
        <w:rPr>
          <w:rFonts w:ascii="Century Gothic" w:hAnsi="Century Gothic"/>
          <w:b/>
          <w:noProof/>
          <w:color w:val="17365D" w:themeColor="text2" w:themeShade="BF"/>
          <w:sz w:val="24"/>
          <w:szCs w:val="23"/>
          <w:u w:val="single"/>
          <w:lang w:val="uk-UA" w:eastAsia="ru-RU"/>
        </w:rPr>
        <w:lastRenderedPageBreak/>
        <w:t>Напрямки діяльності:</w:t>
      </w:r>
    </w:p>
    <w:p w:rsidR="00952371" w:rsidRPr="002B153A" w:rsidRDefault="00952371" w:rsidP="00952371">
      <w:pPr>
        <w:jc w:val="center"/>
        <w:rPr>
          <w:rFonts w:ascii="Century Gothic" w:hAnsi="Century Gothic"/>
          <w:b/>
          <w:noProof/>
          <w:color w:val="17365D" w:themeColor="text2" w:themeShade="BF"/>
          <w:sz w:val="23"/>
          <w:szCs w:val="23"/>
          <w:lang w:val="uk-UA" w:eastAsia="ru-RU"/>
        </w:rPr>
      </w:pPr>
    </w:p>
    <w:p w:rsidR="00AE1E06" w:rsidRPr="0065491A" w:rsidRDefault="00AE1E06" w:rsidP="00952371">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Моніторинг та оцінка</w:t>
      </w:r>
      <w:r w:rsidRPr="0065491A">
        <w:rPr>
          <w:rFonts w:ascii="Century Gothic" w:hAnsi="Century Gothic"/>
          <w:noProof/>
          <w:color w:val="17365D" w:themeColor="text2" w:themeShade="BF"/>
          <w:sz w:val="23"/>
          <w:szCs w:val="23"/>
          <w:lang w:val="uk-UA" w:eastAsia="ru-RU"/>
        </w:rPr>
        <w:t> </w:t>
      </w:r>
      <w:r w:rsidRPr="0065491A">
        <w:rPr>
          <w:rFonts w:ascii="Century Gothic" w:hAnsi="Century Gothic"/>
          <w:noProof/>
          <w:sz w:val="23"/>
          <w:szCs w:val="23"/>
          <w:lang w:val="uk-UA" w:eastAsia="ru-RU"/>
        </w:rPr>
        <w:t>виконання Конвенції ООН про права осіб з інвалідністю, міжнародних угод з прав людини, чинного законодавства, державних програм, що стосуються забезпечення та дотримання прав осіб з інвалідністю. Співпраця з міжнародними, правозахисними організаціями; підготовка звітів, аналітична діяльність у сфері прав людей з інвалідністю.</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Участь.</w:t>
      </w:r>
      <w:r w:rsidRPr="0065491A">
        <w:rPr>
          <w:rFonts w:ascii="Century Gothic" w:hAnsi="Century Gothic"/>
          <w:noProof/>
          <w:sz w:val="23"/>
          <w:szCs w:val="23"/>
          <w:lang w:val="uk-UA" w:eastAsia="ru-RU"/>
        </w:rPr>
        <w:t> Підтримка забезпечення участі людей з інвалідністю та організацій в процесі прийняття рішення, що їх стосується на всіх рівнях. Сприяння формуванню політики з урахуванням соціально-правової моделі інвалідності, попередження та захист від різних форм дискримінації.</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Проведення кампаній адвокасі по відстоюванню прав осіб з інвалідністю на вільне волевиявлення та участь у політичному й суспільному житті.</w:t>
      </w:r>
      <w:r w:rsidRPr="0065491A">
        <w:rPr>
          <w:rFonts w:ascii="Century Gothic" w:hAnsi="Century Gothic"/>
          <w:noProof/>
          <w:color w:val="17365D" w:themeColor="text2" w:themeShade="BF"/>
          <w:sz w:val="23"/>
          <w:szCs w:val="23"/>
          <w:lang w:val="uk-UA" w:eastAsia="ru-RU"/>
        </w:rPr>
        <w:t xml:space="preserve"> </w:t>
      </w:r>
      <w:r w:rsidRPr="0065491A">
        <w:rPr>
          <w:rFonts w:ascii="Century Gothic" w:hAnsi="Century Gothic"/>
          <w:noProof/>
          <w:sz w:val="23"/>
          <w:szCs w:val="23"/>
          <w:lang w:val="uk-UA" w:eastAsia="ru-RU"/>
        </w:rPr>
        <w:t>Організація семінарів, тренінгів, інших заходів з метою підвищення професійного рівня діяльності громадських організацій людей з інвалідністю; співпраця та партнерство з органами державної влади, засобами масової інформації, бізнесом з метою врахування в усіх стратегіях і програмах прав людей з інвалідністю; представлення інтересів людей з інвалідністю в профільних Комітетах Верховної Ради України, Раді у справах осіб з інвалідністю при Кабінеті Міністрів України, Консультативній раді з питань захисту прав людей з інвалідністю при Уповноваженому Президента України з прав людей з інвалідністю, робочих групах, що створені в міністерствах, відомствах, місцевих органах влади для впливу на процес прийняття рішень; представлення та захист прав людей з інвалідністю в різних урядових та неурядових інституціях.</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Доступність.</w:t>
      </w:r>
      <w:r w:rsidRPr="0065491A">
        <w:rPr>
          <w:rFonts w:ascii="Century Gothic" w:hAnsi="Century Gothic"/>
          <w:noProof/>
          <w:sz w:val="23"/>
          <w:szCs w:val="23"/>
          <w:lang w:val="uk-UA" w:eastAsia="ru-RU"/>
        </w:rPr>
        <w:t> Сприяння забезпеченню для осіб з інвалідністю та маломобільних груп населення доступу на рівні з іншими до фізичного оточення, транспорту, інформаційно-комунікаційних систем та технологій, послуг; участь в роботі комітетів доступності та активізація їх діяльності; сприяння вдосконаленню чинного законодавства та існуючих стандартів; проведення семінарів та тренінгів для фахівців, представників державних структур та громадських організацій з питань доступності та універсального дизайну, супроводу пасажирів з інвалідністю; моніторинг та оцінка ситуації, лобіювання включення до бюджетів всіх рівнів витрат на розвиток доступності в регіоні; проведення аудитів доступності; громадський контроль за дотриманням чинного законодавства в питаннях доступності.</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Освіта.</w:t>
      </w:r>
      <w:r w:rsidRPr="0065491A">
        <w:rPr>
          <w:rFonts w:ascii="Century Gothic" w:hAnsi="Century Gothic"/>
          <w:noProof/>
          <w:sz w:val="23"/>
          <w:szCs w:val="23"/>
          <w:lang w:val="uk-UA" w:eastAsia="ru-RU"/>
        </w:rPr>
        <w:t xml:space="preserve"> Сприяти забезпеченню реалізації права на освіту осіб з інвалідністю шляхом підтримки впровадження інклюзивного навчання на всіх рівнях освіти. Участь в роботі профільних Комітетів Верховної Ради України, робочих групах при міністерствах та відомствах на національному та регіональному рівнях з питань освіти; участь в розробці законодавчо-нормативних документів у сфері освіти; проведення навчальних семінарів та тренінгів для різних цільових груп, просвітницьких заходів та кампаній по відстоюванню прав осіб з інвалідністю на освіту, формування громадської думки. </w:t>
      </w:r>
      <w:r w:rsidRPr="0065491A">
        <w:rPr>
          <w:rFonts w:ascii="Century Gothic" w:hAnsi="Century Gothic"/>
          <w:noProof/>
          <w:sz w:val="23"/>
          <w:szCs w:val="23"/>
          <w:lang w:val="uk-UA" w:eastAsia="ru-RU"/>
        </w:rPr>
        <w:lastRenderedPageBreak/>
        <w:t>Просвітницька робота з батьками, у яких є діти з інвалідністю та батьками дітей без інвалідності, з метою зміни ставлення та стереотипів стосовно осіб з інвалідністю.</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Працевлаштування.</w:t>
      </w:r>
      <w:r w:rsidRPr="0065491A">
        <w:rPr>
          <w:rFonts w:ascii="Century Gothic" w:hAnsi="Century Gothic"/>
          <w:noProof/>
          <w:sz w:val="23"/>
          <w:szCs w:val="23"/>
          <w:lang w:val="uk-UA" w:eastAsia="ru-RU"/>
        </w:rPr>
        <w:t xml:space="preserve"> Сприяння розширенню участі людей з інвалідністю у сфері зайнятості та реалізації права на працю на рівні з іншими. Участь в підготовці та розробці законодавчо-нормативних актів, співпраця з державними структурами, бізнесом щодо зайнятості та працевлаштування осіб з інвалідністю; сприяння створенню робочих місць для осіб з інвалідністю; проведення семінарів, тренінгів для представників бізнесу щодо недискримінації працівників на підставі інвалідності; проведення просвітницьких заходів з метою підтримки включення осіб з інвалідністю у відкритий ринок праці, відкриття власної справи, підтримка діяльності підприємств громадських організацій людей з інвалідністю. Збереження на законодавчому рівні 4-х відсоткового нормативу працевлаштування осіб з інвалідністю на підприємствах всіх форм власності, підвищення рівня працевлаштування осіб з інвалідністю в державному секторі.</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Соціальний захист.</w:t>
      </w:r>
      <w:r w:rsidRPr="0065491A">
        <w:rPr>
          <w:rFonts w:ascii="Century Gothic" w:hAnsi="Century Gothic"/>
          <w:noProof/>
          <w:color w:val="17365D" w:themeColor="text2" w:themeShade="BF"/>
          <w:sz w:val="23"/>
          <w:szCs w:val="23"/>
          <w:lang w:val="uk-UA" w:eastAsia="ru-RU"/>
        </w:rPr>
        <w:t> </w:t>
      </w:r>
      <w:r w:rsidRPr="0065491A">
        <w:rPr>
          <w:rFonts w:ascii="Century Gothic" w:hAnsi="Century Gothic"/>
          <w:noProof/>
          <w:sz w:val="23"/>
          <w:szCs w:val="23"/>
          <w:lang w:val="uk-UA" w:eastAsia="ru-RU"/>
        </w:rPr>
        <w:t>Сприяння формуванню якісної системи соціального захисту осіб з інвалідністю й гідних умов життя для цієї групи громадян. Просвітництво та інформування людей з інвалідністю про можливі види соціальної допомоги, самостійного проживання та деінституалізації.</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Охорона здоров’я.</w:t>
      </w:r>
      <w:r w:rsidRPr="0065491A">
        <w:rPr>
          <w:rFonts w:ascii="Century Gothic" w:hAnsi="Century Gothic"/>
          <w:noProof/>
          <w:color w:val="17365D" w:themeColor="text2" w:themeShade="BF"/>
          <w:sz w:val="23"/>
          <w:szCs w:val="23"/>
          <w:lang w:val="uk-UA" w:eastAsia="ru-RU"/>
        </w:rPr>
        <w:t> </w:t>
      </w:r>
      <w:r w:rsidRPr="0065491A">
        <w:rPr>
          <w:rFonts w:ascii="Century Gothic" w:hAnsi="Century Gothic"/>
          <w:noProof/>
          <w:sz w:val="23"/>
          <w:szCs w:val="23"/>
          <w:lang w:val="uk-UA" w:eastAsia="ru-RU"/>
        </w:rPr>
        <w:t>Сприяння формуванню інклюзивної політики в сфері охорони здоров’я, забезпечення доступності до якісних медичних послуг осіб з інвалідністю, в тому числі в питаннях репродуктивного здоров’я; врахування потреб людей з інвалідністю на реабілітацію та абілітацію при проведенні медичної реформи. Проведення моніторингів надання послуг особам з інвалідністю в закладах охорони здоров’я; проведення семінарів, тренінгів для різних цільових груп; участь у  розробці політики, стратегій в сфері охорони здоров’я; проведення просвітницьких заходів для осіб з інвалідністю щодо їх прав на надання якісних медичних послуг, проведення реабілітаційних, спортивних, екологічних таборів тощо. Розбудова системи раннього втручання шляхом запровадження міждисциплінарної сімейно-центрованої комплексної державної допомоги дітям з порушеннями розвитку та їх сім’ям, спрямованої на розвиток дитини та нормалізацію життя родини.</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Захист та безпека людей з інвалідністю в надзвичайних ситуаціях.</w:t>
      </w:r>
      <w:r w:rsidRPr="0065491A">
        <w:rPr>
          <w:rFonts w:ascii="Century Gothic" w:hAnsi="Century Gothic"/>
          <w:noProof/>
          <w:sz w:val="23"/>
          <w:szCs w:val="23"/>
          <w:lang w:val="uk-UA" w:eastAsia="ru-RU"/>
        </w:rPr>
        <w:t> Сприяння забезпечення прав людей з інвалідністю, в тому числі внутрішньо переміщених осіб з інвалідністю, цивільних постраждалих в зоні АТО та учасників АТО. Реалізація програми «Рятуймо разом» та програм гуманітарної допомоги. Здійснення аналізу та моніторинг ситуації щодо виконання ст. 11 Конвенції ООН про права осіб з інвалідністю, участь в підготовці законодавчих ініціатив з даної теми, співпраця з міжнародними та національними інституціями щодо формування політики захисту та безпеки осіб з інвалідністю в ситуаціях ризику, збройних конфліктів, надзвичайних гуманітарних ситуаціях.</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Просвітницька діяльність.</w:t>
      </w:r>
      <w:r w:rsidRPr="0065491A">
        <w:rPr>
          <w:rFonts w:ascii="Century Gothic" w:hAnsi="Century Gothic"/>
          <w:noProof/>
          <w:color w:val="17365D" w:themeColor="text2" w:themeShade="BF"/>
          <w:sz w:val="23"/>
          <w:szCs w:val="23"/>
          <w:lang w:val="uk-UA" w:eastAsia="ru-RU"/>
        </w:rPr>
        <w:t> </w:t>
      </w:r>
      <w:r w:rsidRPr="0065491A">
        <w:rPr>
          <w:rFonts w:ascii="Century Gothic" w:hAnsi="Century Gothic"/>
          <w:noProof/>
          <w:sz w:val="23"/>
          <w:szCs w:val="23"/>
          <w:lang w:val="uk-UA" w:eastAsia="ru-RU"/>
        </w:rPr>
        <w:t xml:space="preserve">Сприяння зміні існуючих стереотипів по відношенню до людей з інвалідністю. Проведення семінарів для різних цільових груп, (включаючи дітей </w:t>
      </w:r>
      <w:r w:rsidRPr="0065491A">
        <w:rPr>
          <w:rFonts w:ascii="Century Gothic" w:hAnsi="Century Gothic"/>
          <w:noProof/>
          <w:sz w:val="23"/>
          <w:szCs w:val="23"/>
          <w:lang w:val="uk-UA" w:eastAsia="ru-RU"/>
        </w:rPr>
        <w:lastRenderedPageBreak/>
        <w:t>та молодь), рекламних соціальних кампаній. Співпраця з засобами масової інформації щодо залучення фахівців з інвалідністю в медійні процеси, формування позитивного образу людей з інвалідністю, використання відповідної термінології. Проведення просвітницької роботи серед людей з інвалідністю (дітей, молоді) щодо їх прав та обов’язків.</w:t>
      </w:r>
    </w:p>
    <w:p w:rsidR="00AE1E06" w:rsidRPr="0065491A" w:rsidRDefault="00AE1E06" w:rsidP="00AE1E06">
      <w:pPr>
        <w:jc w:val="both"/>
        <w:rPr>
          <w:rFonts w:ascii="Century Gothic" w:hAnsi="Century Gothic"/>
          <w:noProof/>
          <w:sz w:val="23"/>
          <w:szCs w:val="23"/>
          <w:lang w:val="uk-UA" w:eastAsia="ru-RU"/>
        </w:rPr>
      </w:pPr>
      <w:r w:rsidRPr="0065491A">
        <w:rPr>
          <w:rFonts w:ascii="Century Gothic" w:hAnsi="Century Gothic"/>
          <w:b/>
          <w:noProof/>
          <w:color w:val="17365D" w:themeColor="text2" w:themeShade="BF"/>
          <w:sz w:val="23"/>
          <w:szCs w:val="23"/>
          <w:lang w:val="uk-UA" w:eastAsia="ru-RU"/>
        </w:rPr>
        <w:t>Культура. Дозвілля.</w:t>
      </w:r>
      <w:r w:rsidRPr="0065491A">
        <w:rPr>
          <w:rFonts w:ascii="Century Gothic" w:hAnsi="Century Gothic"/>
          <w:noProof/>
          <w:sz w:val="23"/>
          <w:szCs w:val="23"/>
          <w:lang w:val="uk-UA" w:eastAsia="ru-RU"/>
        </w:rPr>
        <w:t> Сприяння залученню людей з інвалідністю до культурно-освітніх заходів, художньої творчості тощо. Організація фестивалів, виставок, творчих майстерень, вечорів творчості. Залучення людей з інвалідністю до заняття фізкультурою та спортом, туризму. Сприяння розвитку «туристичних послуг для всіх». Сприяння забезпеченню доступності театрів, бібліотек, музеїв тощо.</w:t>
      </w:r>
    </w:p>
    <w:p w:rsidR="00747D6D" w:rsidRPr="00147826" w:rsidRDefault="005E0A7F" w:rsidP="00BC01F8">
      <w:pPr>
        <w:jc w:val="both"/>
        <w:rPr>
          <w:rFonts w:ascii="Century Gothic" w:hAnsi="Century Gothic"/>
          <w:noProof/>
          <w:sz w:val="24"/>
          <w:szCs w:val="24"/>
          <w:lang w:eastAsia="ru-RU"/>
        </w:rPr>
      </w:pPr>
      <w:r w:rsidRPr="001435EF">
        <w:rPr>
          <w:rFonts w:ascii="Century Gothic" w:hAnsi="Century Gothic"/>
          <w:noProof/>
          <w:sz w:val="24"/>
          <w:szCs w:val="24"/>
          <w:lang w:val="uk-UA" w:eastAsia="ru-RU"/>
        </w:rPr>
        <w:t>******************</w:t>
      </w:r>
      <w:r w:rsidR="00883524" w:rsidRPr="00147826">
        <w:rPr>
          <w:rFonts w:ascii="Century Gothic" w:hAnsi="Century Gothic"/>
          <w:noProof/>
          <w:sz w:val="24"/>
          <w:szCs w:val="24"/>
          <w:lang w:eastAsia="ru-RU"/>
        </w:rPr>
        <w:t>******************************************************************************</w:t>
      </w:r>
    </w:p>
    <w:p w:rsidR="000402BC" w:rsidRDefault="000402BC">
      <w:pPr>
        <w:rPr>
          <w:b/>
          <w:noProof/>
          <w:sz w:val="28"/>
          <w:lang w:val="uk-UA" w:eastAsia="ru-RU"/>
        </w:rPr>
      </w:pPr>
    </w:p>
    <w:p w:rsidR="000402BC" w:rsidRDefault="000402BC">
      <w:pPr>
        <w:rPr>
          <w:b/>
          <w:noProof/>
          <w:sz w:val="28"/>
          <w:lang w:val="uk-UA" w:eastAsia="ru-RU"/>
        </w:rPr>
      </w:pPr>
    </w:p>
    <w:p w:rsidR="00D77B7C" w:rsidRDefault="00D77B7C">
      <w:pPr>
        <w:rPr>
          <w:b/>
          <w:noProof/>
          <w:sz w:val="28"/>
          <w:lang w:val="uk-UA" w:eastAsia="ru-RU"/>
        </w:rPr>
      </w:pPr>
    </w:p>
    <w:p w:rsidR="000402BC" w:rsidRDefault="000402BC">
      <w:pPr>
        <w:rPr>
          <w:b/>
          <w:noProof/>
          <w:sz w:val="28"/>
          <w:lang w:val="uk-UA" w:eastAsia="ru-RU"/>
        </w:rPr>
      </w:pPr>
    </w:p>
    <w:p w:rsidR="00883524" w:rsidRDefault="00883524">
      <w:pPr>
        <w:rPr>
          <w:b/>
          <w:noProof/>
          <w:sz w:val="28"/>
          <w:lang w:val="uk-UA" w:eastAsia="ru-RU"/>
        </w:rPr>
      </w:pPr>
      <w:r>
        <w:rPr>
          <w:b/>
          <w:noProof/>
          <w:sz w:val="28"/>
          <w:lang w:val="uk-UA" w:eastAsia="ru-RU"/>
        </w:rPr>
        <w:br w:type="page"/>
      </w:r>
    </w:p>
    <w:p w:rsidR="005F599F" w:rsidRPr="00F543EE" w:rsidRDefault="005F599F" w:rsidP="005F599F">
      <w:pPr>
        <w:spacing w:after="0"/>
        <w:jc w:val="center"/>
        <w:rPr>
          <w:rFonts w:ascii="Century Gothic" w:hAnsi="Century Gothic"/>
          <w:b/>
          <w:noProof/>
          <w:color w:val="17365D" w:themeColor="text2" w:themeShade="BF"/>
          <w:sz w:val="32"/>
          <w:lang w:val="uk-UA" w:eastAsia="ru-RU"/>
        </w:rPr>
      </w:pPr>
      <w:r w:rsidRPr="00F543EE">
        <w:rPr>
          <w:rFonts w:ascii="Century Gothic" w:hAnsi="Century Gothic"/>
          <w:b/>
          <w:noProof/>
          <w:color w:val="17365D" w:themeColor="text2" w:themeShade="BF"/>
          <w:sz w:val="32"/>
          <w:lang w:val="uk-UA" w:eastAsia="ru-RU"/>
        </w:rPr>
        <w:lastRenderedPageBreak/>
        <w:t xml:space="preserve">ПРОГРАМА </w:t>
      </w:r>
    </w:p>
    <w:p w:rsidR="00DC7D3D" w:rsidRPr="00F543EE" w:rsidRDefault="005F599F" w:rsidP="00C966BF">
      <w:pPr>
        <w:spacing w:after="0"/>
        <w:jc w:val="center"/>
        <w:rPr>
          <w:rFonts w:ascii="Century Gothic" w:hAnsi="Century Gothic"/>
          <w:b/>
          <w:noProof/>
          <w:color w:val="17365D" w:themeColor="text2" w:themeShade="BF"/>
          <w:sz w:val="32"/>
          <w:lang w:val="uk-UA" w:eastAsia="ru-RU"/>
        </w:rPr>
      </w:pPr>
      <w:r w:rsidRPr="00F543EE">
        <w:rPr>
          <w:rFonts w:ascii="Century Gothic" w:hAnsi="Century Gothic"/>
          <w:b/>
          <w:noProof/>
          <w:color w:val="17365D" w:themeColor="text2" w:themeShade="BF"/>
          <w:sz w:val="32"/>
          <w:lang w:val="uk-UA" w:eastAsia="ru-RU"/>
        </w:rPr>
        <w:t xml:space="preserve">«Участь НАІУ у формуванні та реалізації державної політики у сфері соціального захисту </w:t>
      </w:r>
      <w:r w:rsidR="009F4FE9">
        <w:rPr>
          <w:rFonts w:ascii="Century Gothic" w:hAnsi="Century Gothic"/>
          <w:b/>
          <w:noProof/>
          <w:color w:val="17365D" w:themeColor="text2" w:themeShade="BF"/>
          <w:sz w:val="32"/>
          <w:lang w:val="uk-UA" w:eastAsia="ru-RU"/>
        </w:rPr>
        <w:t>осіб з інвалідністю</w:t>
      </w:r>
      <w:r w:rsidRPr="00F543EE">
        <w:rPr>
          <w:rFonts w:ascii="Century Gothic" w:hAnsi="Century Gothic"/>
          <w:b/>
          <w:noProof/>
          <w:color w:val="17365D" w:themeColor="text2" w:themeShade="BF"/>
          <w:sz w:val="32"/>
          <w:lang w:val="uk-UA" w:eastAsia="ru-RU"/>
        </w:rPr>
        <w:t>»</w:t>
      </w:r>
    </w:p>
    <w:p w:rsidR="005F599F" w:rsidRPr="00526353" w:rsidRDefault="005F599F" w:rsidP="00AE1E06">
      <w:pPr>
        <w:jc w:val="both"/>
        <w:rPr>
          <w:rFonts w:ascii="Century Gothic" w:hAnsi="Century Gothic"/>
          <w:noProof/>
          <w:sz w:val="2"/>
          <w:szCs w:val="23"/>
          <w:lang w:val="uk-UA" w:eastAsia="ru-RU"/>
        </w:rPr>
      </w:pPr>
    </w:p>
    <w:p w:rsidR="00561596" w:rsidRPr="0065491A" w:rsidRDefault="00561596" w:rsidP="00561596">
      <w:pPr>
        <w:jc w:val="both"/>
        <w:rPr>
          <w:rFonts w:ascii="Century Gothic" w:hAnsi="Century Gothic"/>
          <w:noProof/>
          <w:sz w:val="23"/>
          <w:szCs w:val="23"/>
          <w:lang w:val="uk-UA" w:eastAsia="ru-RU"/>
        </w:rPr>
      </w:pPr>
      <w:r w:rsidRPr="00561596">
        <w:rPr>
          <w:rFonts w:ascii="Century Gothic" w:hAnsi="Century Gothic"/>
          <w:b/>
          <w:noProof/>
          <w:color w:val="244061" w:themeColor="accent1" w:themeShade="80"/>
          <w:sz w:val="23"/>
          <w:szCs w:val="23"/>
          <w:shd w:val="clear" w:color="auto" w:fill="FFFFFF" w:themeFill="background1"/>
          <w:lang w:val="uk-UA" w:eastAsia="ru-RU"/>
        </w:rPr>
        <w:t>Мета:</w:t>
      </w:r>
      <w:r>
        <w:rPr>
          <w:rFonts w:ascii="Century Gothic" w:hAnsi="Century Gothic"/>
          <w:noProof/>
          <w:sz w:val="23"/>
          <w:szCs w:val="23"/>
          <w:lang w:val="uk-UA" w:eastAsia="ru-RU"/>
        </w:rPr>
        <w:t xml:space="preserve"> </w:t>
      </w:r>
      <w:r w:rsidRPr="00561596">
        <w:rPr>
          <w:rFonts w:ascii="Century Gothic" w:hAnsi="Century Gothic"/>
          <w:noProof/>
          <w:sz w:val="23"/>
          <w:szCs w:val="23"/>
          <w:lang w:val="uk-UA" w:eastAsia="ru-RU"/>
        </w:rPr>
        <w:t>Забезпечення соціального партнерства держави та ГОІ задля ефективного вирішення соціальної проблематики людей з інвалідністю, шляхом сприяння та участі у формуванні державної політики по вирішенню соціально-економічних, політичних, творчих та інших актуальних проблем осіб з інвалідністю та забезпечення їх прав, в т.ч. у створенні відповідної законодавчо-нормативної бази. Привернення уваги суспільства до проблем та стану соціальної захищеності людей з інвалідністю.</w:t>
      </w:r>
    </w:p>
    <w:p w:rsidR="00AE1E06" w:rsidRDefault="006070AB" w:rsidP="00AE1E06">
      <w:pPr>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Протягом звітного періоду Національна Асамблея людей з інвалідністю України забезпечила активну роботу відповідно до Статуту НАІУ, щодо участі у формуванні і реалізації державної політики у сфері соціального захисту інвалідів та забезпечення їх прав, співпрацюючи з Адміністрацією Президента України, Комітетом Верховної Ради України у справах ветеранів, учасників бойових дій, учасників АТО та людей з інвалідністю, Кабінетом Міністрів України, Міністерством соціальної політики України, Міністерством інфраструктури України, Міністерством освіти і науки України, Міністерством регіонального розвитку, будівництва та житлово-комунального господарства України, Державною службою у справах ветеранів війни та учасників АТО, Фондом соціального захисту інвалідів.</w:t>
      </w:r>
    </w:p>
    <w:p w:rsidR="00B30701" w:rsidRPr="000402BC" w:rsidRDefault="00B30701" w:rsidP="00AE1E06">
      <w:pPr>
        <w:jc w:val="both"/>
        <w:rPr>
          <w:rFonts w:ascii="Century Gothic" w:hAnsi="Century Gothic"/>
          <w:noProof/>
          <w:sz w:val="2"/>
          <w:szCs w:val="23"/>
          <w:lang w:val="uk-UA" w:eastAsia="ru-RU"/>
        </w:rPr>
      </w:pPr>
    </w:p>
    <w:p w:rsidR="00AE1E06" w:rsidRPr="0065491A" w:rsidRDefault="00AE1E06" w:rsidP="00AE1E06">
      <w:pPr>
        <w:rPr>
          <w:rFonts w:ascii="Century Gothic" w:hAnsi="Century Gothic"/>
          <w:b/>
          <w:noProof/>
          <w:color w:val="17365D" w:themeColor="text2" w:themeShade="BF"/>
          <w:sz w:val="23"/>
          <w:szCs w:val="23"/>
          <w:lang w:val="uk-UA" w:eastAsia="ru-RU"/>
        </w:rPr>
      </w:pPr>
      <w:r w:rsidRPr="0065491A">
        <w:rPr>
          <w:rFonts w:ascii="Century Gothic" w:hAnsi="Century Gothic"/>
          <w:b/>
          <w:noProof/>
          <w:color w:val="17365D" w:themeColor="text2" w:themeShade="BF"/>
          <w:sz w:val="23"/>
          <w:szCs w:val="23"/>
          <w:lang w:val="uk-UA" w:eastAsia="ru-RU"/>
        </w:rPr>
        <w:t>Представники НАІУ протягом звітного періоду брали активну участь у:</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Комітету Верховної Ради України у справах ветеранів, учасників бойових дій, учасників АТО та людей з інвалідністю;</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Комітету Верховної Ради України з питань науки і освіти;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Комітету Верховної Ради України з питань охорони здоров’я </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Ради у справах осіб з інвалідністю при Кабінеті Міністрів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Міжвідомчої комісії з питань охорони дитинства при Кабінеті Міністрів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Координаційної Ради з питань захисту соціальних прав при Уповноваженому Верховної Ради України з прав людини; </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Координаційної Ради з питань захисту прав ВПО при Уповноваженому Верховної Ради України з прав людини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 засіданнях Робочих груп при Уповноваженому Верховної Ради України з прав людини;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Робочої групи при Уповноваженому Президента України з прав осіб з інвалідністю;</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Експертної ради з питань запобігання та протидії дискримінації за ознакою статі при Міністерстві соціальної політики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Робочої групи із забезпечення осіб з інвалідністю, дітей з інвалідністю та інших окремих категорій населення технічними та іншими засобами реабілітації;</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lastRenderedPageBreak/>
        <w:t>- засіданнях Колегії, Громадської ради та Комітету доступності Міністерства регіонального розвитку, будівництва та житлово-комунального господарства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Соціальної ради при Міністерстві інфраструктури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Конкурсного комітету з проведення конкурсів на перевезення пасажирів автомобільним транспортом при Міністерстві інфраструктури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Громадської ради при Держкомтелерадіо;</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Наглядової ради Національної суспільної телерадіокомпанії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Технічної ради Укравтодору; </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Громадської ради при Державній архітектурно-будівельній інспекції України;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Робочої групи з забезпечення доступності до правосуддя за участю Вищої Ради правосуддя та Державної судової адміністрації;</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робочої групи із забезпечення доступності суду та судової процедури для осіб з інвалідністю та інших маломобільних груп населення в місті Києві;</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міжгалузевої політичної Платформи з питань запровадження раннього втручання;</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засіданнях робочих груп при МОН з питань інклюзивного навчання, впровадження концепції "нової української школи";</w:t>
      </w:r>
    </w:p>
    <w:p w:rsidR="006070AB" w:rsidRPr="006070AB" w:rsidRDefault="006070AB" w:rsidP="006070AB">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 засіданнях робочих груп при МОЗ з питань впровадження Міжнародної класифікації функціонування обмежень життєдіяльності та здоров’я.</w:t>
      </w:r>
    </w:p>
    <w:p w:rsidR="00AE1E06" w:rsidRDefault="006070AB" w:rsidP="0065491A">
      <w:pPr>
        <w:spacing w:after="0"/>
        <w:jc w:val="both"/>
        <w:rPr>
          <w:rFonts w:ascii="Century Gothic" w:hAnsi="Century Gothic"/>
          <w:noProof/>
          <w:sz w:val="23"/>
          <w:szCs w:val="23"/>
          <w:lang w:val="uk-UA" w:eastAsia="ru-RU"/>
        </w:rPr>
      </w:pPr>
      <w:r w:rsidRPr="006070AB">
        <w:rPr>
          <w:rFonts w:ascii="Century Gothic" w:hAnsi="Century Gothic"/>
          <w:noProof/>
          <w:sz w:val="23"/>
          <w:szCs w:val="23"/>
          <w:lang w:val="uk-UA" w:eastAsia="ru-RU"/>
        </w:rPr>
        <w:t xml:space="preserve">За звітній період розглянуто та надано пропозиції і зауваження до </w:t>
      </w:r>
      <w:r w:rsidR="000402BC">
        <w:rPr>
          <w:rFonts w:ascii="Century Gothic" w:hAnsi="Century Gothic"/>
          <w:noProof/>
          <w:sz w:val="23"/>
          <w:szCs w:val="23"/>
          <w:lang w:val="uk-UA" w:eastAsia="ru-RU"/>
        </w:rPr>
        <w:t>215</w:t>
      </w:r>
      <w:r w:rsidRPr="006070AB">
        <w:rPr>
          <w:rFonts w:ascii="Century Gothic" w:hAnsi="Century Gothic"/>
          <w:noProof/>
          <w:sz w:val="23"/>
          <w:szCs w:val="23"/>
          <w:lang w:val="uk-UA" w:eastAsia="ru-RU"/>
        </w:rPr>
        <w:t xml:space="preserve"> зак</w:t>
      </w:r>
      <w:r>
        <w:rPr>
          <w:rFonts w:ascii="Century Gothic" w:hAnsi="Century Gothic"/>
          <w:noProof/>
          <w:sz w:val="23"/>
          <w:szCs w:val="23"/>
          <w:lang w:val="uk-UA" w:eastAsia="ru-RU"/>
        </w:rPr>
        <w:t xml:space="preserve">онодавчо-нормативних документів </w:t>
      </w:r>
      <w:r w:rsidR="00AE1E06" w:rsidRPr="0065491A">
        <w:rPr>
          <w:rFonts w:ascii="Century Gothic" w:hAnsi="Century Gothic"/>
          <w:noProof/>
          <w:sz w:val="23"/>
          <w:szCs w:val="23"/>
          <w:lang w:val="uk-UA" w:eastAsia="ru-RU"/>
        </w:rPr>
        <w:t>(</w:t>
      </w:r>
      <w:r w:rsidR="00971FAF" w:rsidRPr="0065491A">
        <w:rPr>
          <w:rFonts w:ascii="Century Gothic" w:hAnsi="Century Gothic"/>
          <w:noProof/>
          <w:sz w:val="23"/>
          <w:szCs w:val="23"/>
          <w:lang w:val="uk-UA" w:eastAsia="ru-RU"/>
        </w:rPr>
        <w:t>З р</w:t>
      </w:r>
      <w:r w:rsidR="00852B84" w:rsidRPr="0065491A">
        <w:rPr>
          <w:rFonts w:ascii="Century Gothic" w:hAnsi="Century Gothic"/>
          <w:noProof/>
          <w:sz w:val="23"/>
          <w:szCs w:val="23"/>
          <w:lang w:val="uk-UA" w:eastAsia="ru-RU"/>
        </w:rPr>
        <w:t>еєстр</w:t>
      </w:r>
      <w:r w:rsidR="00971FAF" w:rsidRPr="0065491A">
        <w:rPr>
          <w:rFonts w:ascii="Century Gothic" w:hAnsi="Century Gothic"/>
          <w:noProof/>
          <w:sz w:val="23"/>
          <w:szCs w:val="23"/>
          <w:lang w:val="uk-UA" w:eastAsia="ru-RU"/>
        </w:rPr>
        <w:t xml:space="preserve">ом </w:t>
      </w:r>
      <w:r w:rsidR="00852B84" w:rsidRPr="0065491A">
        <w:rPr>
          <w:rFonts w:ascii="Century Gothic" w:hAnsi="Century Gothic"/>
          <w:noProof/>
          <w:sz w:val="23"/>
          <w:szCs w:val="23"/>
          <w:lang w:val="uk-UA" w:eastAsia="ru-RU"/>
        </w:rPr>
        <w:t>відпрацьованих документів можна</w:t>
      </w:r>
      <w:r w:rsidR="00971FAF" w:rsidRPr="0065491A">
        <w:rPr>
          <w:rFonts w:ascii="Century Gothic" w:hAnsi="Century Gothic"/>
          <w:noProof/>
          <w:color w:val="17365D" w:themeColor="text2" w:themeShade="BF"/>
          <w:sz w:val="23"/>
          <w:szCs w:val="23"/>
          <w:lang w:val="uk-UA" w:eastAsia="ru-RU"/>
        </w:rPr>
        <w:t xml:space="preserve"> </w:t>
      </w:r>
      <w:r w:rsidR="00971FAF" w:rsidRPr="0065491A">
        <w:rPr>
          <w:rFonts w:ascii="Century Gothic" w:hAnsi="Century Gothic"/>
          <w:noProof/>
          <w:sz w:val="23"/>
          <w:szCs w:val="23"/>
          <w:lang w:val="uk-UA" w:eastAsia="ru-RU"/>
        </w:rPr>
        <w:t>ознайомитись на сайті НАІУ</w:t>
      </w:r>
      <w:r w:rsidR="00AE1E06" w:rsidRPr="0065491A">
        <w:rPr>
          <w:rFonts w:ascii="Century Gothic" w:hAnsi="Century Gothic"/>
          <w:noProof/>
          <w:sz w:val="23"/>
          <w:szCs w:val="23"/>
          <w:lang w:val="uk-UA" w:eastAsia="ru-RU"/>
        </w:rPr>
        <w:t>).</w:t>
      </w:r>
    </w:p>
    <w:p w:rsidR="00561596" w:rsidRDefault="00561596" w:rsidP="0065491A">
      <w:pPr>
        <w:spacing w:after="0"/>
        <w:jc w:val="both"/>
        <w:rPr>
          <w:rFonts w:ascii="Century Gothic" w:hAnsi="Century Gothic"/>
          <w:noProof/>
          <w:sz w:val="23"/>
          <w:szCs w:val="23"/>
          <w:lang w:val="uk-UA" w:eastAsia="ru-RU"/>
        </w:rPr>
      </w:pPr>
    </w:p>
    <w:p w:rsidR="00561596" w:rsidRDefault="00561596">
      <w:pPr>
        <w:rPr>
          <w:rFonts w:ascii="Century Gothic" w:hAnsi="Century Gothic"/>
          <w:noProof/>
          <w:sz w:val="23"/>
          <w:szCs w:val="23"/>
          <w:lang w:val="uk-UA" w:eastAsia="ru-RU"/>
        </w:rPr>
      </w:pPr>
      <w:r>
        <w:rPr>
          <w:rFonts w:ascii="Century Gothic" w:hAnsi="Century Gothic"/>
          <w:noProof/>
          <w:sz w:val="23"/>
          <w:szCs w:val="23"/>
          <w:lang w:val="uk-UA" w:eastAsia="ru-RU"/>
        </w:rPr>
        <w:br w:type="page"/>
      </w:r>
    </w:p>
    <w:p w:rsidR="000673BD" w:rsidRPr="000673BD" w:rsidRDefault="000673BD" w:rsidP="000673BD">
      <w:pPr>
        <w:spacing w:after="0" w:line="240" w:lineRule="auto"/>
        <w:jc w:val="center"/>
        <w:rPr>
          <w:rFonts w:ascii="Century Gothic" w:hAnsi="Century Gothic"/>
          <w:b/>
          <w:color w:val="244061" w:themeColor="accent1" w:themeShade="80"/>
          <w:sz w:val="32"/>
          <w:szCs w:val="32"/>
          <w:lang w:val="uk-UA"/>
        </w:rPr>
      </w:pPr>
      <w:r w:rsidRPr="000673BD">
        <w:rPr>
          <w:rFonts w:ascii="Century Gothic" w:hAnsi="Century Gothic"/>
          <w:b/>
          <w:bCs/>
          <w:color w:val="244061" w:themeColor="accent1" w:themeShade="80"/>
          <w:sz w:val="32"/>
          <w:szCs w:val="32"/>
          <w:lang w:val="uk-UA"/>
        </w:rPr>
        <w:lastRenderedPageBreak/>
        <w:t xml:space="preserve">МІЖНАРОДНИЙ ПРОЕКТ </w:t>
      </w:r>
    </w:p>
    <w:p w:rsidR="000673BD" w:rsidRPr="000673BD" w:rsidRDefault="000673BD" w:rsidP="00A427EB">
      <w:pPr>
        <w:spacing w:after="0" w:line="240" w:lineRule="auto"/>
        <w:jc w:val="center"/>
        <w:rPr>
          <w:rFonts w:ascii="Century Gothic" w:hAnsi="Century Gothic"/>
          <w:b/>
          <w:color w:val="244061" w:themeColor="accent1" w:themeShade="80"/>
          <w:sz w:val="32"/>
          <w:szCs w:val="32"/>
          <w:lang w:val="uk-UA"/>
        </w:rPr>
      </w:pPr>
      <w:r w:rsidRPr="000673BD">
        <w:rPr>
          <w:rFonts w:ascii="Century Gothic" w:hAnsi="Century Gothic"/>
          <w:b/>
          <w:bCs/>
          <w:color w:val="244061" w:themeColor="accent1" w:themeShade="80"/>
          <w:sz w:val="32"/>
          <w:szCs w:val="32"/>
          <w:lang w:val="uk-UA"/>
        </w:rPr>
        <w:t>«Тренінги, розширення економічних можливостей, допоміжні технології та послуги медичної/фізичної реабілітації»</w:t>
      </w:r>
    </w:p>
    <w:p w:rsidR="000673BD" w:rsidRPr="000673BD" w:rsidRDefault="000673BD" w:rsidP="000673BD">
      <w:pPr>
        <w:rPr>
          <w:lang w:val="uk-UA"/>
        </w:rPr>
      </w:pPr>
      <w:r w:rsidRPr="000673BD">
        <w:rPr>
          <w:noProof/>
          <w:lang w:eastAsia="ru-RU"/>
        </w:rPr>
        <w:drawing>
          <wp:anchor distT="0" distB="0" distL="114300" distR="114300" simplePos="0" relativeHeight="251673600" behindDoc="1" locked="0" layoutInCell="1" allowOverlap="1" wp14:anchorId="25294F83" wp14:editId="3CDC1F72">
            <wp:simplePos x="0" y="0"/>
            <wp:positionH relativeFrom="column">
              <wp:posOffset>-900430</wp:posOffset>
            </wp:positionH>
            <wp:positionV relativeFrom="paragraph">
              <wp:posOffset>323850</wp:posOffset>
            </wp:positionV>
            <wp:extent cx="7559040" cy="351790"/>
            <wp:effectExtent l="0" t="0" r="3810" b="0"/>
            <wp:wrapThrough wrapText="bothSides">
              <wp:wrapPolygon edited="0">
                <wp:start x="0" y="0"/>
                <wp:lineTo x="0" y="19884"/>
                <wp:lineTo x="21556" y="19884"/>
                <wp:lineTo x="21556" y="0"/>
                <wp:lineTo x="0" y="0"/>
              </wp:wrapPolygon>
            </wp:wrapThrough>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9040" cy="351790"/>
                    </a:xfrm>
                    <a:prstGeom prst="rect">
                      <a:avLst/>
                    </a:prstGeom>
                    <a:noFill/>
                  </pic:spPr>
                </pic:pic>
              </a:graphicData>
            </a:graphic>
            <wp14:sizeRelH relativeFrom="page">
              <wp14:pctWidth>0</wp14:pctWidth>
            </wp14:sizeRelH>
            <wp14:sizeRelV relativeFrom="page">
              <wp14:pctHeight>0</wp14:pctHeight>
            </wp14:sizeRelV>
          </wp:anchor>
        </w:drawing>
      </w:r>
    </w:p>
    <w:p w:rsidR="000673BD" w:rsidRPr="000673BD" w:rsidRDefault="000673BD" w:rsidP="000673BD">
      <w:pPr>
        <w:spacing w:after="240" w:line="240" w:lineRule="auto"/>
        <w:ind w:firstLine="709"/>
        <w:contextualSpacing/>
        <w:jc w:val="both"/>
        <w:textAlignment w:val="baseline"/>
        <w:rPr>
          <w:rFonts w:ascii="Century Gothic" w:eastAsiaTheme="minorEastAsia" w:hAnsi="Century Gothic" w:cs="Times New Roman"/>
          <w:b/>
          <w:bCs/>
          <w:color w:val="000000" w:themeColor="text1"/>
          <w:kern w:val="24"/>
          <w:sz w:val="24"/>
          <w:szCs w:val="24"/>
          <w:u w:val="single"/>
          <w:lang w:val="uk-UA" w:eastAsia="ru-RU"/>
        </w:rPr>
      </w:pPr>
    </w:p>
    <w:p w:rsidR="00C966BF" w:rsidRDefault="00C966BF" w:rsidP="000673BD">
      <w:pPr>
        <w:spacing w:after="240" w:line="240" w:lineRule="auto"/>
        <w:ind w:firstLine="709"/>
        <w:contextualSpacing/>
        <w:jc w:val="both"/>
        <w:textAlignment w:val="baseline"/>
        <w:rPr>
          <w:rFonts w:ascii="Century Gothic" w:eastAsiaTheme="minorEastAsia" w:hAnsi="Century Gothic" w:cs="Times New Roman"/>
          <w:b/>
          <w:bCs/>
          <w:color w:val="244061" w:themeColor="accent1" w:themeShade="80"/>
          <w:kern w:val="24"/>
          <w:sz w:val="24"/>
          <w:szCs w:val="24"/>
          <w:u w:val="single"/>
          <w:lang w:val="uk-UA" w:eastAsia="ru-RU"/>
        </w:rPr>
      </w:pPr>
    </w:p>
    <w:p w:rsidR="000673BD" w:rsidRPr="000673BD" w:rsidRDefault="000673BD" w:rsidP="006070AB">
      <w:pPr>
        <w:spacing w:after="240" w:line="240" w:lineRule="auto"/>
        <w:ind w:firstLine="709"/>
        <w:contextualSpacing/>
        <w:jc w:val="right"/>
        <w:textAlignment w:val="baseline"/>
        <w:rPr>
          <w:rFonts w:ascii="Century Gothic" w:eastAsiaTheme="minorEastAsia" w:hAnsi="Century Gothic" w:cs="Times New Roman"/>
          <w:color w:val="000000" w:themeColor="text1"/>
          <w:kern w:val="24"/>
          <w:sz w:val="24"/>
          <w:szCs w:val="24"/>
          <w:lang w:val="uk-UA" w:eastAsia="ru-RU"/>
        </w:rPr>
      </w:pPr>
      <w:r w:rsidRPr="000673BD">
        <w:rPr>
          <w:rFonts w:ascii="Century Gothic" w:eastAsiaTheme="minorEastAsia" w:hAnsi="Century Gothic" w:cs="Times New Roman"/>
          <w:b/>
          <w:bCs/>
          <w:color w:val="244061" w:themeColor="accent1" w:themeShade="80"/>
          <w:kern w:val="24"/>
          <w:sz w:val="24"/>
          <w:szCs w:val="24"/>
          <w:u w:val="single"/>
          <w:lang w:val="uk-UA" w:eastAsia="ru-RU"/>
        </w:rPr>
        <w:t>Проект фінансується</w:t>
      </w:r>
      <w:r w:rsidRPr="000673BD">
        <w:rPr>
          <w:rFonts w:ascii="Century Gothic" w:eastAsiaTheme="minorEastAsia" w:hAnsi="Century Gothic" w:cs="Times New Roman"/>
          <w:b/>
          <w:bCs/>
          <w:color w:val="000000" w:themeColor="text1"/>
          <w:kern w:val="24"/>
          <w:sz w:val="24"/>
          <w:szCs w:val="24"/>
          <w:u w:val="single"/>
          <w:lang w:val="uk-UA" w:eastAsia="ru-RU"/>
        </w:rPr>
        <w:t xml:space="preserve"> </w:t>
      </w:r>
      <w:r w:rsidRPr="000673BD">
        <w:rPr>
          <w:rFonts w:ascii="Century Gothic" w:eastAsiaTheme="minorEastAsia" w:hAnsi="Century Gothic" w:cs="Times New Roman"/>
          <w:color w:val="000000" w:themeColor="text1"/>
          <w:kern w:val="24"/>
          <w:sz w:val="24"/>
          <w:szCs w:val="24"/>
          <w:lang w:val="uk-UA" w:eastAsia="ru-RU"/>
        </w:rPr>
        <w:t xml:space="preserve">Агентством США з міжнародного розвитку </w:t>
      </w:r>
      <w:r w:rsidRPr="000673BD">
        <w:rPr>
          <w:rFonts w:ascii="Century Gothic" w:eastAsiaTheme="minorEastAsia" w:hAnsi="Century Gothic" w:cs="Times New Roman"/>
          <w:color w:val="000000" w:themeColor="text1"/>
          <w:kern w:val="24"/>
          <w:sz w:val="24"/>
          <w:szCs w:val="24"/>
          <w:lang w:eastAsia="ru-RU"/>
        </w:rPr>
        <w:t>USAID</w:t>
      </w:r>
    </w:p>
    <w:p w:rsidR="000673BD" w:rsidRPr="000673BD" w:rsidRDefault="000673BD" w:rsidP="000673BD">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24"/>
          <w:lang w:val="uk-UA" w:eastAsia="ru-RU"/>
        </w:rPr>
      </w:pPr>
    </w:p>
    <w:p w:rsidR="000673BD" w:rsidRPr="000673BD" w:rsidRDefault="000673BD" w:rsidP="000673BD">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24"/>
          <w:lang w:val="uk-UA" w:eastAsia="ru-RU"/>
        </w:rPr>
      </w:pPr>
      <w:r w:rsidRPr="000673BD">
        <w:rPr>
          <w:rFonts w:ascii="Century Gothic" w:eastAsiaTheme="minorEastAsia" w:hAnsi="Century Gothic" w:cs="Times New Roman"/>
          <w:b/>
          <w:bCs/>
          <w:color w:val="244061" w:themeColor="accent1" w:themeShade="80"/>
          <w:kern w:val="24"/>
          <w:sz w:val="24"/>
          <w:szCs w:val="24"/>
          <w:u w:val="single"/>
          <w:lang w:val="uk-UA" w:eastAsia="ru-RU"/>
        </w:rPr>
        <w:t>Мета проекту</w:t>
      </w:r>
      <w:r w:rsidRPr="000673BD">
        <w:rPr>
          <w:rFonts w:ascii="Century Gothic" w:eastAsiaTheme="minorEastAsia" w:hAnsi="Century Gothic" w:cs="Times New Roman"/>
          <w:b/>
          <w:bCs/>
          <w:color w:val="000000" w:themeColor="text1"/>
          <w:kern w:val="24"/>
          <w:sz w:val="24"/>
          <w:szCs w:val="24"/>
          <w:u w:val="single"/>
          <w:lang w:val="uk-UA" w:eastAsia="ru-RU"/>
        </w:rPr>
        <w:t>:</w:t>
      </w:r>
      <w:r w:rsidRPr="000673BD">
        <w:rPr>
          <w:rFonts w:ascii="Century Gothic" w:eastAsiaTheme="minorEastAsia" w:hAnsi="Century Gothic" w:cs="Times New Roman"/>
          <w:b/>
          <w:bCs/>
          <w:color w:val="000000" w:themeColor="text1"/>
          <w:kern w:val="24"/>
          <w:sz w:val="24"/>
          <w:szCs w:val="24"/>
          <w:lang w:val="uk-UA" w:eastAsia="ru-RU"/>
        </w:rPr>
        <w:t xml:space="preserve"> </w:t>
      </w:r>
      <w:r w:rsidRPr="000673BD">
        <w:rPr>
          <w:rFonts w:ascii="Century Gothic" w:eastAsiaTheme="minorEastAsia" w:hAnsi="Century Gothic" w:cs="Times New Roman"/>
          <w:color w:val="000000" w:themeColor="text1"/>
          <w:kern w:val="24"/>
          <w:sz w:val="24"/>
          <w:szCs w:val="24"/>
          <w:lang w:val="uk-UA" w:eastAsia="ru-RU"/>
        </w:rPr>
        <w:t xml:space="preserve">підтримка зайнятості та працевлаштування ВПО з інвалідністю,   які постраждали внаслідок конфлікту на Сході України;  надання реабілітаційних послуг особам з порушенням опорно-рухового апарату, зокрема шляхом їх участі у таборах активної реабілітації </w:t>
      </w:r>
    </w:p>
    <w:p w:rsidR="000673BD" w:rsidRPr="000673BD" w:rsidRDefault="000673BD" w:rsidP="000673BD">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24"/>
          <w:lang w:val="uk-UA" w:eastAsia="ru-RU"/>
        </w:rPr>
      </w:pPr>
    </w:p>
    <w:p w:rsidR="000673BD" w:rsidRPr="000673BD" w:rsidRDefault="000673BD" w:rsidP="000673BD">
      <w:pPr>
        <w:spacing w:after="240" w:line="240" w:lineRule="auto"/>
        <w:ind w:firstLine="709"/>
        <w:contextualSpacing/>
        <w:jc w:val="both"/>
        <w:textAlignment w:val="baseline"/>
        <w:rPr>
          <w:rFonts w:ascii="Century Gothic" w:eastAsia="Times New Roman" w:hAnsi="Century Gothic" w:cs="Times New Roman"/>
          <w:sz w:val="24"/>
          <w:szCs w:val="24"/>
          <w:lang w:val="uk-UA" w:eastAsia="ru-RU"/>
        </w:rPr>
      </w:pPr>
      <w:r w:rsidRPr="000673BD">
        <w:rPr>
          <w:rFonts w:ascii="Century Gothic" w:eastAsiaTheme="minorEastAsia" w:hAnsi="Century Gothic" w:cs="Times New Roman"/>
          <w:b/>
          <w:bCs/>
          <w:color w:val="244061" w:themeColor="accent1" w:themeShade="80"/>
          <w:kern w:val="24"/>
          <w:sz w:val="24"/>
          <w:szCs w:val="24"/>
          <w:u w:val="single"/>
          <w:lang w:val="uk-UA" w:eastAsia="ru-RU"/>
        </w:rPr>
        <w:t>Цільова група проекту</w:t>
      </w:r>
      <w:r w:rsidRPr="000673BD">
        <w:rPr>
          <w:rFonts w:ascii="Century Gothic" w:eastAsiaTheme="minorEastAsia" w:hAnsi="Century Gothic" w:cs="Times New Roman"/>
          <w:b/>
          <w:bCs/>
          <w:color w:val="000000" w:themeColor="text1"/>
          <w:kern w:val="24"/>
          <w:sz w:val="24"/>
          <w:szCs w:val="24"/>
          <w:u w:val="single"/>
          <w:lang w:val="uk-UA" w:eastAsia="ru-RU"/>
        </w:rPr>
        <w:t xml:space="preserve">:  </w:t>
      </w:r>
    </w:p>
    <w:p w:rsidR="000673BD" w:rsidRPr="000673BD" w:rsidRDefault="00A427EB" w:rsidP="000673BD">
      <w:pPr>
        <w:spacing w:after="240" w:line="240" w:lineRule="auto"/>
        <w:ind w:firstLine="709"/>
        <w:jc w:val="both"/>
        <w:textAlignment w:val="baseline"/>
        <w:rPr>
          <w:rFonts w:ascii="Century Gothic" w:eastAsiaTheme="minorEastAsia" w:hAnsi="Century Gothic" w:cs="Times New Roman"/>
          <w:color w:val="000000" w:themeColor="text1"/>
          <w:kern w:val="24"/>
          <w:sz w:val="24"/>
          <w:szCs w:val="24"/>
          <w:lang w:val="uk-UA" w:eastAsia="ru-RU"/>
        </w:rPr>
      </w:pPr>
      <w:r>
        <w:rPr>
          <w:rFonts w:ascii="Century Gothic" w:eastAsiaTheme="minorEastAsia" w:hAnsi="Century Gothic" w:cs="Times New Roman"/>
          <w:color w:val="000000" w:themeColor="text1"/>
          <w:kern w:val="24"/>
          <w:sz w:val="24"/>
          <w:szCs w:val="24"/>
          <w:lang w:val="uk-UA" w:eastAsia="ru-RU"/>
        </w:rPr>
        <w:t xml:space="preserve"> </w:t>
      </w:r>
      <w:r w:rsidR="000673BD" w:rsidRPr="000673BD">
        <w:rPr>
          <w:rFonts w:ascii="Century Gothic" w:eastAsiaTheme="minorEastAsia" w:hAnsi="Century Gothic" w:cs="Times New Roman"/>
          <w:color w:val="000000" w:themeColor="text1"/>
          <w:kern w:val="24"/>
          <w:sz w:val="24"/>
          <w:szCs w:val="24"/>
          <w:lang w:val="uk-UA" w:eastAsia="ru-RU"/>
        </w:rPr>
        <w:t>Внутрішньо переміщені особи з інвалідністю, зокрема зі Сходу та  Криму; постраждалі в зоні АТО, які отримали інвалідність; члени їх сімей;  особи з інвалідністю, які проживають на території, що межує із зоною проведення АТО (Донецька, Луганська області)</w:t>
      </w:r>
    </w:p>
    <w:p w:rsidR="000673BD" w:rsidRPr="000673BD" w:rsidRDefault="000673BD" w:rsidP="000673BD">
      <w:pPr>
        <w:spacing w:after="240" w:line="240" w:lineRule="auto"/>
        <w:ind w:firstLine="709"/>
        <w:contextualSpacing/>
        <w:jc w:val="both"/>
        <w:textAlignment w:val="baseline"/>
        <w:rPr>
          <w:rFonts w:ascii="Century Gothic" w:eastAsia="Times New Roman" w:hAnsi="Century Gothic" w:cs="Times New Roman"/>
          <w:color w:val="244061" w:themeColor="accent1" w:themeShade="80"/>
          <w:sz w:val="24"/>
          <w:szCs w:val="24"/>
          <w:lang w:val="uk-UA" w:eastAsia="ru-RU"/>
        </w:rPr>
      </w:pPr>
      <w:r w:rsidRPr="000673BD">
        <w:rPr>
          <w:rFonts w:ascii="Century Gothic" w:eastAsiaTheme="minorEastAsia" w:hAnsi="Century Gothic" w:cs="Times New Roman"/>
          <w:b/>
          <w:bCs/>
          <w:color w:val="244061" w:themeColor="accent1" w:themeShade="80"/>
          <w:kern w:val="24"/>
          <w:sz w:val="24"/>
          <w:szCs w:val="24"/>
          <w:u w:val="single"/>
          <w:lang w:val="uk-UA" w:eastAsia="ru-RU"/>
        </w:rPr>
        <w:t>Географія проекту</w:t>
      </w:r>
      <w:r w:rsidRPr="000673BD">
        <w:rPr>
          <w:rFonts w:ascii="Century Gothic" w:eastAsiaTheme="minorEastAsia" w:hAnsi="Century Gothic" w:cs="Times New Roman"/>
          <w:color w:val="244061" w:themeColor="accent1" w:themeShade="80"/>
          <w:kern w:val="24"/>
          <w:sz w:val="24"/>
          <w:szCs w:val="24"/>
          <w:lang w:val="uk-UA" w:eastAsia="ru-RU"/>
        </w:rPr>
        <w:t xml:space="preserve">: </w:t>
      </w:r>
    </w:p>
    <w:p w:rsidR="000673BD" w:rsidRPr="000673BD" w:rsidRDefault="000673BD" w:rsidP="000673BD">
      <w:pPr>
        <w:spacing w:after="240" w:line="240" w:lineRule="auto"/>
        <w:ind w:firstLine="709"/>
        <w:jc w:val="both"/>
        <w:textAlignment w:val="baseline"/>
        <w:rPr>
          <w:rFonts w:ascii="Century Gothic" w:eastAsiaTheme="minorEastAsia" w:hAnsi="Century Gothic" w:cs="Times New Roman"/>
          <w:color w:val="000000" w:themeColor="text1"/>
          <w:kern w:val="24"/>
          <w:sz w:val="24"/>
          <w:szCs w:val="24"/>
          <w:lang w:val="uk-UA" w:eastAsia="ru-RU"/>
        </w:rPr>
      </w:pPr>
      <w:r w:rsidRPr="000673BD">
        <w:rPr>
          <w:rFonts w:ascii="Century Gothic" w:eastAsiaTheme="minorEastAsia" w:hAnsi="Century Gothic" w:cs="Times New Roman"/>
          <w:color w:val="000000" w:themeColor="text1"/>
          <w:kern w:val="24"/>
          <w:sz w:val="24"/>
          <w:szCs w:val="24"/>
          <w:lang w:val="uk-UA" w:eastAsia="ru-RU"/>
        </w:rPr>
        <w:t>Львівська, Вінницька, Донецька, Дніпропетровська, Харківська області та м. Київ</w:t>
      </w:r>
      <w:r w:rsidR="00C966BF">
        <w:rPr>
          <w:rFonts w:ascii="Century Gothic" w:eastAsiaTheme="minorEastAsia" w:hAnsi="Century Gothic" w:cs="Times New Roman"/>
          <w:color w:val="000000" w:themeColor="text1"/>
          <w:kern w:val="24"/>
          <w:sz w:val="24"/>
          <w:szCs w:val="24"/>
          <w:lang w:val="uk-UA" w:eastAsia="ru-RU"/>
        </w:rPr>
        <w:t>.</w:t>
      </w:r>
    </w:p>
    <w:p w:rsidR="006070AB" w:rsidRDefault="006070AB" w:rsidP="006070AB">
      <w:pPr>
        <w:rPr>
          <w:rFonts w:ascii="Century Gothic" w:eastAsiaTheme="minorEastAsia" w:hAnsi="Century Gothic"/>
          <w:color w:val="000000" w:themeColor="text1"/>
          <w:kern w:val="24"/>
          <w:sz w:val="24"/>
          <w:szCs w:val="24"/>
          <w:lang w:val="uk-UA"/>
        </w:rPr>
      </w:pPr>
    </w:p>
    <w:p w:rsidR="00764C3E" w:rsidRDefault="00764C3E" w:rsidP="006070AB">
      <w:pPr>
        <w:rPr>
          <w:rFonts w:ascii="Century Gothic" w:eastAsiaTheme="minorEastAsia" w:hAnsi="Century Gothic"/>
          <w:color w:val="000000" w:themeColor="text1"/>
          <w:kern w:val="24"/>
          <w:sz w:val="24"/>
          <w:szCs w:val="24"/>
          <w:lang w:val="uk-UA"/>
        </w:rPr>
      </w:pPr>
    </w:p>
    <w:p w:rsidR="00764C3E" w:rsidRDefault="00764C3E" w:rsidP="006070AB">
      <w:pPr>
        <w:rPr>
          <w:rFonts w:ascii="Century Gothic" w:eastAsiaTheme="minorEastAsia" w:hAnsi="Century Gothic"/>
          <w:color w:val="000000" w:themeColor="text1"/>
          <w:kern w:val="24"/>
          <w:sz w:val="24"/>
          <w:szCs w:val="24"/>
          <w:lang w:val="uk-UA"/>
        </w:rPr>
      </w:pPr>
    </w:p>
    <w:p w:rsidR="00764C3E" w:rsidRPr="009F4FE9" w:rsidRDefault="00764C3E" w:rsidP="00764C3E">
      <w:pPr>
        <w:spacing w:after="120" w:line="240" w:lineRule="auto"/>
        <w:textAlignment w:val="baseline"/>
        <w:rPr>
          <w:rFonts w:ascii="Century Gothic" w:eastAsia="Times New Roman" w:hAnsi="Century Gothic" w:cs="Times New Roman"/>
          <w:bCs/>
          <w:sz w:val="28"/>
          <w:szCs w:val="24"/>
          <w:lang w:val="uk-UA" w:eastAsia="ru-RU"/>
        </w:rPr>
      </w:pPr>
      <w:r w:rsidRPr="009F4FE9">
        <w:rPr>
          <w:rFonts w:ascii="Century Gothic" w:eastAsia="Times New Roman" w:hAnsi="Century Gothic" w:cs="Times New Roman"/>
          <w:bCs/>
          <w:sz w:val="28"/>
          <w:szCs w:val="24"/>
          <w:lang w:val="uk-UA" w:eastAsia="ru-RU"/>
        </w:rPr>
        <w:t xml:space="preserve">Станом на </w:t>
      </w:r>
      <w:r w:rsidR="009E087E">
        <w:rPr>
          <w:rFonts w:ascii="Century Gothic" w:eastAsia="Times New Roman" w:hAnsi="Century Gothic" w:cs="Times New Roman"/>
          <w:b/>
          <w:bCs/>
          <w:color w:val="244061" w:themeColor="accent1" w:themeShade="80"/>
          <w:sz w:val="28"/>
          <w:szCs w:val="24"/>
          <w:lang w:val="uk-UA" w:eastAsia="ru-RU"/>
        </w:rPr>
        <w:t>3</w:t>
      </w:r>
      <w:r w:rsidRPr="009F4FE9">
        <w:rPr>
          <w:rFonts w:ascii="Century Gothic" w:eastAsia="Times New Roman" w:hAnsi="Century Gothic" w:cs="Times New Roman"/>
          <w:b/>
          <w:bCs/>
          <w:color w:val="244061" w:themeColor="accent1" w:themeShade="80"/>
          <w:sz w:val="28"/>
          <w:szCs w:val="24"/>
          <w:lang w:val="uk-UA" w:eastAsia="ru-RU"/>
        </w:rPr>
        <w:t>1.</w:t>
      </w:r>
      <w:r w:rsidR="009E087E">
        <w:rPr>
          <w:rFonts w:ascii="Century Gothic" w:eastAsia="Times New Roman" w:hAnsi="Century Gothic" w:cs="Times New Roman"/>
          <w:b/>
          <w:bCs/>
          <w:color w:val="244061" w:themeColor="accent1" w:themeShade="80"/>
          <w:sz w:val="28"/>
          <w:szCs w:val="24"/>
          <w:lang w:val="uk-UA" w:eastAsia="ru-RU"/>
        </w:rPr>
        <w:t>12</w:t>
      </w:r>
      <w:r w:rsidRPr="009F4FE9">
        <w:rPr>
          <w:rFonts w:ascii="Century Gothic" w:eastAsia="Times New Roman" w:hAnsi="Century Gothic" w:cs="Times New Roman"/>
          <w:b/>
          <w:bCs/>
          <w:color w:val="244061" w:themeColor="accent1" w:themeShade="80"/>
          <w:sz w:val="28"/>
          <w:szCs w:val="24"/>
          <w:lang w:val="uk-UA" w:eastAsia="ru-RU"/>
        </w:rPr>
        <w:t>.2018 року</w:t>
      </w:r>
      <w:r w:rsidRPr="009F4FE9">
        <w:rPr>
          <w:rFonts w:ascii="Century Gothic" w:eastAsia="Times New Roman" w:hAnsi="Century Gothic" w:cs="Times New Roman"/>
          <w:bCs/>
          <w:color w:val="244061" w:themeColor="accent1" w:themeShade="80"/>
          <w:sz w:val="28"/>
          <w:szCs w:val="24"/>
          <w:lang w:val="uk-UA" w:eastAsia="ru-RU"/>
        </w:rPr>
        <w:t xml:space="preserve"> </w:t>
      </w:r>
      <w:r w:rsidRPr="009F4FE9">
        <w:rPr>
          <w:rFonts w:ascii="Century Gothic" w:eastAsia="Times New Roman" w:hAnsi="Century Gothic" w:cs="Times New Roman"/>
          <w:bCs/>
          <w:sz w:val="28"/>
          <w:szCs w:val="24"/>
          <w:lang w:val="uk-UA" w:eastAsia="ru-RU"/>
        </w:rPr>
        <w:t xml:space="preserve">з початку реалізації проекту до офісів проекту звернулося </w:t>
      </w:r>
      <w:r w:rsidRPr="004D1A24">
        <w:rPr>
          <w:rFonts w:ascii="Century Gothic" w:eastAsia="Times New Roman" w:hAnsi="Century Gothic" w:cs="Times New Roman"/>
          <w:b/>
          <w:bCs/>
          <w:color w:val="244061" w:themeColor="accent1" w:themeShade="80"/>
          <w:sz w:val="28"/>
          <w:szCs w:val="24"/>
          <w:highlight w:val="yellow"/>
          <w:lang w:val="uk-UA" w:eastAsia="ru-RU"/>
        </w:rPr>
        <w:t>1095 ВПО</w:t>
      </w:r>
      <w:r w:rsidRPr="009F4FE9">
        <w:rPr>
          <w:rFonts w:ascii="Century Gothic" w:eastAsia="Times New Roman" w:hAnsi="Century Gothic" w:cs="Times New Roman"/>
          <w:b/>
          <w:bCs/>
          <w:color w:val="244061" w:themeColor="accent1" w:themeShade="80"/>
          <w:sz w:val="28"/>
          <w:szCs w:val="24"/>
          <w:lang w:val="uk-UA" w:eastAsia="ru-RU"/>
        </w:rPr>
        <w:t xml:space="preserve"> з інвалідністю та членів їх родин</w:t>
      </w:r>
      <w:r w:rsidRPr="009F4FE9">
        <w:rPr>
          <w:rFonts w:ascii="Century Gothic" w:eastAsia="Times New Roman" w:hAnsi="Century Gothic" w:cs="Times New Roman"/>
          <w:bCs/>
          <w:color w:val="244061" w:themeColor="accent1" w:themeShade="80"/>
          <w:sz w:val="28"/>
          <w:szCs w:val="24"/>
          <w:lang w:val="uk-UA" w:eastAsia="ru-RU"/>
        </w:rPr>
        <w:t>.</w:t>
      </w:r>
    </w:p>
    <w:p w:rsidR="00764C3E" w:rsidRPr="009F4FE9" w:rsidRDefault="00764C3E" w:rsidP="00764C3E">
      <w:pPr>
        <w:spacing w:after="120" w:line="240" w:lineRule="auto"/>
        <w:textAlignment w:val="baseline"/>
        <w:rPr>
          <w:rFonts w:ascii="Century Gothic" w:eastAsia="Times New Roman" w:hAnsi="Century Gothic" w:cs="Times New Roman"/>
          <w:bCs/>
          <w:sz w:val="28"/>
          <w:szCs w:val="24"/>
          <w:lang w:val="uk-UA" w:eastAsia="ru-RU"/>
        </w:rPr>
      </w:pPr>
      <w:r w:rsidRPr="009E087E">
        <w:rPr>
          <w:rFonts w:ascii="Century Gothic" w:eastAsia="Times New Roman" w:hAnsi="Century Gothic" w:cs="Times New Roman"/>
          <w:b/>
          <w:bCs/>
          <w:color w:val="244061" w:themeColor="accent1" w:themeShade="80"/>
          <w:sz w:val="28"/>
          <w:szCs w:val="24"/>
          <w:lang w:val="uk-UA" w:eastAsia="ru-RU"/>
        </w:rPr>
        <w:t>3</w:t>
      </w:r>
      <w:r w:rsidR="009E087E" w:rsidRPr="009E087E">
        <w:rPr>
          <w:rFonts w:ascii="Century Gothic" w:eastAsia="Times New Roman" w:hAnsi="Century Gothic" w:cs="Times New Roman"/>
          <w:b/>
          <w:bCs/>
          <w:color w:val="244061" w:themeColor="accent1" w:themeShade="80"/>
          <w:sz w:val="28"/>
          <w:szCs w:val="24"/>
          <w:lang w:val="uk-UA" w:eastAsia="ru-RU"/>
        </w:rPr>
        <w:t>5</w:t>
      </w:r>
      <w:r w:rsidRPr="009E087E">
        <w:rPr>
          <w:rFonts w:ascii="Century Gothic" w:eastAsia="Times New Roman" w:hAnsi="Century Gothic" w:cs="Times New Roman"/>
          <w:b/>
          <w:bCs/>
          <w:color w:val="244061" w:themeColor="accent1" w:themeShade="80"/>
          <w:sz w:val="28"/>
          <w:szCs w:val="24"/>
          <w:lang w:val="uk-UA" w:eastAsia="ru-RU"/>
        </w:rPr>
        <w:t>1</w:t>
      </w:r>
      <w:r w:rsidRPr="009F4FE9">
        <w:rPr>
          <w:rFonts w:ascii="Century Gothic" w:eastAsia="Times New Roman" w:hAnsi="Century Gothic" w:cs="Times New Roman"/>
          <w:b/>
          <w:bCs/>
          <w:color w:val="244061" w:themeColor="accent1" w:themeShade="80"/>
          <w:sz w:val="28"/>
          <w:szCs w:val="24"/>
          <w:lang w:val="uk-UA" w:eastAsia="ru-RU"/>
        </w:rPr>
        <w:t xml:space="preserve"> особа</w:t>
      </w:r>
      <w:r w:rsidRPr="009F4FE9">
        <w:rPr>
          <w:rFonts w:ascii="Century Gothic" w:eastAsia="Times New Roman" w:hAnsi="Century Gothic" w:cs="Times New Roman"/>
          <w:bCs/>
          <w:color w:val="244061" w:themeColor="accent1" w:themeShade="80"/>
          <w:sz w:val="28"/>
          <w:szCs w:val="24"/>
          <w:lang w:val="uk-UA" w:eastAsia="ru-RU"/>
        </w:rPr>
        <w:t xml:space="preserve"> </w:t>
      </w:r>
      <w:r w:rsidRPr="009F4FE9">
        <w:rPr>
          <w:rFonts w:ascii="Century Gothic" w:eastAsia="Times New Roman" w:hAnsi="Century Gothic" w:cs="Times New Roman"/>
          <w:bCs/>
          <w:sz w:val="28"/>
          <w:szCs w:val="24"/>
          <w:lang w:val="uk-UA" w:eastAsia="ru-RU"/>
        </w:rPr>
        <w:t>працевлаштована на підприємствах різних форм власності.</w:t>
      </w:r>
    </w:p>
    <w:p w:rsidR="006070AB" w:rsidRDefault="006070AB" w:rsidP="006070AB">
      <w:pPr>
        <w:rPr>
          <w:rFonts w:ascii="Century Gothic" w:eastAsiaTheme="minorEastAsia" w:hAnsi="Century Gothic"/>
          <w:color w:val="000000" w:themeColor="text1"/>
          <w:kern w:val="24"/>
          <w:sz w:val="24"/>
          <w:szCs w:val="24"/>
          <w:lang w:val="uk-UA"/>
        </w:rPr>
      </w:pPr>
    </w:p>
    <w:p w:rsidR="009E66C0" w:rsidRPr="000673BD" w:rsidRDefault="006070AB" w:rsidP="009F4FE9">
      <w:pPr>
        <w:jc w:val="center"/>
        <w:rPr>
          <w:rFonts w:ascii="Century Gothic" w:eastAsiaTheme="minorEastAsia" w:hAnsi="Century Gothic"/>
          <w:color w:val="000000" w:themeColor="text1"/>
          <w:kern w:val="24"/>
          <w:sz w:val="24"/>
          <w:szCs w:val="24"/>
          <w:lang w:val="uk-UA"/>
        </w:rPr>
      </w:pPr>
      <w:r>
        <w:rPr>
          <w:rFonts w:ascii="Century Gothic" w:eastAsiaTheme="minorEastAsia" w:hAnsi="Century Gothic"/>
          <w:noProof/>
          <w:color w:val="000000" w:themeColor="text1"/>
          <w:kern w:val="24"/>
          <w:sz w:val="24"/>
          <w:szCs w:val="24"/>
          <w:lang w:eastAsia="ru-RU"/>
        </w:rPr>
        <w:drawing>
          <wp:inline distT="0" distB="0" distL="0" distR="0" wp14:anchorId="0761A350" wp14:editId="47C2DF85">
            <wp:extent cx="5803900" cy="731520"/>
            <wp:effectExtent l="0" t="0" r="635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03900" cy="731520"/>
                    </a:xfrm>
                    <a:prstGeom prst="rect">
                      <a:avLst/>
                    </a:prstGeom>
                    <a:noFill/>
                  </pic:spPr>
                </pic:pic>
              </a:graphicData>
            </a:graphic>
          </wp:inline>
        </w:drawing>
      </w:r>
    </w:p>
    <w:p w:rsidR="000673BD" w:rsidRPr="000673BD" w:rsidRDefault="000673BD" w:rsidP="009E66C0">
      <w:pPr>
        <w:jc w:val="center"/>
        <w:rPr>
          <w:rFonts w:ascii="Century Gothic" w:eastAsiaTheme="minorEastAsia" w:hAnsi="Century Gothic" w:cs="Times New Roman"/>
          <w:color w:val="000000" w:themeColor="text1"/>
          <w:kern w:val="24"/>
          <w:sz w:val="24"/>
          <w:szCs w:val="24"/>
          <w:lang w:val="uk-UA" w:eastAsia="ru-RU"/>
        </w:rPr>
      </w:pPr>
      <w:r w:rsidRPr="000673BD">
        <w:rPr>
          <w:rFonts w:ascii="Century Gothic" w:eastAsiaTheme="minorEastAsia" w:hAnsi="Century Gothic"/>
          <w:color w:val="000000" w:themeColor="text1"/>
          <w:kern w:val="24"/>
          <w:sz w:val="24"/>
          <w:szCs w:val="24"/>
          <w:lang w:val="uk-UA"/>
        </w:rPr>
        <w:br w:type="page"/>
      </w:r>
    </w:p>
    <w:p w:rsidR="006070AB" w:rsidRPr="006070AB" w:rsidRDefault="000673BD" w:rsidP="00764C3E">
      <w:pPr>
        <w:spacing w:after="120" w:line="240" w:lineRule="auto"/>
        <w:textAlignment w:val="baseline"/>
        <w:rPr>
          <w:rFonts w:ascii="Century Gothic" w:eastAsia="Times New Roman" w:hAnsi="Century Gothic" w:cs="Times New Roman"/>
          <w:bCs/>
          <w:sz w:val="24"/>
          <w:szCs w:val="24"/>
          <w:lang w:val="uk-UA" w:eastAsia="ru-RU"/>
        </w:rPr>
      </w:pPr>
      <w:r w:rsidRPr="006070AB">
        <w:rPr>
          <w:rFonts w:ascii="Century Gothic" w:eastAsia="Times New Roman" w:hAnsi="Century Gothic" w:cs="Times New Roman"/>
          <w:noProof/>
          <w:sz w:val="24"/>
          <w:szCs w:val="24"/>
          <w:lang w:eastAsia="ru-RU"/>
        </w:rPr>
        <w:lastRenderedPageBreak/>
        <w:drawing>
          <wp:anchor distT="0" distB="0" distL="114300" distR="114300" simplePos="0" relativeHeight="251667456" behindDoc="1" locked="0" layoutInCell="1" allowOverlap="1" wp14:anchorId="1A05D8A5" wp14:editId="6D54F7EC">
            <wp:simplePos x="0" y="0"/>
            <wp:positionH relativeFrom="column">
              <wp:posOffset>-900430</wp:posOffset>
            </wp:positionH>
            <wp:positionV relativeFrom="paragraph">
              <wp:posOffset>-464185</wp:posOffset>
            </wp:positionV>
            <wp:extent cx="7559040" cy="351790"/>
            <wp:effectExtent l="0" t="0" r="3810" b="0"/>
            <wp:wrapThrough wrapText="bothSides">
              <wp:wrapPolygon edited="0">
                <wp:start x="0" y="0"/>
                <wp:lineTo x="0" y="19884"/>
                <wp:lineTo x="21556" y="19884"/>
                <wp:lineTo x="21556"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9040" cy="351790"/>
                    </a:xfrm>
                    <a:prstGeom prst="rect">
                      <a:avLst/>
                    </a:prstGeom>
                    <a:noFill/>
                  </pic:spPr>
                </pic:pic>
              </a:graphicData>
            </a:graphic>
            <wp14:sizeRelH relativeFrom="page">
              <wp14:pctWidth>0</wp14:pctWidth>
            </wp14:sizeRelH>
            <wp14:sizeRelV relativeFrom="page">
              <wp14:pctHeight>0</wp14:pctHeight>
            </wp14:sizeRelV>
          </wp:anchor>
        </w:drawing>
      </w:r>
      <w:r w:rsidRPr="006070AB">
        <w:rPr>
          <w:rFonts w:ascii="Century Gothic" w:eastAsia="Times New Roman" w:hAnsi="Century Gothic" w:cs="Times New Roman"/>
          <w:bCs/>
          <w:sz w:val="24"/>
          <w:szCs w:val="24"/>
          <w:lang w:val="uk-UA" w:eastAsia="ru-RU"/>
        </w:rPr>
        <w:t xml:space="preserve"> </w:t>
      </w:r>
    </w:p>
    <w:p w:rsidR="000673BD" w:rsidRPr="000673BD" w:rsidRDefault="000673BD" w:rsidP="006070AB">
      <w:pPr>
        <w:spacing w:after="120" w:line="240" w:lineRule="auto"/>
        <w:jc w:val="center"/>
        <w:textAlignment w:val="baseline"/>
        <w:rPr>
          <w:rFonts w:ascii="Century Gothic" w:eastAsia="Times New Roman" w:hAnsi="Century Gothic" w:cs="Times New Roman"/>
          <w:b/>
          <w:bCs/>
          <w:color w:val="365F91" w:themeColor="accent1" w:themeShade="BF"/>
          <w:sz w:val="24"/>
          <w:szCs w:val="24"/>
          <w:lang w:val="uk-UA" w:eastAsia="ru-RU"/>
        </w:rPr>
      </w:pPr>
      <w:r w:rsidRPr="000673BD">
        <w:rPr>
          <w:rFonts w:ascii="Century Gothic" w:eastAsia="Times New Roman" w:hAnsi="Century Gothic" w:cs="Times New Roman"/>
          <w:b/>
          <w:bCs/>
          <w:color w:val="365F91" w:themeColor="accent1" w:themeShade="BF"/>
          <w:sz w:val="24"/>
          <w:szCs w:val="24"/>
          <w:lang w:val="uk-UA" w:eastAsia="ru-RU"/>
        </w:rPr>
        <w:t>РЕАЛІЗАЦІЯ ПРОЕКТУ У 201</w:t>
      </w:r>
      <w:r w:rsidR="006070AB">
        <w:rPr>
          <w:rFonts w:ascii="Century Gothic" w:eastAsia="Times New Roman" w:hAnsi="Century Gothic" w:cs="Times New Roman"/>
          <w:b/>
          <w:bCs/>
          <w:color w:val="365F91" w:themeColor="accent1" w:themeShade="BF"/>
          <w:sz w:val="24"/>
          <w:szCs w:val="24"/>
          <w:lang w:val="uk-UA" w:eastAsia="ru-RU"/>
        </w:rPr>
        <w:t>8</w:t>
      </w:r>
      <w:r w:rsidRPr="000673BD">
        <w:rPr>
          <w:rFonts w:ascii="Century Gothic" w:eastAsia="Times New Roman" w:hAnsi="Century Gothic" w:cs="Times New Roman"/>
          <w:b/>
          <w:bCs/>
          <w:color w:val="365F91" w:themeColor="accent1" w:themeShade="BF"/>
          <w:sz w:val="24"/>
          <w:szCs w:val="24"/>
          <w:lang w:val="uk-UA" w:eastAsia="ru-RU"/>
        </w:rPr>
        <w:t xml:space="preserve"> РОЦІ</w:t>
      </w:r>
    </w:p>
    <w:p w:rsidR="000673BD" w:rsidRDefault="000673BD" w:rsidP="000673BD">
      <w:pPr>
        <w:spacing w:after="0" w:line="240" w:lineRule="auto"/>
        <w:jc w:val="both"/>
        <w:textAlignment w:val="baseline"/>
        <w:rPr>
          <w:rFonts w:ascii="Century Gothic" w:eastAsia="Times New Roman" w:hAnsi="Century Gothic" w:cs="Times New Roman"/>
          <w:b/>
          <w:bCs/>
          <w:color w:val="244061" w:themeColor="accent1" w:themeShade="80"/>
          <w:sz w:val="24"/>
          <w:szCs w:val="24"/>
          <w:lang w:val="uk-UA" w:eastAsia="ru-RU"/>
        </w:rPr>
      </w:pPr>
      <w:r w:rsidRPr="000673BD">
        <w:rPr>
          <w:rFonts w:ascii="Century Gothic" w:eastAsia="Times New Roman" w:hAnsi="Century Gothic" w:cs="Times New Roman"/>
          <w:b/>
          <w:bCs/>
          <w:color w:val="244061" w:themeColor="accent1" w:themeShade="80"/>
          <w:sz w:val="24"/>
          <w:szCs w:val="24"/>
          <w:lang w:val="uk-UA" w:eastAsia="ru-RU"/>
        </w:rPr>
        <w:t>Проведено:</w:t>
      </w:r>
    </w:p>
    <w:p w:rsidR="00764C3E" w:rsidRPr="000673BD" w:rsidRDefault="00764C3E" w:rsidP="000673BD">
      <w:pPr>
        <w:spacing w:after="0" w:line="240" w:lineRule="auto"/>
        <w:jc w:val="both"/>
        <w:textAlignment w:val="baseline"/>
        <w:rPr>
          <w:rFonts w:ascii="Century Gothic" w:eastAsia="Times New Roman" w:hAnsi="Century Gothic" w:cs="Times New Roman"/>
          <w:b/>
          <w:bCs/>
          <w:sz w:val="24"/>
          <w:szCs w:val="24"/>
          <w:lang w:val="uk-UA" w:eastAsia="ru-RU"/>
        </w:rPr>
      </w:pPr>
    </w:p>
    <w:p w:rsidR="00764C3E" w:rsidRPr="00D77B7C" w:rsidRDefault="006070AB" w:rsidP="006070AB">
      <w:pPr>
        <w:spacing w:after="240" w:line="240" w:lineRule="auto"/>
        <w:jc w:val="both"/>
        <w:textAlignment w:val="baseline"/>
        <w:rPr>
          <w:rFonts w:ascii="Century Gothic" w:eastAsia="Times New Roman" w:hAnsi="Century Gothic" w:cs="Times New Roman"/>
          <w:noProof/>
          <w:sz w:val="24"/>
          <w:szCs w:val="24"/>
          <w:lang w:eastAsia="ru-RU"/>
        </w:rPr>
      </w:pPr>
      <w:r w:rsidRPr="006070AB">
        <w:rPr>
          <w:rFonts w:ascii="Century Gothic" w:eastAsia="Times New Roman" w:hAnsi="Century Gothic" w:cs="Times New Roman"/>
          <w:noProof/>
          <w:sz w:val="24"/>
          <w:szCs w:val="24"/>
          <w:lang w:val="uk-UA" w:eastAsia="ru-RU"/>
        </w:rPr>
        <w:t xml:space="preserve">- </w:t>
      </w:r>
      <w:r w:rsidRPr="00764C3E">
        <w:rPr>
          <w:rFonts w:ascii="Century Gothic" w:eastAsia="Times New Roman" w:hAnsi="Century Gothic" w:cs="Times New Roman"/>
          <w:b/>
          <w:noProof/>
          <w:color w:val="244061" w:themeColor="accent1" w:themeShade="80"/>
          <w:sz w:val="24"/>
          <w:szCs w:val="24"/>
          <w:lang w:val="uk-UA" w:eastAsia="ru-RU"/>
        </w:rPr>
        <w:t>3 тренінга для роботодавців щодо працевлаштування людей з інвалідністю</w:t>
      </w:r>
      <w:r w:rsidRPr="00764C3E">
        <w:rPr>
          <w:rFonts w:ascii="Century Gothic" w:eastAsia="Times New Roman" w:hAnsi="Century Gothic" w:cs="Times New Roman"/>
          <w:b/>
          <w:noProof/>
          <w:sz w:val="24"/>
          <w:szCs w:val="24"/>
          <w:lang w:val="uk-UA" w:eastAsia="ru-RU"/>
        </w:rPr>
        <w:t>.</w:t>
      </w:r>
      <w:r w:rsidRPr="006070AB">
        <w:rPr>
          <w:rFonts w:ascii="Century Gothic" w:eastAsia="Times New Roman" w:hAnsi="Century Gothic" w:cs="Times New Roman"/>
          <w:noProof/>
          <w:sz w:val="24"/>
          <w:szCs w:val="24"/>
          <w:lang w:val="uk-UA" w:eastAsia="ru-RU"/>
        </w:rPr>
        <w:t xml:space="preserve"> </w:t>
      </w:r>
      <w:r w:rsidRPr="006070AB">
        <w:rPr>
          <w:rFonts w:ascii="Century Gothic" w:eastAsia="Times New Roman" w:hAnsi="Century Gothic" w:cs="Times New Roman"/>
          <w:noProof/>
          <w:sz w:val="24"/>
          <w:szCs w:val="24"/>
          <w:lang w:eastAsia="ru-RU"/>
        </w:rPr>
        <w:t xml:space="preserve">Всього, в рамках проекту проведено 16 тренінгів, в яких взяли участь 567 представників підприємств різних форм власності та організацій. </w:t>
      </w:r>
    </w:p>
    <w:p w:rsidR="00764C3E" w:rsidRPr="00764C3E" w:rsidRDefault="006070AB" w:rsidP="006070AB">
      <w:pPr>
        <w:spacing w:after="240" w:line="240" w:lineRule="auto"/>
        <w:jc w:val="both"/>
        <w:textAlignment w:val="baseline"/>
        <w:rPr>
          <w:rFonts w:ascii="Century Gothic" w:eastAsia="Times New Roman" w:hAnsi="Century Gothic" w:cs="Times New Roman"/>
          <w:noProof/>
          <w:sz w:val="24"/>
          <w:szCs w:val="24"/>
          <w:lang w:val="uk-UA" w:eastAsia="ru-RU"/>
        </w:rPr>
      </w:pPr>
      <w:r w:rsidRPr="006070AB">
        <w:rPr>
          <w:rFonts w:ascii="Century Gothic" w:eastAsia="Times New Roman" w:hAnsi="Century Gothic" w:cs="Times New Roman"/>
          <w:noProof/>
          <w:sz w:val="24"/>
          <w:szCs w:val="24"/>
          <w:lang w:eastAsia="ru-RU"/>
        </w:rPr>
        <w:t xml:space="preserve">- </w:t>
      </w:r>
      <w:r w:rsidRPr="00764C3E">
        <w:rPr>
          <w:rFonts w:ascii="Century Gothic" w:eastAsia="Times New Roman" w:hAnsi="Century Gothic" w:cs="Times New Roman"/>
          <w:b/>
          <w:noProof/>
          <w:color w:val="244061" w:themeColor="accent1" w:themeShade="80"/>
          <w:sz w:val="24"/>
          <w:szCs w:val="24"/>
          <w:lang w:eastAsia="ru-RU"/>
        </w:rPr>
        <w:t>4 триденних семінари з відкриття власної справи, в яких взяли участь 89 осіб.</w:t>
      </w:r>
      <w:r w:rsidRPr="00764C3E">
        <w:rPr>
          <w:rFonts w:ascii="Century Gothic" w:eastAsia="Times New Roman" w:hAnsi="Century Gothic" w:cs="Times New Roman"/>
          <w:noProof/>
          <w:color w:val="244061" w:themeColor="accent1" w:themeShade="80"/>
          <w:sz w:val="24"/>
          <w:szCs w:val="24"/>
          <w:lang w:eastAsia="ru-RU"/>
        </w:rPr>
        <w:t xml:space="preserve"> </w:t>
      </w:r>
      <w:r w:rsidRPr="006070AB">
        <w:rPr>
          <w:rFonts w:ascii="Century Gothic" w:eastAsia="Times New Roman" w:hAnsi="Century Gothic" w:cs="Times New Roman"/>
          <w:noProof/>
          <w:sz w:val="24"/>
          <w:szCs w:val="24"/>
          <w:lang w:eastAsia="ru-RU"/>
        </w:rPr>
        <w:t>Всього проведено 17 семінарів, за участю 379 ВПО з інвалідністю.</w:t>
      </w:r>
    </w:p>
    <w:p w:rsidR="00764C3E" w:rsidRPr="00764C3E" w:rsidRDefault="006070AB" w:rsidP="006070AB">
      <w:pPr>
        <w:spacing w:after="240" w:line="240" w:lineRule="auto"/>
        <w:jc w:val="both"/>
        <w:textAlignment w:val="baseline"/>
        <w:rPr>
          <w:rFonts w:ascii="Century Gothic" w:eastAsia="Times New Roman" w:hAnsi="Century Gothic" w:cs="Times New Roman"/>
          <w:b/>
          <w:noProof/>
          <w:color w:val="244061" w:themeColor="accent1" w:themeShade="80"/>
          <w:sz w:val="24"/>
          <w:szCs w:val="24"/>
          <w:lang w:val="uk-UA" w:eastAsia="ru-RU"/>
        </w:rPr>
      </w:pPr>
      <w:r w:rsidRPr="006070AB">
        <w:rPr>
          <w:rFonts w:ascii="Century Gothic" w:eastAsia="Times New Roman" w:hAnsi="Century Gothic" w:cs="Times New Roman"/>
          <w:noProof/>
          <w:sz w:val="24"/>
          <w:szCs w:val="24"/>
          <w:lang w:eastAsia="ru-RU"/>
        </w:rPr>
        <w:t xml:space="preserve">- </w:t>
      </w:r>
      <w:r w:rsidRPr="00764C3E">
        <w:rPr>
          <w:rFonts w:ascii="Century Gothic" w:eastAsia="Times New Roman" w:hAnsi="Century Gothic" w:cs="Times New Roman"/>
          <w:b/>
          <w:noProof/>
          <w:color w:val="244061" w:themeColor="accent1" w:themeShade="80"/>
          <w:sz w:val="24"/>
          <w:szCs w:val="24"/>
          <w:lang w:eastAsia="ru-RU"/>
        </w:rPr>
        <w:t>3 триденних бізнес-тренінга із розвитку та просування малого бізнесу «Алгоритми успіху» , в яких взяли участь 70 осіб.</w:t>
      </w:r>
    </w:p>
    <w:p w:rsidR="00764C3E" w:rsidRPr="00D77B7C" w:rsidRDefault="006070AB" w:rsidP="006070AB">
      <w:pPr>
        <w:spacing w:after="240" w:line="240" w:lineRule="auto"/>
        <w:jc w:val="both"/>
        <w:textAlignment w:val="baseline"/>
        <w:rPr>
          <w:rFonts w:ascii="Century Gothic" w:eastAsia="Times New Roman" w:hAnsi="Century Gothic" w:cs="Times New Roman"/>
          <w:noProof/>
          <w:sz w:val="24"/>
          <w:szCs w:val="24"/>
          <w:lang w:val="uk-UA" w:eastAsia="ru-RU"/>
        </w:rPr>
      </w:pPr>
      <w:r w:rsidRPr="006070AB">
        <w:rPr>
          <w:rFonts w:ascii="Century Gothic" w:eastAsia="Times New Roman" w:hAnsi="Century Gothic" w:cs="Times New Roman"/>
          <w:noProof/>
          <w:sz w:val="24"/>
          <w:szCs w:val="24"/>
          <w:lang w:eastAsia="ru-RU"/>
        </w:rPr>
        <w:t xml:space="preserve">- </w:t>
      </w:r>
      <w:r w:rsidRPr="00764C3E">
        <w:rPr>
          <w:rFonts w:ascii="Century Gothic" w:eastAsia="Times New Roman" w:hAnsi="Century Gothic" w:cs="Times New Roman"/>
          <w:b/>
          <w:noProof/>
          <w:color w:val="244061" w:themeColor="accent1" w:themeShade="80"/>
          <w:sz w:val="24"/>
          <w:szCs w:val="24"/>
          <w:lang w:eastAsia="ru-RU"/>
        </w:rPr>
        <w:t>2 табори активної реабілітації для осіб з травмою хребта та спинного мозку</w:t>
      </w:r>
      <w:r w:rsidRPr="00764C3E">
        <w:rPr>
          <w:rFonts w:ascii="Century Gothic" w:eastAsia="Times New Roman" w:hAnsi="Century Gothic" w:cs="Times New Roman"/>
          <w:noProof/>
          <w:color w:val="244061" w:themeColor="accent1" w:themeShade="80"/>
          <w:sz w:val="24"/>
          <w:szCs w:val="24"/>
          <w:lang w:eastAsia="ru-RU"/>
        </w:rPr>
        <w:t xml:space="preserve"> </w:t>
      </w:r>
      <w:r w:rsidR="00764C3E">
        <w:rPr>
          <w:rFonts w:ascii="Century Gothic" w:eastAsia="Times New Roman" w:hAnsi="Century Gothic" w:cs="Times New Roman"/>
          <w:noProof/>
          <w:sz w:val="24"/>
          <w:szCs w:val="24"/>
          <w:lang w:eastAsia="ru-RU"/>
        </w:rPr>
        <w:t xml:space="preserve">на базі </w:t>
      </w:r>
      <w:r w:rsidRPr="006070AB">
        <w:rPr>
          <w:rFonts w:ascii="Century Gothic" w:eastAsia="Times New Roman" w:hAnsi="Century Gothic" w:cs="Times New Roman"/>
          <w:noProof/>
          <w:sz w:val="24"/>
          <w:szCs w:val="24"/>
          <w:lang w:eastAsia="ru-RU"/>
        </w:rPr>
        <w:t>Західного реабілітаційно-спортивного це</w:t>
      </w:r>
      <w:r w:rsidR="008B7EE0">
        <w:rPr>
          <w:rFonts w:ascii="Century Gothic" w:eastAsia="Times New Roman" w:hAnsi="Century Gothic" w:cs="Times New Roman"/>
          <w:noProof/>
          <w:sz w:val="24"/>
          <w:szCs w:val="24"/>
          <w:lang w:eastAsia="ru-RU"/>
        </w:rPr>
        <w:t xml:space="preserve">нтру НКСІУ. Всього – 10 </w:t>
      </w:r>
      <w:r w:rsidRPr="006070AB">
        <w:rPr>
          <w:rFonts w:ascii="Century Gothic" w:eastAsia="Times New Roman" w:hAnsi="Century Gothic" w:cs="Times New Roman"/>
          <w:noProof/>
          <w:sz w:val="24"/>
          <w:szCs w:val="24"/>
          <w:lang w:eastAsia="ru-RU"/>
        </w:rPr>
        <w:t xml:space="preserve">таборів, в яких взяли участь </w:t>
      </w:r>
      <w:r w:rsidRPr="00764C3E">
        <w:rPr>
          <w:rFonts w:ascii="Century Gothic" w:eastAsia="Times New Roman" w:hAnsi="Century Gothic" w:cs="Times New Roman"/>
          <w:b/>
          <w:noProof/>
          <w:color w:val="244061" w:themeColor="accent1" w:themeShade="80"/>
          <w:sz w:val="24"/>
          <w:szCs w:val="24"/>
          <w:lang w:eastAsia="ru-RU"/>
        </w:rPr>
        <w:t>190 осіб</w:t>
      </w:r>
      <w:r w:rsidRPr="006070AB">
        <w:rPr>
          <w:rFonts w:ascii="Century Gothic" w:eastAsia="Times New Roman" w:hAnsi="Century Gothic" w:cs="Times New Roman"/>
          <w:noProof/>
          <w:sz w:val="24"/>
          <w:szCs w:val="24"/>
          <w:lang w:eastAsia="ru-RU"/>
        </w:rPr>
        <w:t xml:space="preserve">. </w:t>
      </w:r>
    </w:p>
    <w:p w:rsidR="006070AB" w:rsidRDefault="006070AB" w:rsidP="006070AB">
      <w:pPr>
        <w:spacing w:after="240" w:line="240" w:lineRule="auto"/>
        <w:jc w:val="both"/>
        <w:textAlignment w:val="baseline"/>
        <w:rPr>
          <w:rFonts w:ascii="Century Gothic" w:eastAsia="Times New Roman" w:hAnsi="Century Gothic" w:cs="Times New Roman"/>
          <w:noProof/>
          <w:sz w:val="24"/>
          <w:szCs w:val="24"/>
          <w:lang w:val="uk-UA" w:eastAsia="ru-RU"/>
        </w:rPr>
      </w:pPr>
      <w:r w:rsidRPr="00764C3E">
        <w:rPr>
          <w:rFonts w:ascii="Century Gothic" w:eastAsia="Times New Roman" w:hAnsi="Century Gothic" w:cs="Times New Roman"/>
          <w:noProof/>
          <w:sz w:val="24"/>
          <w:szCs w:val="24"/>
          <w:lang w:val="uk-UA" w:eastAsia="ru-RU"/>
        </w:rPr>
        <w:t xml:space="preserve">- </w:t>
      </w:r>
      <w:r w:rsidRPr="00764C3E">
        <w:rPr>
          <w:rFonts w:ascii="Century Gothic" w:eastAsia="Times New Roman" w:hAnsi="Century Gothic" w:cs="Times New Roman"/>
          <w:b/>
          <w:noProof/>
          <w:color w:val="244061" w:themeColor="accent1" w:themeShade="80"/>
          <w:sz w:val="24"/>
          <w:szCs w:val="24"/>
          <w:lang w:val="uk-UA" w:eastAsia="ru-RU"/>
        </w:rPr>
        <w:t>25 інформаційно - просвітницьких консультацій з роботодавцями</w:t>
      </w:r>
      <w:r w:rsidRPr="00764C3E">
        <w:rPr>
          <w:rFonts w:ascii="Century Gothic" w:eastAsia="Times New Roman" w:hAnsi="Century Gothic" w:cs="Times New Roman"/>
          <w:noProof/>
          <w:color w:val="244061" w:themeColor="accent1" w:themeShade="80"/>
          <w:sz w:val="24"/>
          <w:szCs w:val="24"/>
          <w:lang w:val="uk-UA" w:eastAsia="ru-RU"/>
        </w:rPr>
        <w:t xml:space="preserve"> </w:t>
      </w:r>
      <w:r w:rsidRPr="00764C3E">
        <w:rPr>
          <w:rFonts w:ascii="Century Gothic" w:eastAsia="Times New Roman" w:hAnsi="Century Gothic" w:cs="Times New Roman"/>
          <w:noProof/>
          <w:sz w:val="24"/>
          <w:szCs w:val="24"/>
          <w:lang w:val="uk-UA" w:eastAsia="ru-RU"/>
        </w:rPr>
        <w:t>щодо працевлаштування осіб з інвалідністю, безпосередньо на підприємствах різних форм власності.</w:t>
      </w:r>
    </w:p>
    <w:p w:rsidR="00764C3E" w:rsidRPr="00764C3E" w:rsidRDefault="00764C3E" w:rsidP="006070AB">
      <w:pPr>
        <w:spacing w:after="240" w:line="240" w:lineRule="auto"/>
        <w:jc w:val="both"/>
        <w:textAlignment w:val="baseline"/>
        <w:rPr>
          <w:rFonts w:ascii="Century Gothic" w:eastAsia="Times New Roman" w:hAnsi="Century Gothic" w:cs="Times New Roman"/>
          <w:noProof/>
          <w:sz w:val="6"/>
          <w:szCs w:val="24"/>
          <w:lang w:val="uk-UA" w:eastAsia="ru-RU"/>
        </w:rPr>
      </w:pPr>
    </w:p>
    <w:p w:rsidR="006070AB" w:rsidRPr="008B7EE0" w:rsidRDefault="008B7EE0" w:rsidP="008B7EE0">
      <w:pPr>
        <w:pStyle w:val="a6"/>
        <w:numPr>
          <w:ilvl w:val="0"/>
          <w:numId w:val="34"/>
        </w:numPr>
        <w:spacing w:after="240" w:line="240" w:lineRule="auto"/>
        <w:ind w:left="0"/>
        <w:jc w:val="both"/>
        <w:textAlignment w:val="baseline"/>
        <w:rPr>
          <w:rFonts w:ascii="Century Gothic" w:eastAsia="Times New Roman" w:hAnsi="Century Gothic" w:cs="Times New Roman"/>
          <w:noProof/>
          <w:sz w:val="24"/>
          <w:szCs w:val="24"/>
          <w:lang w:eastAsia="ru-RU"/>
        </w:rPr>
      </w:pPr>
      <w:r>
        <w:rPr>
          <w:rFonts w:ascii="Century Gothic" w:eastAsia="Times New Roman" w:hAnsi="Century Gothic" w:cs="Times New Roman"/>
          <w:noProof/>
          <w:sz w:val="24"/>
          <w:szCs w:val="24"/>
          <w:lang w:val="uk-UA" w:eastAsia="ru-RU"/>
        </w:rPr>
        <w:t xml:space="preserve">- </w:t>
      </w:r>
      <w:r w:rsidRPr="008B7EE0">
        <w:rPr>
          <w:rFonts w:ascii="Century Gothic" w:eastAsia="Times New Roman" w:hAnsi="Century Gothic" w:cs="Times New Roman"/>
          <w:noProof/>
          <w:sz w:val="24"/>
          <w:szCs w:val="24"/>
          <w:lang w:val="uk-UA" w:eastAsia="ru-RU"/>
        </w:rPr>
        <w:t>в</w:t>
      </w:r>
      <w:r w:rsidR="006070AB" w:rsidRPr="008B7EE0">
        <w:rPr>
          <w:rFonts w:ascii="Century Gothic" w:eastAsia="Times New Roman" w:hAnsi="Century Gothic" w:cs="Times New Roman"/>
          <w:noProof/>
          <w:sz w:val="24"/>
          <w:szCs w:val="24"/>
          <w:lang w:eastAsia="ru-RU"/>
        </w:rPr>
        <w:t xml:space="preserve">ипущено </w:t>
      </w:r>
      <w:r w:rsidR="004D1A24">
        <w:rPr>
          <w:rFonts w:ascii="Century Gothic" w:eastAsia="Times New Roman" w:hAnsi="Century Gothic" w:cs="Times New Roman"/>
          <w:b/>
          <w:noProof/>
          <w:color w:val="244061" w:themeColor="accent1" w:themeShade="80"/>
          <w:sz w:val="24"/>
          <w:szCs w:val="24"/>
          <w:lang w:val="uk-UA" w:eastAsia="ru-RU"/>
        </w:rPr>
        <w:t>10</w:t>
      </w:r>
      <w:r w:rsidR="006070AB" w:rsidRPr="008B7EE0">
        <w:rPr>
          <w:rFonts w:ascii="Century Gothic" w:eastAsia="Times New Roman" w:hAnsi="Century Gothic" w:cs="Times New Roman"/>
          <w:b/>
          <w:noProof/>
          <w:color w:val="244061" w:themeColor="accent1" w:themeShade="80"/>
          <w:sz w:val="24"/>
          <w:szCs w:val="24"/>
          <w:lang w:eastAsia="ru-RU"/>
        </w:rPr>
        <w:t xml:space="preserve"> номерів Електронного бюлетеню для підприємців малого та середнього бізнесу «Алгоритми успіху»</w:t>
      </w:r>
      <w:r w:rsidR="006070AB" w:rsidRPr="008B7EE0">
        <w:rPr>
          <w:rFonts w:ascii="Century Gothic" w:eastAsia="Times New Roman" w:hAnsi="Century Gothic" w:cs="Times New Roman"/>
          <w:noProof/>
          <w:sz w:val="24"/>
          <w:szCs w:val="24"/>
          <w:lang w:eastAsia="ru-RU"/>
        </w:rPr>
        <w:t>.</w:t>
      </w:r>
    </w:p>
    <w:p w:rsidR="00764C3E" w:rsidRPr="004D1A24" w:rsidRDefault="00764C3E" w:rsidP="006070AB">
      <w:pPr>
        <w:spacing w:after="240" w:line="240" w:lineRule="auto"/>
        <w:jc w:val="both"/>
        <w:textAlignment w:val="baseline"/>
        <w:rPr>
          <w:rFonts w:ascii="Century Gothic" w:eastAsia="Times New Roman" w:hAnsi="Century Gothic" w:cs="Times New Roman"/>
          <w:b/>
          <w:noProof/>
          <w:color w:val="244061" w:themeColor="accent1" w:themeShade="80"/>
          <w:sz w:val="2"/>
          <w:szCs w:val="24"/>
          <w:lang w:eastAsia="ru-RU"/>
        </w:rPr>
      </w:pPr>
    </w:p>
    <w:p w:rsidR="000673BD" w:rsidRPr="008B7EE0" w:rsidRDefault="004D1A24" w:rsidP="008B7EE0">
      <w:pPr>
        <w:pStyle w:val="a6"/>
        <w:numPr>
          <w:ilvl w:val="0"/>
          <w:numId w:val="34"/>
        </w:numPr>
        <w:spacing w:after="240" w:line="240" w:lineRule="auto"/>
        <w:ind w:left="0" w:firstLine="0"/>
        <w:jc w:val="both"/>
        <w:textAlignment w:val="baseline"/>
        <w:rPr>
          <w:rFonts w:ascii="Times New Roman" w:eastAsia="Times New Roman" w:hAnsi="Times New Roman" w:cs="Times New Roman"/>
          <w:sz w:val="32"/>
          <w:szCs w:val="32"/>
          <w:lang w:val="uk-UA" w:eastAsia="ru-RU"/>
        </w:rPr>
      </w:pPr>
      <w:r>
        <w:rPr>
          <w:rFonts w:ascii="Century Gothic" w:eastAsia="Times New Roman" w:hAnsi="Century Gothic" w:cs="Times New Roman"/>
          <w:b/>
          <w:noProof/>
          <w:color w:val="244061" w:themeColor="accent1" w:themeShade="80"/>
          <w:sz w:val="24"/>
          <w:szCs w:val="24"/>
          <w:lang w:val="uk-UA" w:eastAsia="ru-RU"/>
        </w:rPr>
        <w:t>7</w:t>
      </w:r>
      <w:r w:rsidR="006070AB" w:rsidRPr="008B7EE0">
        <w:rPr>
          <w:rFonts w:ascii="Century Gothic" w:eastAsia="Times New Roman" w:hAnsi="Century Gothic" w:cs="Times New Roman"/>
          <w:b/>
          <w:noProof/>
          <w:color w:val="244061" w:themeColor="accent1" w:themeShade="80"/>
          <w:sz w:val="24"/>
          <w:szCs w:val="24"/>
          <w:lang w:eastAsia="ru-RU"/>
        </w:rPr>
        <w:t>6 осіб</w:t>
      </w:r>
      <w:r w:rsidR="006070AB" w:rsidRPr="008B7EE0">
        <w:rPr>
          <w:rFonts w:ascii="Century Gothic" w:eastAsia="Times New Roman" w:hAnsi="Century Gothic" w:cs="Times New Roman"/>
          <w:noProof/>
          <w:color w:val="244061" w:themeColor="accent1" w:themeShade="80"/>
          <w:sz w:val="24"/>
          <w:szCs w:val="24"/>
          <w:lang w:eastAsia="ru-RU"/>
        </w:rPr>
        <w:t xml:space="preserve"> </w:t>
      </w:r>
      <w:r w:rsidR="006070AB" w:rsidRPr="008B7EE0">
        <w:rPr>
          <w:rFonts w:ascii="Century Gothic" w:eastAsia="Times New Roman" w:hAnsi="Century Gothic" w:cs="Times New Roman"/>
          <w:noProof/>
          <w:sz w:val="24"/>
          <w:szCs w:val="24"/>
          <w:lang w:eastAsia="ru-RU"/>
        </w:rPr>
        <w:t xml:space="preserve">направлено на </w:t>
      </w:r>
      <w:r w:rsidR="006070AB" w:rsidRPr="008B7EE0">
        <w:rPr>
          <w:rFonts w:ascii="Century Gothic" w:eastAsia="Times New Roman" w:hAnsi="Century Gothic" w:cs="Times New Roman"/>
          <w:b/>
          <w:noProof/>
          <w:color w:val="244061" w:themeColor="accent1" w:themeShade="80"/>
          <w:sz w:val="24"/>
          <w:szCs w:val="24"/>
          <w:lang w:eastAsia="ru-RU"/>
        </w:rPr>
        <w:t>навчання, курси підготовки</w:t>
      </w:r>
      <w:r w:rsidR="006070AB" w:rsidRPr="008B7EE0">
        <w:rPr>
          <w:rFonts w:ascii="Century Gothic" w:eastAsia="Times New Roman" w:hAnsi="Century Gothic" w:cs="Times New Roman"/>
          <w:noProof/>
          <w:color w:val="244061" w:themeColor="accent1" w:themeShade="80"/>
          <w:sz w:val="24"/>
          <w:szCs w:val="24"/>
          <w:lang w:eastAsia="ru-RU"/>
        </w:rPr>
        <w:t xml:space="preserve"> </w:t>
      </w:r>
      <w:r w:rsidR="006070AB" w:rsidRPr="008B7EE0">
        <w:rPr>
          <w:rFonts w:ascii="Century Gothic" w:eastAsia="Times New Roman" w:hAnsi="Century Gothic" w:cs="Times New Roman"/>
          <w:noProof/>
          <w:sz w:val="24"/>
          <w:szCs w:val="24"/>
          <w:lang w:eastAsia="ru-RU"/>
        </w:rPr>
        <w:t xml:space="preserve">та перепідготовки кваліфікованих працівників. Всього в рамках проекту пройшли навчання </w:t>
      </w:r>
      <w:r w:rsidR="006070AB" w:rsidRPr="008B7EE0">
        <w:rPr>
          <w:rFonts w:ascii="Century Gothic" w:eastAsia="Times New Roman" w:hAnsi="Century Gothic" w:cs="Times New Roman"/>
          <w:b/>
          <w:noProof/>
          <w:color w:val="244061" w:themeColor="accent1" w:themeShade="80"/>
          <w:sz w:val="24"/>
          <w:szCs w:val="24"/>
          <w:lang w:eastAsia="ru-RU"/>
        </w:rPr>
        <w:t>3</w:t>
      </w:r>
      <w:r>
        <w:rPr>
          <w:rFonts w:ascii="Century Gothic" w:eastAsia="Times New Roman" w:hAnsi="Century Gothic" w:cs="Times New Roman"/>
          <w:b/>
          <w:noProof/>
          <w:color w:val="244061" w:themeColor="accent1" w:themeShade="80"/>
          <w:sz w:val="24"/>
          <w:szCs w:val="24"/>
          <w:lang w:val="uk-UA" w:eastAsia="ru-RU"/>
        </w:rPr>
        <w:t>6</w:t>
      </w:r>
      <w:r w:rsidR="006070AB" w:rsidRPr="008B7EE0">
        <w:rPr>
          <w:rFonts w:ascii="Century Gothic" w:eastAsia="Times New Roman" w:hAnsi="Century Gothic" w:cs="Times New Roman"/>
          <w:b/>
          <w:noProof/>
          <w:color w:val="244061" w:themeColor="accent1" w:themeShade="80"/>
          <w:sz w:val="24"/>
          <w:szCs w:val="24"/>
          <w:lang w:eastAsia="ru-RU"/>
        </w:rPr>
        <w:t>8 осіб</w:t>
      </w:r>
      <w:r w:rsidR="006070AB" w:rsidRPr="008B7EE0">
        <w:rPr>
          <w:rFonts w:ascii="Century Gothic" w:eastAsia="Times New Roman" w:hAnsi="Century Gothic" w:cs="Times New Roman"/>
          <w:noProof/>
          <w:sz w:val="24"/>
          <w:szCs w:val="24"/>
          <w:lang w:eastAsia="ru-RU"/>
        </w:rPr>
        <w:t xml:space="preserve">.   </w:t>
      </w:r>
      <w:r w:rsidR="000673BD" w:rsidRPr="008B7EE0">
        <w:rPr>
          <w:rFonts w:ascii="Century Gothic" w:hAnsi="Century Gothic"/>
          <w:noProof/>
          <w:szCs w:val="20"/>
          <w:lang w:val="uk-UA" w:eastAsia="ru-RU"/>
        </w:rPr>
        <w:br w:type="page"/>
      </w:r>
    </w:p>
    <w:p w:rsidR="00764C3E" w:rsidRPr="00D77B7C" w:rsidRDefault="00764C3E" w:rsidP="000673BD">
      <w:pPr>
        <w:spacing w:after="0" w:line="240" w:lineRule="auto"/>
        <w:jc w:val="center"/>
        <w:rPr>
          <w:rFonts w:ascii="Century Gothic" w:hAnsi="Century Gothic"/>
          <w:b/>
          <w:bCs/>
          <w:i/>
          <w:iCs/>
          <w:color w:val="244061" w:themeColor="accent1" w:themeShade="80"/>
          <w:sz w:val="28"/>
          <w:szCs w:val="28"/>
          <w:lang w:val="uk-UA"/>
        </w:rPr>
      </w:pPr>
    </w:p>
    <w:p w:rsidR="00764C3E" w:rsidRPr="00764C3E" w:rsidRDefault="00764C3E" w:rsidP="000673BD">
      <w:pPr>
        <w:spacing w:after="0" w:line="240" w:lineRule="auto"/>
        <w:jc w:val="center"/>
        <w:rPr>
          <w:rFonts w:ascii="Century Gothic" w:hAnsi="Century Gothic"/>
          <w:b/>
          <w:bCs/>
          <w:i/>
          <w:iCs/>
          <w:color w:val="244061" w:themeColor="accent1" w:themeShade="80"/>
          <w:sz w:val="8"/>
          <w:szCs w:val="28"/>
          <w:lang w:val="uk-UA"/>
        </w:rPr>
      </w:pPr>
    </w:p>
    <w:p w:rsidR="000673BD" w:rsidRPr="00A427EB" w:rsidRDefault="000673BD" w:rsidP="000673BD">
      <w:pPr>
        <w:spacing w:after="0" w:line="240" w:lineRule="auto"/>
        <w:jc w:val="center"/>
        <w:rPr>
          <w:rFonts w:ascii="Century Gothic" w:hAnsi="Century Gothic"/>
          <w:b/>
          <w:bCs/>
          <w:i/>
          <w:iCs/>
          <w:color w:val="244061" w:themeColor="accent1" w:themeShade="80"/>
          <w:sz w:val="28"/>
          <w:szCs w:val="28"/>
          <w:lang w:val="uk-UA"/>
        </w:rPr>
      </w:pPr>
      <w:r w:rsidRPr="00A427EB">
        <w:rPr>
          <w:rFonts w:ascii="Century Gothic" w:hAnsi="Century Gothic"/>
          <w:b/>
          <w:bCs/>
          <w:i/>
          <w:iCs/>
          <w:color w:val="244061" w:themeColor="accent1" w:themeShade="80"/>
          <w:sz w:val="28"/>
          <w:szCs w:val="28"/>
          <w:lang w:val="uk-UA"/>
        </w:rPr>
        <w:t>ПРОГРАМА АКТИВНОЇ РЕАБІЛІТАЦІЇ</w:t>
      </w:r>
    </w:p>
    <w:p w:rsidR="000673BD" w:rsidRPr="00A427EB" w:rsidRDefault="000673BD" w:rsidP="000673BD">
      <w:pPr>
        <w:spacing w:after="0" w:line="240" w:lineRule="auto"/>
        <w:jc w:val="center"/>
        <w:rPr>
          <w:rFonts w:ascii="Century Gothic" w:hAnsi="Century Gothic"/>
          <w:b/>
          <w:bCs/>
          <w:iCs/>
          <w:color w:val="244061" w:themeColor="accent1" w:themeShade="80"/>
          <w:sz w:val="28"/>
          <w:szCs w:val="28"/>
          <w:lang w:val="uk-UA"/>
        </w:rPr>
      </w:pPr>
      <w:r w:rsidRPr="00A427EB">
        <w:rPr>
          <w:rFonts w:ascii="Century Gothic" w:hAnsi="Century Gothic"/>
          <w:b/>
          <w:bCs/>
          <w:iCs/>
          <w:color w:val="244061" w:themeColor="accent1" w:themeShade="80"/>
          <w:sz w:val="28"/>
          <w:szCs w:val="28"/>
          <w:lang w:val="uk-UA"/>
        </w:rPr>
        <w:t xml:space="preserve"> «Повернення до життя»</w:t>
      </w:r>
    </w:p>
    <w:p w:rsidR="000673BD" w:rsidRPr="00A427EB" w:rsidRDefault="000673BD" w:rsidP="000673BD">
      <w:pPr>
        <w:spacing w:after="0" w:line="240" w:lineRule="auto"/>
        <w:jc w:val="center"/>
        <w:rPr>
          <w:rFonts w:ascii="Century Gothic" w:hAnsi="Century Gothic"/>
          <w:b/>
          <w:color w:val="244061" w:themeColor="accent1" w:themeShade="80"/>
          <w:sz w:val="28"/>
          <w:szCs w:val="28"/>
          <w:lang w:val="uk-UA"/>
        </w:rPr>
      </w:pPr>
      <w:r w:rsidRPr="00A427EB">
        <w:rPr>
          <w:rFonts w:ascii="Century Gothic" w:hAnsi="Century Gothic"/>
          <w:b/>
          <w:bCs/>
          <w:i/>
          <w:iCs/>
          <w:color w:val="244061" w:themeColor="accent1" w:themeShade="80"/>
          <w:sz w:val="28"/>
          <w:szCs w:val="28"/>
          <w:lang w:val="uk-UA"/>
        </w:rPr>
        <w:t>для травмованих діючих та звільнених військовослужбовців і персоналу сектора безпеки і оборони України</w:t>
      </w:r>
    </w:p>
    <w:p w:rsidR="000673BD" w:rsidRPr="00A427EB" w:rsidRDefault="000673BD" w:rsidP="000673BD">
      <w:pPr>
        <w:pStyle w:val="ac"/>
        <w:spacing w:before="0" w:beforeAutospacing="0" w:after="0" w:afterAutospacing="0"/>
        <w:jc w:val="both"/>
        <w:textAlignment w:val="baseline"/>
        <w:rPr>
          <w:rFonts w:ascii="Century Gothic" w:eastAsiaTheme="minorEastAsia" w:hAnsi="Century Gothic"/>
          <w:b/>
          <w:bCs/>
          <w:i/>
          <w:color w:val="000000" w:themeColor="text1"/>
          <w:kern w:val="24"/>
          <w:sz w:val="12"/>
          <w:lang w:val="uk-UA"/>
        </w:rPr>
      </w:pPr>
    </w:p>
    <w:p w:rsidR="000673BD" w:rsidRPr="00957970" w:rsidRDefault="000673BD" w:rsidP="000673BD">
      <w:pPr>
        <w:pStyle w:val="ac"/>
        <w:spacing w:before="0" w:beforeAutospacing="0" w:after="0" w:afterAutospacing="0"/>
        <w:jc w:val="both"/>
        <w:textAlignment w:val="baseline"/>
        <w:rPr>
          <w:rFonts w:ascii="Century Gothic" w:eastAsiaTheme="minorEastAsia" w:hAnsi="Century Gothic"/>
          <w:b/>
          <w:bCs/>
          <w:color w:val="000000" w:themeColor="text1"/>
          <w:kern w:val="24"/>
          <w:u w:val="single"/>
          <w:lang w:val="uk-UA"/>
        </w:rPr>
      </w:pPr>
      <w:r w:rsidRPr="00A427EB">
        <w:rPr>
          <w:rFonts w:ascii="Century Gothic" w:eastAsiaTheme="minorEastAsia" w:hAnsi="Century Gothic"/>
          <w:b/>
          <w:bCs/>
          <w:color w:val="244061" w:themeColor="accent1" w:themeShade="80"/>
          <w:kern w:val="24"/>
          <w:u w:val="single"/>
          <w:lang w:val="uk-UA"/>
        </w:rPr>
        <w:t>Виконавці програми:</w:t>
      </w:r>
    </w:p>
    <w:p w:rsidR="000673BD" w:rsidRPr="00957970" w:rsidRDefault="000673BD" w:rsidP="000673BD">
      <w:pPr>
        <w:pStyle w:val="ac"/>
        <w:numPr>
          <w:ilvl w:val="0"/>
          <w:numId w:val="28"/>
        </w:numPr>
        <w:spacing w:before="0" w:beforeAutospacing="0" w:after="0" w:afterAutospacing="0"/>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Всеукраїнське громадське об’єднання «Національна Асамблея людей з інвалідністю України» (НАІУ)</w:t>
      </w:r>
    </w:p>
    <w:p w:rsidR="000673BD" w:rsidRPr="00957970" w:rsidRDefault="000673BD" w:rsidP="000673BD">
      <w:pPr>
        <w:pStyle w:val="ac"/>
        <w:numPr>
          <w:ilvl w:val="0"/>
          <w:numId w:val="28"/>
        </w:numPr>
        <w:spacing w:before="0" w:beforeAutospacing="0" w:after="0" w:afterAutospacing="0"/>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Національний комітет спорту інвалідів України» (НКСІУ)</w:t>
      </w:r>
    </w:p>
    <w:p w:rsidR="000673BD" w:rsidRPr="00957970" w:rsidRDefault="000673BD" w:rsidP="00A427EB">
      <w:pPr>
        <w:pStyle w:val="ac"/>
        <w:spacing w:before="0" w:beforeAutospacing="0" w:after="0" w:afterAutospacing="0"/>
        <w:jc w:val="both"/>
        <w:textAlignment w:val="baseline"/>
        <w:rPr>
          <w:rFonts w:ascii="Century Gothic" w:eastAsiaTheme="minorEastAsia" w:hAnsi="Century Gothic"/>
          <w:b/>
          <w:bCs/>
          <w:color w:val="000000" w:themeColor="text1"/>
          <w:kern w:val="24"/>
          <w:u w:val="single"/>
          <w:lang w:val="uk-UA"/>
        </w:rPr>
      </w:pPr>
      <w:r w:rsidRPr="00A427EB">
        <w:rPr>
          <w:rFonts w:ascii="Century Gothic" w:eastAsiaTheme="minorEastAsia" w:hAnsi="Century Gothic"/>
          <w:b/>
          <w:bCs/>
          <w:color w:val="244061" w:themeColor="accent1" w:themeShade="80"/>
          <w:kern w:val="24"/>
          <w:u w:val="single"/>
          <w:lang w:val="uk-UA"/>
        </w:rPr>
        <w:t>Підтримка програми:</w:t>
      </w:r>
    </w:p>
    <w:p w:rsidR="000673BD" w:rsidRPr="00957970" w:rsidRDefault="000673BD" w:rsidP="000673BD">
      <w:pPr>
        <w:pStyle w:val="ac"/>
        <w:numPr>
          <w:ilvl w:val="0"/>
          <w:numId w:val="28"/>
        </w:numPr>
        <w:spacing w:before="0" w:beforeAutospacing="0" w:after="0" w:afterAutospacing="0"/>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Трастовий фонд НАТО з медичної реабілітації</w:t>
      </w:r>
    </w:p>
    <w:p w:rsidR="000673BD" w:rsidRPr="00957970" w:rsidRDefault="000673BD" w:rsidP="000673BD">
      <w:pPr>
        <w:pStyle w:val="ac"/>
        <w:numPr>
          <w:ilvl w:val="0"/>
          <w:numId w:val="28"/>
        </w:numPr>
        <w:spacing w:before="0" w:beforeAutospacing="0" w:after="0" w:afterAutospacing="0"/>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Міністерство соціальної політики України</w:t>
      </w:r>
    </w:p>
    <w:p w:rsidR="000673BD" w:rsidRPr="00957970" w:rsidRDefault="000673BD" w:rsidP="000673BD">
      <w:pPr>
        <w:pStyle w:val="ac"/>
        <w:numPr>
          <w:ilvl w:val="0"/>
          <w:numId w:val="28"/>
        </w:numPr>
        <w:spacing w:before="0" w:beforeAutospacing="0" w:after="0" w:afterAutospacing="0"/>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Міністерство молоді та спорту України</w:t>
      </w:r>
    </w:p>
    <w:p w:rsidR="000673BD" w:rsidRPr="00957970" w:rsidRDefault="000673BD" w:rsidP="000673BD">
      <w:pPr>
        <w:pStyle w:val="ac"/>
        <w:spacing w:before="0" w:beforeAutospacing="0" w:after="0" w:afterAutospacing="0"/>
        <w:jc w:val="both"/>
        <w:textAlignment w:val="baseline"/>
        <w:rPr>
          <w:rFonts w:ascii="Century Gothic" w:eastAsiaTheme="minorEastAsia" w:hAnsi="Century Gothic"/>
          <w:b/>
          <w:bCs/>
          <w:color w:val="000000" w:themeColor="text1"/>
          <w:kern w:val="24"/>
          <w:u w:val="single"/>
          <w:lang w:val="uk-UA"/>
        </w:rPr>
      </w:pPr>
    </w:p>
    <w:p w:rsidR="000673BD" w:rsidRPr="00957970" w:rsidRDefault="000673BD" w:rsidP="000673BD">
      <w:pPr>
        <w:pStyle w:val="ac"/>
        <w:spacing w:before="0" w:beforeAutospacing="0" w:after="0" w:afterAutospacing="0"/>
        <w:jc w:val="both"/>
        <w:textAlignment w:val="baseline"/>
        <w:rPr>
          <w:rFonts w:ascii="Century Gothic" w:eastAsiaTheme="minorEastAsia" w:hAnsi="Century Gothic"/>
          <w:b/>
          <w:bCs/>
          <w:color w:val="000000" w:themeColor="text1"/>
          <w:kern w:val="24"/>
          <w:u w:val="single"/>
          <w:lang w:val="uk-UA"/>
        </w:rPr>
      </w:pPr>
      <w:r w:rsidRPr="00A427EB">
        <w:rPr>
          <w:rFonts w:ascii="Century Gothic" w:eastAsiaTheme="minorEastAsia" w:hAnsi="Century Gothic"/>
          <w:b/>
          <w:bCs/>
          <w:color w:val="244061" w:themeColor="accent1" w:themeShade="80"/>
          <w:kern w:val="24"/>
          <w:u w:val="single"/>
          <w:lang w:val="uk-UA"/>
        </w:rPr>
        <w:t>Терміни реалізації програми:</w:t>
      </w:r>
    </w:p>
    <w:p w:rsidR="000673BD" w:rsidRPr="00957970" w:rsidRDefault="000673BD" w:rsidP="000673BD">
      <w:pPr>
        <w:pStyle w:val="ac"/>
        <w:numPr>
          <w:ilvl w:val="0"/>
          <w:numId w:val="27"/>
        </w:numPr>
        <w:tabs>
          <w:tab w:val="clear" w:pos="720"/>
          <w:tab w:val="num" w:pos="284"/>
        </w:tabs>
        <w:spacing w:before="0" w:beforeAutospacing="0" w:after="0" w:afterAutospacing="0"/>
        <w:ind w:left="284" w:firstLine="283"/>
        <w:jc w:val="both"/>
        <w:textAlignment w:val="baseline"/>
        <w:rPr>
          <w:rFonts w:ascii="Century Gothic" w:eastAsiaTheme="minorEastAsia" w:hAnsi="Century Gothic"/>
          <w:bCs/>
          <w:color w:val="000000" w:themeColor="text1"/>
          <w:kern w:val="24"/>
          <w:lang w:val="uk-UA"/>
        </w:rPr>
      </w:pPr>
      <w:r w:rsidRPr="00957970">
        <w:rPr>
          <w:rFonts w:ascii="Century Gothic" w:eastAsiaTheme="minorEastAsia" w:hAnsi="Century Gothic"/>
          <w:bCs/>
          <w:color w:val="000000" w:themeColor="text1"/>
          <w:kern w:val="24"/>
          <w:lang w:val="uk-UA"/>
        </w:rPr>
        <w:t xml:space="preserve">Червень 2016 – грудень 2018 р. </w:t>
      </w:r>
    </w:p>
    <w:p w:rsidR="000673BD" w:rsidRPr="00957970" w:rsidRDefault="000673BD" w:rsidP="000673BD">
      <w:pPr>
        <w:pStyle w:val="ac"/>
        <w:spacing w:before="0" w:beforeAutospacing="0" w:after="0" w:afterAutospacing="0"/>
        <w:jc w:val="both"/>
        <w:textAlignment w:val="baseline"/>
        <w:rPr>
          <w:rFonts w:ascii="Century Gothic" w:hAnsi="Century Gothic"/>
          <w:bCs/>
          <w:lang w:val="uk-UA"/>
        </w:rPr>
      </w:pPr>
    </w:p>
    <w:p w:rsidR="000673BD" w:rsidRPr="00957970" w:rsidRDefault="000673BD" w:rsidP="000673BD">
      <w:pPr>
        <w:pStyle w:val="ac"/>
        <w:spacing w:before="0" w:beforeAutospacing="0" w:after="0" w:afterAutospacing="0"/>
        <w:jc w:val="both"/>
        <w:textAlignment w:val="baseline"/>
        <w:rPr>
          <w:rFonts w:ascii="Century Gothic" w:hAnsi="Century Gothic"/>
          <w:bCs/>
          <w:lang w:val="uk-UA"/>
        </w:rPr>
      </w:pPr>
      <w:r w:rsidRPr="00957970">
        <w:rPr>
          <w:rFonts w:ascii="Century Gothic" w:hAnsi="Century Gothic"/>
          <w:bCs/>
          <w:lang w:val="uk-UA"/>
        </w:rPr>
        <w:t>Програма орієнтована на покращення психоемоційного стану цільової групи; формування психології оптимізму попри ураження, в т.ч. суттєві, здоров’я людини, її реальної готовності до інтеграції в «звичайне» оточення/життя; оволодіння навичками максимально самостійного життя незважаючи на отримані травми та порушення, але враховуючи їх.</w:t>
      </w:r>
    </w:p>
    <w:p w:rsidR="000673BD" w:rsidRPr="00957970" w:rsidRDefault="000673BD" w:rsidP="000673BD">
      <w:pPr>
        <w:pStyle w:val="ac"/>
        <w:spacing w:before="0" w:beforeAutospacing="0" w:after="0" w:afterAutospacing="0"/>
        <w:jc w:val="both"/>
        <w:textAlignment w:val="baseline"/>
        <w:rPr>
          <w:rFonts w:ascii="Century Gothic" w:hAnsi="Century Gothic"/>
          <w:b/>
          <w:bCs/>
          <w:lang w:val="uk-UA"/>
        </w:rPr>
      </w:pPr>
    </w:p>
    <w:p w:rsidR="000673BD" w:rsidRPr="00957970" w:rsidRDefault="000673BD" w:rsidP="000673BD">
      <w:pPr>
        <w:pStyle w:val="ac"/>
        <w:spacing w:before="0" w:beforeAutospacing="0" w:after="0" w:afterAutospacing="0"/>
        <w:jc w:val="center"/>
        <w:textAlignment w:val="baseline"/>
        <w:rPr>
          <w:rFonts w:ascii="Century Gothic" w:hAnsi="Century Gothic"/>
          <w:b/>
          <w:bCs/>
          <w:i/>
          <w:lang w:val="uk-UA"/>
        </w:rPr>
      </w:pPr>
      <w:r w:rsidRPr="00957970">
        <w:rPr>
          <w:rFonts w:ascii="Century Gothic" w:hAnsi="Century Gothic"/>
          <w:b/>
          <w:bCs/>
          <w:color w:val="548DD4" w:themeColor="text2" w:themeTint="99"/>
          <w:lang w:val="uk-UA"/>
        </w:rPr>
        <w:t>РЕАЛІЗАЦІЯ ПРОГРАМИ У 201</w:t>
      </w:r>
      <w:r w:rsidR="00764C3E">
        <w:rPr>
          <w:rFonts w:ascii="Century Gothic" w:hAnsi="Century Gothic"/>
          <w:b/>
          <w:bCs/>
          <w:color w:val="548DD4" w:themeColor="text2" w:themeTint="99"/>
          <w:lang w:val="uk-UA"/>
        </w:rPr>
        <w:t>8</w:t>
      </w:r>
      <w:r w:rsidRPr="00957970">
        <w:rPr>
          <w:rFonts w:ascii="Century Gothic" w:hAnsi="Century Gothic"/>
          <w:b/>
          <w:bCs/>
          <w:color w:val="548DD4" w:themeColor="text2" w:themeTint="99"/>
          <w:lang w:val="uk-UA"/>
        </w:rPr>
        <w:t xml:space="preserve"> РОЦІ </w:t>
      </w:r>
    </w:p>
    <w:p w:rsidR="000673BD" w:rsidRDefault="000673BD" w:rsidP="000673BD">
      <w:pPr>
        <w:pStyle w:val="ac"/>
        <w:spacing w:before="0" w:beforeAutospacing="0" w:after="0" w:afterAutospacing="0"/>
        <w:jc w:val="both"/>
        <w:textAlignment w:val="baseline"/>
        <w:rPr>
          <w:rFonts w:ascii="Century Gothic" w:hAnsi="Century Gothic"/>
          <w:b/>
          <w:bCs/>
          <w:u w:val="single"/>
          <w:lang w:val="uk-UA"/>
        </w:rPr>
      </w:pPr>
    </w:p>
    <w:p w:rsidR="000673BD" w:rsidRDefault="000673BD" w:rsidP="000673BD">
      <w:pPr>
        <w:pStyle w:val="ac"/>
        <w:spacing w:before="0" w:beforeAutospacing="0" w:after="0" w:afterAutospacing="0"/>
        <w:jc w:val="both"/>
        <w:textAlignment w:val="baseline"/>
        <w:rPr>
          <w:rFonts w:ascii="Century Gothic" w:hAnsi="Century Gothic"/>
          <w:lang w:val="uk-UA"/>
        </w:rPr>
      </w:pPr>
      <w:r w:rsidRPr="00A427EB">
        <w:rPr>
          <w:rFonts w:ascii="Century Gothic" w:hAnsi="Century Gothic"/>
          <w:b/>
          <w:bCs/>
          <w:color w:val="244061" w:themeColor="accent1" w:themeShade="80"/>
          <w:u w:val="single"/>
          <w:lang w:val="uk-UA"/>
        </w:rPr>
        <w:t>Проведено:</w:t>
      </w:r>
      <w:r w:rsidRPr="00A427EB">
        <w:rPr>
          <w:rFonts w:ascii="Century Gothic" w:hAnsi="Century Gothic"/>
          <w:b/>
          <w:bCs/>
          <w:color w:val="244061" w:themeColor="accent1" w:themeShade="80"/>
          <w:lang w:val="uk-UA"/>
        </w:rPr>
        <w:t xml:space="preserve"> </w:t>
      </w:r>
      <w:r w:rsidR="00764C3E">
        <w:rPr>
          <w:rFonts w:ascii="Century Gothic" w:hAnsi="Century Gothic"/>
          <w:b/>
          <w:bCs/>
          <w:color w:val="244061" w:themeColor="accent1" w:themeShade="80"/>
          <w:lang w:val="uk-UA"/>
        </w:rPr>
        <w:t>5</w:t>
      </w:r>
      <w:r w:rsidRPr="00A427EB">
        <w:rPr>
          <w:rFonts w:ascii="Century Gothic" w:hAnsi="Century Gothic"/>
          <w:b/>
          <w:bCs/>
          <w:color w:val="244061" w:themeColor="accent1" w:themeShade="80"/>
          <w:lang w:val="uk-UA"/>
        </w:rPr>
        <w:t xml:space="preserve"> таборів активної реабілітації</w:t>
      </w:r>
      <w:r w:rsidRPr="00957970">
        <w:rPr>
          <w:rFonts w:ascii="Century Gothic" w:hAnsi="Century Gothic"/>
          <w:b/>
          <w:bCs/>
          <w:lang w:val="uk-UA"/>
        </w:rPr>
        <w:t xml:space="preserve">, </w:t>
      </w:r>
      <w:r w:rsidRPr="00957970">
        <w:rPr>
          <w:rFonts w:ascii="Century Gothic" w:hAnsi="Century Gothic"/>
          <w:bCs/>
          <w:lang w:val="uk-UA"/>
        </w:rPr>
        <w:t xml:space="preserve">в яких взяли участь </w:t>
      </w:r>
      <w:r w:rsidR="00764C3E">
        <w:rPr>
          <w:rFonts w:ascii="Century Gothic" w:hAnsi="Century Gothic"/>
          <w:b/>
          <w:bCs/>
          <w:color w:val="244061" w:themeColor="accent1" w:themeShade="80"/>
          <w:lang w:val="uk-UA"/>
        </w:rPr>
        <w:t>51</w:t>
      </w:r>
      <w:r w:rsidRPr="00957970">
        <w:rPr>
          <w:rFonts w:ascii="Century Gothic" w:hAnsi="Century Gothic"/>
          <w:bCs/>
          <w:lang w:val="uk-UA"/>
        </w:rPr>
        <w:t xml:space="preserve"> б</w:t>
      </w:r>
      <w:r w:rsidR="00764C3E">
        <w:rPr>
          <w:rFonts w:ascii="Century Gothic" w:hAnsi="Century Gothic"/>
          <w:bCs/>
          <w:lang w:val="uk-UA"/>
        </w:rPr>
        <w:t>оець</w:t>
      </w:r>
      <w:r w:rsidRPr="00957970">
        <w:rPr>
          <w:rFonts w:ascii="Century Gothic" w:hAnsi="Century Gothic"/>
          <w:bCs/>
          <w:lang w:val="uk-UA"/>
        </w:rPr>
        <w:t xml:space="preserve">. Всі табори було проведено на теренах </w:t>
      </w:r>
      <w:r w:rsidRPr="00957970">
        <w:rPr>
          <w:rFonts w:ascii="Century Gothic" w:hAnsi="Century Gothic"/>
          <w:lang w:val="uk-UA"/>
        </w:rPr>
        <w:t>Західного реабілітаційно-спортивного центру Н</w:t>
      </w:r>
      <w:r w:rsidR="00BE0F38">
        <w:rPr>
          <w:rFonts w:ascii="Century Gothic" w:hAnsi="Century Gothic"/>
          <w:lang w:val="uk-UA"/>
        </w:rPr>
        <w:t xml:space="preserve">КСІУ. </w:t>
      </w:r>
    </w:p>
    <w:p w:rsidR="00BE0F38" w:rsidRPr="00BE0F38" w:rsidRDefault="00BE0F38" w:rsidP="000673BD">
      <w:pPr>
        <w:pStyle w:val="ac"/>
        <w:spacing w:before="0" w:beforeAutospacing="0" w:after="0" w:afterAutospacing="0"/>
        <w:jc w:val="both"/>
        <w:textAlignment w:val="baseline"/>
        <w:rPr>
          <w:rFonts w:ascii="Century Gothic" w:hAnsi="Century Gothic"/>
          <w:lang w:val="uk-UA"/>
        </w:rPr>
      </w:pPr>
    </w:p>
    <w:tbl>
      <w:tblPr>
        <w:tblStyle w:val="ab"/>
        <w:tblW w:w="8930" w:type="dxa"/>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1"/>
        <w:gridCol w:w="4252"/>
        <w:gridCol w:w="2127"/>
      </w:tblGrid>
      <w:tr w:rsidR="000673BD" w:rsidTr="00BE0F38">
        <w:tc>
          <w:tcPr>
            <w:tcW w:w="2551" w:type="dxa"/>
          </w:tcPr>
          <w:p w:rsidR="000673BD" w:rsidRDefault="000673BD" w:rsidP="00D12615">
            <w:pPr>
              <w:pStyle w:val="ac"/>
              <w:spacing w:before="0" w:beforeAutospacing="0" w:after="0" w:afterAutospacing="0"/>
              <w:jc w:val="both"/>
              <w:textAlignment w:val="baseline"/>
              <w:rPr>
                <w:noProof/>
                <w:lang w:val="uk-UA"/>
              </w:rPr>
            </w:pPr>
            <w:r>
              <w:rPr>
                <w:noProof/>
              </w:rPr>
              <w:drawing>
                <wp:anchor distT="0" distB="0" distL="114300" distR="114300" simplePos="0" relativeHeight="251675648" behindDoc="0" locked="0" layoutInCell="1" allowOverlap="1" wp14:anchorId="2232BEAF" wp14:editId="0FC9F4D0">
                  <wp:simplePos x="0" y="0"/>
                  <wp:positionH relativeFrom="column">
                    <wp:posOffset>449580</wp:posOffset>
                  </wp:positionH>
                  <wp:positionV relativeFrom="paragraph">
                    <wp:posOffset>182880</wp:posOffset>
                  </wp:positionV>
                  <wp:extent cx="883920" cy="518160"/>
                  <wp:effectExtent l="0" t="0" r="0" b="0"/>
                  <wp:wrapSquare wrapText="bothSides"/>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3920" cy="518160"/>
                          </a:xfrm>
                          <a:prstGeom prst="rect">
                            <a:avLst/>
                          </a:prstGeom>
                          <a:noFill/>
                        </pic:spPr>
                      </pic:pic>
                    </a:graphicData>
                  </a:graphic>
                  <wp14:sizeRelH relativeFrom="page">
                    <wp14:pctWidth>0</wp14:pctWidth>
                  </wp14:sizeRelH>
                  <wp14:sizeRelV relativeFrom="page">
                    <wp14:pctHeight>0</wp14:pctHeight>
                  </wp14:sizeRelV>
                </wp:anchor>
              </w:drawing>
            </w:r>
          </w:p>
        </w:tc>
        <w:tc>
          <w:tcPr>
            <w:tcW w:w="4252" w:type="dxa"/>
          </w:tcPr>
          <w:p w:rsidR="000673BD" w:rsidRDefault="000673BD" w:rsidP="00D12615">
            <w:pPr>
              <w:pStyle w:val="ac"/>
              <w:spacing w:before="0" w:beforeAutospacing="0" w:after="0" w:afterAutospacing="0"/>
              <w:jc w:val="both"/>
              <w:textAlignment w:val="baseline"/>
              <w:rPr>
                <w:noProof/>
                <w:lang w:val="uk-UA"/>
              </w:rPr>
            </w:pPr>
            <w:r>
              <w:rPr>
                <w:noProof/>
              </w:rPr>
              <w:drawing>
                <wp:anchor distT="0" distB="0" distL="114300" distR="114300" simplePos="0" relativeHeight="251681792" behindDoc="0" locked="0" layoutInCell="1" allowOverlap="1" wp14:anchorId="51C1815A" wp14:editId="078C3B38">
                  <wp:simplePos x="0" y="0"/>
                  <wp:positionH relativeFrom="column">
                    <wp:posOffset>-1270</wp:posOffset>
                  </wp:positionH>
                  <wp:positionV relativeFrom="paragraph">
                    <wp:posOffset>191770</wp:posOffset>
                  </wp:positionV>
                  <wp:extent cx="2481580" cy="506095"/>
                  <wp:effectExtent l="0" t="0" r="0" b="8255"/>
                  <wp:wrapSquare wrapText="bothSides"/>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1580" cy="506095"/>
                          </a:xfrm>
                          <a:prstGeom prst="rect">
                            <a:avLst/>
                          </a:prstGeom>
                          <a:noFill/>
                        </pic:spPr>
                      </pic:pic>
                    </a:graphicData>
                  </a:graphic>
                  <wp14:sizeRelH relativeFrom="page">
                    <wp14:pctWidth>0</wp14:pctWidth>
                  </wp14:sizeRelH>
                  <wp14:sizeRelV relativeFrom="page">
                    <wp14:pctHeight>0</wp14:pctHeight>
                  </wp14:sizeRelV>
                </wp:anchor>
              </w:drawing>
            </w:r>
          </w:p>
        </w:tc>
        <w:tc>
          <w:tcPr>
            <w:tcW w:w="2127" w:type="dxa"/>
          </w:tcPr>
          <w:p w:rsidR="000673BD" w:rsidRDefault="000673BD" w:rsidP="00D12615">
            <w:pPr>
              <w:pStyle w:val="ac"/>
              <w:spacing w:before="0" w:beforeAutospacing="0" w:after="0" w:afterAutospacing="0"/>
              <w:jc w:val="both"/>
              <w:textAlignment w:val="baseline"/>
              <w:rPr>
                <w:noProof/>
                <w:lang w:val="uk-UA"/>
              </w:rPr>
            </w:pPr>
            <w:r>
              <w:rPr>
                <w:noProof/>
              </w:rPr>
              <w:drawing>
                <wp:anchor distT="0" distB="0" distL="114300" distR="114300" simplePos="0" relativeHeight="251677696" behindDoc="0" locked="0" layoutInCell="1" allowOverlap="1" wp14:anchorId="29C8833A" wp14:editId="0C5EFE2C">
                  <wp:simplePos x="0" y="0"/>
                  <wp:positionH relativeFrom="column">
                    <wp:posOffset>198755</wp:posOffset>
                  </wp:positionH>
                  <wp:positionV relativeFrom="paragraph">
                    <wp:posOffset>190500</wp:posOffset>
                  </wp:positionV>
                  <wp:extent cx="780415" cy="518160"/>
                  <wp:effectExtent l="0" t="0" r="635" b="0"/>
                  <wp:wrapSquare wrapText="bothSides"/>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80415" cy="518160"/>
                          </a:xfrm>
                          <a:prstGeom prst="rect">
                            <a:avLst/>
                          </a:prstGeom>
                          <a:noFill/>
                        </pic:spPr>
                      </pic:pic>
                    </a:graphicData>
                  </a:graphic>
                  <wp14:sizeRelH relativeFrom="page">
                    <wp14:pctWidth>0</wp14:pctWidth>
                  </wp14:sizeRelH>
                  <wp14:sizeRelV relativeFrom="page">
                    <wp14:pctHeight>0</wp14:pctHeight>
                  </wp14:sizeRelV>
                </wp:anchor>
              </w:drawing>
            </w:r>
          </w:p>
        </w:tc>
      </w:tr>
    </w:tbl>
    <w:p w:rsidR="00764C3E" w:rsidRPr="00BE0F38" w:rsidRDefault="00764C3E" w:rsidP="00A427EB">
      <w:pPr>
        <w:spacing w:before="120" w:after="0" w:line="240" w:lineRule="auto"/>
        <w:jc w:val="center"/>
        <w:rPr>
          <w:rFonts w:ascii="Century Gothic" w:eastAsia="Times New Roman" w:hAnsi="Century Gothic" w:cs="Times New Roman"/>
          <w:b/>
          <w:color w:val="244061" w:themeColor="accent1" w:themeShade="80"/>
          <w:sz w:val="2"/>
          <w:szCs w:val="24"/>
          <w:lang w:val="uk-UA" w:eastAsia="ru-RU"/>
        </w:rPr>
      </w:pPr>
    </w:p>
    <w:p w:rsidR="00BE0F38" w:rsidRDefault="00BE0F38"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BE0F38" w:rsidRDefault="00BE0F38">
      <w:pPr>
        <w:rPr>
          <w:rFonts w:ascii="Century Gothic" w:eastAsia="Times New Roman" w:hAnsi="Century Gothic" w:cs="Times New Roman"/>
          <w:b/>
          <w:color w:val="244061" w:themeColor="accent1" w:themeShade="80"/>
          <w:sz w:val="28"/>
          <w:szCs w:val="24"/>
          <w:lang w:val="uk-UA" w:eastAsia="ru-RU"/>
        </w:rPr>
      </w:pPr>
      <w:r>
        <w:rPr>
          <w:rFonts w:ascii="Century Gothic" w:eastAsia="Times New Roman" w:hAnsi="Century Gothic" w:cs="Times New Roman"/>
          <w:b/>
          <w:color w:val="244061" w:themeColor="accent1" w:themeShade="80"/>
          <w:sz w:val="28"/>
          <w:szCs w:val="24"/>
          <w:lang w:val="uk-UA" w:eastAsia="ru-RU"/>
        </w:rPr>
        <w:br w:type="page"/>
      </w:r>
    </w:p>
    <w:p w:rsidR="00F942A3" w:rsidRPr="00F942A3" w:rsidRDefault="00F942A3" w:rsidP="00F942A3">
      <w:pPr>
        <w:spacing w:after="0" w:line="240" w:lineRule="auto"/>
        <w:jc w:val="center"/>
        <w:rPr>
          <w:rFonts w:ascii="Century Gothic" w:hAnsi="Century Gothic"/>
          <w:b/>
          <w:bCs/>
          <w:iCs/>
          <w:color w:val="244061" w:themeColor="accent1" w:themeShade="80"/>
          <w:sz w:val="28"/>
          <w:szCs w:val="28"/>
          <w:lang w:val="uk-UA"/>
        </w:rPr>
      </w:pPr>
      <w:r w:rsidRPr="00F942A3">
        <w:rPr>
          <w:rFonts w:ascii="Century Gothic" w:hAnsi="Century Gothic"/>
          <w:b/>
          <w:bCs/>
          <w:iCs/>
          <w:color w:val="244061" w:themeColor="accent1" w:themeShade="80"/>
          <w:sz w:val="28"/>
          <w:szCs w:val="28"/>
          <w:lang w:val="uk-UA"/>
        </w:rPr>
        <w:lastRenderedPageBreak/>
        <w:t xml:space="preserve">Спільна Програма Національної Асамблеї людей з інвалідністю України та Міжнародної фундації SOFT Tulip </w:t>
      </w:r>
    </w:p>
    <w:p w:rsidR="00F942A3" w:rsidRPr="00F942A3" w:rsidRDefault="00F942A3" w:rsidP="00F942A3">
      <w:pPr>
        <w:spacing w:after="0" w:line="240" w:lineRule="auto"/>
        <w:jc w:val="center"/>
        <w:rPr>
          <w:rFonts w:ascii="Century Gothic" w:hAnsi="Century Gothic"/>
          <w:b/>
          <w:bCs/>
          <w:iCs/>
          <w:color w:val="244061" w:themeColor="accent1" w:themeShade="80"/>
          <w:sz w:val="28"/>
          <w:szCs w:val="28"/>
          <w:lang w:val="uk-UA"/>
        </w:rPr>
      </w:pPr>
      <w:r w:rsidRPr="00F942A3">
        <w:rPr>
          <w:rFonts w:ascii="Century Gothic" w:hAnsi="Century Gothic"/>
          <w:b/>
          <w:bCs/>
          <w:iCs/>
          <w:color w:val="244061" w:themeColor="accent1" w:themeShade="80"/>
          <w:sz w:val="28"/>
          <w:szCs w:val="28"/>
          <w:lang w:val="uk-UA"/>
        </w:rPr>
        <w:t>«Лобіювання та адвокаційна діяльність українських НУО для реформування системи догляду за дітьми з інвалідністю»</w:t>
      </w:r>
    </w:p>
    <w:p w:rsidR="00F942A3" w:rsidRPr="00F942A3" w:rsidRDefault="00F942A3" w:rsidP="00F942A3">
      <w:pPr>
        <w:rPr>
          <w:rFonts w:ascii="Century Gothic" w:eastAsia="Times New Roman" w:hAnsi="Century Gothic" w:cs="Times New Roman"/>
          <w:b/>
          <w:bCs/>
          <w:color w:val="244061" w:themeColor="accent1" w:themeShade="80"/>
          <w:sz w:val="28"/>
          <w:szCs w:val="24"/>
          <w:u w:val="single"/>
          <w:lang w:val="uk-UA" w:eastAsia="ru-RU"/>
        </w:rPr>
      </w:pPr>
    </w:p>
    <w:p w:rsidR="00F942A3" w:rsidRPr="00F942A3" w:rsidRDefault="00F942A3" w:rsidP="00F942A3">
      <w:pPr>
        <w:jc w:val="both"/>
        <w:rPr>
          <w:rFonts w:ascii="Century Gothic" w:eastAsia="Times New Roman" w:hAnsi="Century Gothic" w:cs="Times New Roman"/>
          <w:bCs/>
          <w:sz w:val="24"/>
          <w:szCs w:val="24"/>
          <w:lang w:val="uk-UA" w:eastAsia="ru-RU"/>
        </w:rPr>
      </w:pPr>
      <w:r w:rsidRPr="00F942A3">
        <w:rPr>
          <w:rFonts w:ascii="Century Gothic" w:eastAsiaTheme="minorEastAsia" w:hAnsi="Century Gothic" w:cs="Times New Roman"/>
          <w:b/>
          <w:bCs/>
          <w:color w:val="244061" w:themeColor="accent1" w:themeShade="80"/>
          <w:kern w:val="24"/>
          <w:sz w:val="24"/>
          <w:szCs w:val="24"/>
          <w:u w:val="single"/>
          <w:lang w:val="uk-UA" w:eastAsia="ru-RU"/>
        </w:rPr>
        <w:t>Програма фінансується</w:t>
      </w:r>
      <w:r w:rsidRPr="00F942A3">
        <w:rPr>
          <w:rFonts w:ascii="Century Gothic" w:eastAsia="Times New Roman" w:hAnsi="Century Gothic" w:cs="Times New Roman"/>
          <w:b/>
          <w:bCs/>
          <w:color w:val="244061" w:themeColor="accent1" w:themeShade="80"/>
          <w:sz w:val="28"/>
          <w:szCs w:val="24"/>
          <w:lang w:val="uk-UA" w:eastAsia="ru-RU"/>
        </w:rPr>
        <w:t xml:space="preserve"> </w:t>
      </w:r>
      <w:r w:rsidR="009F4FE9">
        <w:rPr>
          <w:rFonts w:ascii="Century Gothic" w:eastAsia="Times New Roman" w:hAnsi="Century Gothic" w:cs="Times New Roman"/>
          <w:bCs/>
          <w:sz w:val="24"/>
          <w:szCs w:val="24"/>
          <w:lang w:val="uk-UA" w:eastAsia="ru-RU"/>
        </w:rPr>
        <w:t xml:space="preserve">Міжнародною </w:t>
      </w:r>
      <w:r w:rsidRPr="00F942A3">
        <w:rPr>
          <w:rFonts w:ascii="Century Gothic" w:eastAsia="Times New Roman" w:hAnsi="Century Gothic" w:cs="Times New Roman"/>
          <w:bCs/>
          <w:sz w:val="24"/>
          <w:szCs w:val="24"/>
          <w:lang w:val="uk-UA" w:eastAsia="ru-RU"/>
        </w:rPr>
        <w:t>Фундацією SOFT Tulip (Нідерланди) та Посольством Королівства Нідерландів в Україні</w:t>
      </w:r>
    </w:p>
    <w:p w:rsidR="00F942A3" w:rsidRPr="00F942A3" w:rsidRDefault="00F942A3" w:rsidP="00F942A3">
      <w:pPr>
        <w:jc w:val="both"/>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
          <w:bCs/>
          <w:color w:val="244061" w:themeColor="accent1" w:themeShade="80"/>
          <w:sz w:val="24"/>
          <w:szCs w:val="24"/>
          <w:u w:val="single"/>
          <w:lang w:val="uk-UA" w:eastAsia="ru-RU"/>
        </w:rPr>
        <w:t>Мета Програми:</w:t>
      </w:r>
      <w:r w:rsidRPr="00F942A3">
        <w:rPr>
          <w:rFonts w:ascii="Century Gothic" w:eastAsia="Times New Roman" w:hAnsi="Century Gothic" w:cs="Times New Roman"/>
          <w:b/>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Впровадження національного плану щодо розвитку послуг раннього втручання у чотирьох пілотних регіонах України. Зміцнення національної політичної платформи для розвитку системи раннього втручання; Розвиток системи послуг РВ в Закарпатській, Одеській, Львівській та Харківській областях; підвищення професійного рівня команд та спеціалістів РВ; Підготовка основи для створення Національної асоціації РВ в Україні.</w:t>
      </w:r>
    </w:p>
    <w:p w:rsidR="00F942A3" w:rsidRPr="00F942A3" w:rsidRDefault="00F942A3" w:rsidP="00F942A3">
      <w:p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
          <w:bCs/>
          <w:color w:val="244061" w:themeColor="accent1" w:themeShade="80"/>
          <w:sz w:val="24"/>
          <w:szCs w:val="24"/>
          <w:u w:val="single"/>
          <w:lang w:val="uk-UA" w:eastAsia="ru-RU"/>
        </w:rPr>
        <w:t>Географія проекту</w:t>
      </w:r>
      <w:r w:rsidRPr="00F942A3">
        <w:rPr>
          <w:rFonts w:ascii="Century Gothic" w:eastAsia="Times New Roman" w:hAnsi="Century Gothic" w:cs="Times New Roman"/>
          <w:b/>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Харківська, Львівська, Одеська, Закарпатська області.</w:t>
      </w:r>
    </w:p>
    <w:p w:rsidR="00F942A3" w:rsidRPr="00F942A3" w:rsidRDefault="00F942A3" w:rsidP="00F942A3">
      <w:pPr>
        <w:jc w:val="center"/>
        <w:rPr>
          <w:rFonts w:ascii="Century Gothic" w:eastAsia="Times New Roman" w:hAnsi="Century Gothic" w:cs="Times New Roman"/>
          <w:b/>
          <w:bCs/>
          <w:color w:val="548DD4" w:themeColor="text2" w:themeTint="99"/>
          <w:sz w:val="24"/>
          <w:szCs w:val="24"/>
          <w:lang w:val="uk-UA" w:eastAsia="ru-RU"/>
        </w:rPr>
      </w:pPr>
      <w:r w:rsidRPr="00F942A3">
        <w:rPr>
          <w:rFonts w:ascii="Century Gothic" w:eastAsia="Times New Roman" w:hAnsi="Century Gothic" w:cs="Times New Roman"/>
          <w:b/>
          <w:bCs/>
          <w:color w:val="548DD4" w:themeColor="text2" w:themeTint="99"/>
          <w:sz w:val="24"/>
          <w:szCs w:val="24"/>
          <w:lang w:val="uk-UA" w:eastAsia="ru-RU"/>
        </w:rPr>
        <w:t xml:space="preserve">РЕАЛІЗАЦІЯ ПРОГРАМИ У 2018 РОЦІ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Продовжено діяльність Національної політичної платформи розбудови послуг РВ, створено </w:t>
      </w:r>
      <w:r w:rsidRPr="00F942A3">
        <w:rPr>
          <w:rFonts w:ascii="Century Gothic" w:eastAsia="Times New Roman" w:hAnsi="Century Gothic" w:cs="Times New Roman"/>
          <w:b/>
          <w:bCs/>
          <w:color w:val="244061" w:themeColor="accent1" w:themeShade="80"/>
          <w:sz w:val="24"/>
          <w:szCs w:val="24"/>
          <w:lang w:val="uk-UA" w:eastAsia="ru-RU"/>
        </w:rPr>
        <w:t>4 регіональні координаційні групи РВ</w:t>
      </w:r>
      <w:r w:rsidRPr="00F942A3">
        <w:rPr>
          <w:rFonts w:ascii="Century Gothic" w:eastAsia="Times New Roman" w:hAnsi="Century Gothic" w:cs="Times New Roman"/>
          <w:bCs/>
          <w:sz w:val="24"/>
          <w:szCs w:val="24"/>
          <w:lang w:val="uk-UA" w:eastAsia="ru-RU"/>
        </w:rPr>
        <w:t xml:space="preserve"> в пілотних регіонах;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Розроблено </w:t>
      </w:r>
      <w:r w:rsidRPr="00F942A3">
        <w:rPr>
          <w:rFonts w:ascii="Century Gothic" w:eastAsia="Times New Roman" w:hAnsi="Century Gothic" w:cs="Times New Roman"/>
          <w:b/>
          <w:bCs/>
          <w:color w:val="244061" w:themeColor="accent1" w:themeShade="80"/>
          <w:sz w:val="24"/>
          <w:szCs w:val="24"/>
          <w:lang w:val="uk-UA" w:eastAsia="ru-RU"/>
        </w:rPr>
        <w:t>регламент діяльності Платформи</w:t>
      </w:r>
      <w:r w:rsidRPr="00F942A3">
        <w:rPr>
          <w:rFonts w:ascii="Century Gothic" w:eastAsia="Times New Roman" w:hAnsi="Century Gothic" w:cs="Times New Roman"/>
          <w:bCs/>
          <w:sz w:val="24"/>
          <w:szCs w:val="24"/>
          <w:lang w:val="uk-UA" w:eastAsia="ru-RU"/>
        </w:rPr>
        <w:t xml:space="preserve">, який буде затверджений Кабінетом Міністрів України. Цей документ важливий, оскільки Меморандум про створення підписаної платформи закінчує свою дію навесні наступного року. Прийняття цього документа дозволить новим партнерам приєднатися до Платформи, створить секретаріат (виконавчий орган Платформи), продовжуватиме діяльність Платформи;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Розроблено </w:t>
      </w:r>
      <w:r w:rsidRPr="00F942A3">
        <w:rPr>
          <w:rFonts w:ascii="Century Gothic" w:eastAsia="Times New Roman" w:hAnsi="Century Gothic" w:cs="Times New Roman"/>
          <w:b/>
          <w:bCs/>
          <w:color w:val="244061" w:themeColor="accent1" w:themeShade="80"/>
          <w:sz w:val="24"/>
          <w:szCs w:val="24"/>
          <w:lang w:val="uk-UA" w:eastAsia="ru-RU"/>
        </w:rPr>
        <w:t>проект розпорядження Кабінету Міністрів про концепцію РВ та міжгалузевий проект наказу</w:t>
      </w:r>
      <w:r w:rsidRPr="00F942A3">
        <w:rPr>
          <w:rFonts w:ascii="Century Gothic" w:eastAsia="Times New Roman" w:hAnsi="Century Gothic" w:cs="Times New Roman"/>
          <w:bCs/>
          <w:sz w:val="24"/>
          <w:szCs w:val="24"/>
          <w:lang w:val="uk-UA" w:eastAsia="ru-RU"/>
        </w:rPr>
        <w:t xml:space="preserve"> (між міністерствами освіти, соціальної політики та охорони здоров'я) про затвердження типового положення про центр/відділення/кабінет РВ;</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Розроблено та опубліковано </w:t>
      </w:r>
      <w:r w:rsidRPr="00F942A3">
        <w:rPr>
          <w:rFonts w:ascii="Century Gothic" w:eastAsia="Times New Roman" w:hAnsi="Century Gothic" w:cs="Times New Roman"/>
          <w:b/>
          <w:bCs/>
          <w:color w:val="244061" w:themeColor="accent1" w:themeShade="80"/>
          <w:sz w:val="24"/>
          <w:szCs w:val="24"/>
          <w:lang w:val="uk-UA" w:eastAsia="ru-RU"/>
        </w:rPr>
        <w:t>4 публікації</w:t>
      </w:r>
      <w:r w:rsidRPr="00F942A3">
        <w:rPr>
          <w:rFonts w:ascii="Century Gothic" w:eastAsia="Times New Roman" w:hAnsi="Century Gothic" w:cs="Times New Roman"/>
          <w:bCs/>
          <w:sz w:val="24"/>
          <w:szCs w:val="24"/>
          <w:lang w:val="uk-UA" w:eastAsia="ru-RU"/>
        </w:rPr>
        <w:t xml:space="preserve"> для різних цільових груп; Опубліковано </w:t>
      </w:r>
      <w:r w:rsidRPr="00F942A3">
        <w:rPr>
          <w:rFonts w:ascii="Century Gothic" w:eastAsia="Times New Roman" w:hAnsi="Century Gothic" w:cs="Times New Roman"/>
          <w:b/>
          <w:bCs/>
          <w:color w:val="244061" w:themeColor="accent1" w:themeShade="80"/>
          <w:sz w:val="24"/>
          <w:szCs w:val="24"/>
          <w:lang w:val="uk-UA" w:eastAsia="ru-RU"/>
        </w:rPr>
        <w:t>6 наукових статей</w:t>
      </w:r>
      <w:r w:rsidRPr="00F942A3">
        <w:rPr>
          <w:rFonts w:ascii="Century Gothic" w:eastAsia="Times New Roman" w:hAnsi="Century Gothic" w:cs="Times New Roman"/>
          <w:bCs/>
          <w:sz w:val="24"/>
          <w:szCs w:val="24"/>
          <w:lang w:val="uk-UA" w:eastAsia="ru-RU"/>
        </w:rPr>
        <w:t>; створені інформаційні матеріали для батьків;</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Активно підтримується національний сайт про раннє втручання </w:t>
      </w:r>
      <w:r w:rsidRPr="008635EF">
        <w:rPr>
          <w:rFonts w:ascii="Century Gothic" w:eastAsia="Times New Roman" w:hAnsi="Century Gothic" w:cs="Times New Roman"/>
          <w:b/>
          <w:bCs/>
          <w:color w:val="244061" w:themeColor="accent1" w:themeShade="80"/>
          <w:sz w:val="24"/>
          <w:szCs w:val="24"/>
          <w:lang w:val="uk-UA" w:eastAsia="ru-RU"/>
        </w:rPr>
        <w:t>www.rvua.com.ua</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Проведено </w:t>
      </w:r>
      <w:r w:rsidRPr="008635EF">
        <w:rPr>
          <w:rFonts w:ascii="Century Gothic" w:eastAsia="Times New Roman" w:hAnsi="Century Gothic" w:cs="Times New Roman"/>
          <w:b/>
          <w:bCs/>
          <w:color w:val="244061" w:themeColor="accent1" w:themeShade="80"/>
          <w:sz w:val="24"/>
          <w:szCs w:val="24"/>
          <w:lang w:val="uk-UA" w:eastAsia="ru-RU"/>
        </w:rPr>
        <w:t>4 одноденних тренінгів</w:t>
      </w:r>
      <w:r w:rsidRPr="008635EF">
        <w:rPr>
          <w:rFonts w:ascii="Century Gothic" w:eastAsia="Times New Roman" w:hAnsi="Century Gothic" w:cs="Times New Roman"/>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 xml:space="preserve">щодо використання інструментів скринінгу, де навчання пройшли </w:t>
      </w:r>
      <w:r w:rsidRPr="008635EF">
        <w:rPr>
          <w:rFonts w:ascii="Century Gothic" w:eastAsia="Times New Roman" w:hAnsi="Century Gothic" w:cs="Times New Roman"/>
          <w:b/>
          <w:bCs/>
          <w:color w:val="244061" w:themeColor="accent1" w:themeShade="80"/>
          <w:sz w:val="24"/>
          <w:szCs w:val="24"/>
          <w:lang w:val="uk-UA" w:eastAsia="ru-RU"/>
        </w:rPr>
        <w:t>25 фахівців РВ</w:t>
      </w:r>
      <w:r w:rsidRPr="008635EF">
        <w:rPr>
          <w:rFonts w:ascii="Century Gothic" w:eastAsia="Times New Roman" w:hAnsi="Century Gothic" w:cs="Times New Roman"/>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у кожному пілотному регіоні;</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lastRenderedPageBreak/>
        <w:t xml:space="preserve">У літній школі в Одесі було проведено одноденне </w:t>
      </w:r>
      <w:r w:rsidRPr="008635EF">
        <w:rPr>
          <w:rFonts w:ascii="Century Gothic" w:eastAsia="Times New Roman" w:hAnsi="Century Gothic" w:cs="Times New Roman"/>
          <w:b/>
          <w:bCs/>
          <w:color w:val="244061" w:themeColor="accent1" w:themeShade="80"/>
          <w:sz w:val="24"/>
          <w:szCs w:val="24"/>
          <w:lang w:val="uk-UA" w:eastAsia="ru-RU"/>
        </w:rPr>
        <w:t>навчання з використання скринінгових інструментів</w:t>
      </w:r>
      <w:r w:rsidRPr="00F942A3">
        <w:rPr>
          <w:rFonts w:ascii="Century Gothic" w:eastAsia="Times New Roman" w:hAnsi="Century Gothic" w:cs="Times New Roman"/>
          <w:bCs/>
          <w:sz w:val="24"/>
          <w:szCs w:val="24"/>
          <w:lang w:val="uk-UA" w:eastAsia="ru-RU"/>
        </w:rPr>
        <w:t xml:space="preserve">. На Закарпатті нові команди РВ пройшли навчання щодо використання скринінгових інструментів.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Проведено </w:t>
      </w:r>
      <w:r w:rsidRPr="008635EF">
        <w:rPr>
          <w:rFonts w:ascii="Century Gothic" w:eastAsia="Times New Roman" w:hAnsi="Century Gothic" w:cs="Times New Roman"/>
          <w:b/>
          <w:bCs/>
          <w:color w:val="244061" w:themeColor="accent1" w:themeShade="80"/>
          <w:sz w:val="24"/>
          <w:szCs w:val="24"/>
          <w:lang w:val="uk-UA" w:eastAsia="ru-RU"/>
        </w:rPr>
        <w:t>8 тренінгів</w:t>
      </w:r>
      <w:r w:rsidRPr="008635EF">
        <w:rPr>
          <w:rFonts w:ascii="Century Gothic" w:eastAsia="Times New Roman" w:hAnsi="Century Gothic" w:cs="Times New Roman"/>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 xml:space="preserve">щодо організації та функціонування мобільних, міжгалузевих та міждисциплінарних команд у 4 пілотних регіонах;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Міжнародні експерти провели </w:t>
      </w:r>
      <w:r w:rsidRPr="008635EF">
        <w:rPr>
          <w:rFonts w:ascii="Century Gothic" w:eastAsia="Times New Roman" w:hAnsi="Century Gothic" w:cs="Times New Roman"/>
          <w:b/>
          <w:bCs/>
          <w:color w:val="244061" w:themeColor="accent1" w:themeShade="80"/>
          <w:sz w:val="24"/>
          <w:szCs w:val="24"/>
          <w:lang w:val="uk-UA" w:eastAsia="ru-RU"/>
        </w:rPr>
        <w:t>тренінги з організації відвідування на дому</w:t>
      </w:r>
      <w:r w:rsidRPr="00F942A3">
        <w:rPr>
          <w:rFonts w:ascii="Century Gothic" w:eastAsia="Times New Roman" w:hAnsi="Century Gothic" w:cs="Times New Roman"/>
          <w:bCs/>
          <w:sz w:val="24"/>
          <w:szCs w:val="24"/>
          <w:lang w:val="uk-UA" w:eastAsia="ru-RU"/>
        </w:rPr>
        <w:t xml:space="preserve"> як частину підходу в РВ, заснованого на рутинних методах; </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Проведено </w:t>
      </w:r>
      <w:r w:rsidRPr="008635EF">
        <w:rPr>
          <w:rFonts w:ascii="Century Gothic" w:eastAsia="Times New Roman" w:hAnsi="Century Gothic" w:cs="Times New Roman"/>
          <w:b/>
          <w:bCs/>
          <w:color w:val="244061" w:themeColor="accent1" w:themeShade="80"/>
          <w:sz w:val="24"/>
          <w:szCs w:val="24"/>
          <w:lang w:val="uk-UA" w:eastAsia="ru-RU"/>
        </w:rPr>
        <w:t>4 регіональні круглі столи</w:t>
      </w:r>
      <w:r w:rsidRPr="00F942A3">
        <w:rPr>
          <w:rFonts w:ascii="Century Gothic" w:eastAsia="Times New Roman" w:hAnsi="Century Gothic" w:cs="Times New Roman"/>
          <w:bCs/>
          <w:sz w:val="24"/>
          <w:szCs w:val="24"/>
          <w:lang w:val="uk-UA" w:eastAsia="ru-RU"/>
        </w:rPr>
        <w:t xml:space="preserve">, у чотирьох регіонах відбулося понад </w:t>
      </w:r>
      <w:r w:rsidRPr="008635EF">
        <w:rPr>
          <w:rFonts w:ascii="Century Gothic" w:eastAsia="Times New Roman" w:hAnsi="Century Gothic" w:cs="Times New Roman"/>
          <w:b/>
          <w:bCs/>
          <w:color w:val="244061" w:themeColor="accent1" w:themeShade="80"/>
          <w:sz w:val="24"/>
          <w:szCs w:val="24"/>
          <w:lang w:val="uk-UA" w:eastAsia="ru-RU"/>
        </w:rPr>
        <w:t>15 міжсекторальних зустрічей</w:t>
      </w:r>
      <w:r w:rsidRPr="008635EF">
        <w:rPr>
          <w:rFonts w:ascii="Century Gothic" w:eastAsia="Times New Roman" w:hAnsi="Century Gothic" w:cs="Times New Roman"/>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з питань РВ. У ході цих зустрічей взяли участь представники центрів РВ, постачальників послуг з охорони здоров'я та освіти, відділів охорони здоров'я, соціальної політики, освіти та фінансів та батьків;</w:t>
      </w:r>
    </w:p>
    <w:p w:rsidR="00F942A3" w:rsidRPr="00F942A3" w:rsidRDefault="00F942A3" w:rsidP="00F942A3">
      <w:pPr>
        <w:numPr>
          <w:ilvl w:val="0"/>
          <w:numId w:val="30"/>
        </w:numPr>
        <w:rPr>
          <w:rFonts w:ascii="Century Gothic" w:eastAsia="Times New Roman" w:hAnsi="Century Gothic" w:cs="Times New Roman"/>
          <w:bCs/>
          <w:sz w:val="24"/>
          <w:szCs w:val="24"/>
          <w:lang w:val="uk-UA" w:eastAsia="ru-RU"/>
        </w:rPr>
      </w:pPr>
      <w:r w:rsidRPr="00F942A3">
        <w:rPr>
          <w:rFonts w:ascii="Century Gothic" w:eastAsia="Times New Roman" w:hAnsi="Century Gothic" w:cs="Times New Roman"/>
          <w:bCs/>
          <w:sz w:val="24"/>
          <w:szCs w:val="24"/>
          <w:lang w:val="uk-UA" w:eastAsia="ru-RU"/>
        </w:rPr>
        <w:t xml:space="preserve"> </w:t>
      </w:r>
      <w:r w:rsidRPr="008635EF">
        <w:rPr>
          <w:rFonts w:ascii="Century Gothic" w:eastAsia="Times New Roman" w:hAnsi="Century Gothic" w:cs="Times New Roman"/>
          <w:b/>
          <w:bCs/>
          <w:color w:val="244061" w:themeColor="accent1" w:themeShade="80"/>
          <w:sz w:val="24"/>
          <w:szCs w:val="24"/>
          <w:lang w:val="uk-UA" w:eastAsia="ru-RU"/>
        </w:rPr>
        <w:t>4 НУО</w:t>
      </w:r>
      <w:r w:rsidRPr="008635EF">
        <w:rPr>
          <w:rFonts w:ascii="Century Gothic" w:eastAsia="Times New Roman" w:hAnsi="Century Gothic" w:cs="Times New Roman"/>
          <w:bCs/>
          <w:color w:val="244061" w:themeColor="accent1" w:themeShade="80"/>
          <w:sz w:val="24"/>
          <w:szCs w:val="24"/>
          <w:lang w:val="uk-UA" w:eastAsia="ru-RU"/>
        </w:rPr>
        <w:t xml:space="preserve"> </w:t>
      </w:r>
      <w:r w:rsidRPr="00F942A3">
        <w:rPr>
          <w:rFonts w:ascii="Century Gothic" w:eastAsia="Times New Roman" w:hAnsi="Century Gothic" w:cs="Times New Roman"/>
          <w:bCs/>
          <w:sz w:val="24"/>
          <w:szCs w:val="24"/>
          <w:lang w:val="uk-UA" w:eastAsia="ru-RU"/>
        </w:rPr>
        <w:t xml:space="preserve">- постачальники послуг РВ розвивають свою спроможність стати методологічними та навчальними центрами. </w:t>
      </w: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val="uk-UA" w:eastAsia="ru-RU"/>
        </w:rPr>
      </w:pPr>
    </w:p>
    <w:p w:rsidR="00F942A3" w:rsidRPr="00F942A3" w:rsidRDefault="00F942A3" w:rsidP="00F942A3">
      <w:pPr>
        <w:rPr>
          <w:rFonts w:ascii="Century Gothic" w:eastAsia="Times New Roman" w:hAnsi="Century Gothic" w:cs="Times New Roman"/>
          <w:b/>
          <w:color w:val="244061" w:themeColor="accent1" w:themeShade="80"/>
          <w:sz w:val="28"/>
          <w:szCs w:val="24"/>
          <w:lang w:eastAsia="ru-RU"/>
        </w:rPr>
      </w:pPr>
      <w:r w:rsidRPr="00F942A3">
        <w:rPr>
          <w:rFonts w:ascii="Century Gothic" w:eastAsia="Times New Roman" w:hAnsi="Century Gothic" w:cs="Times New Roman"/>
          <w:b/>
          <w:noProof/>
          <w:color w:val="244061" w:themeColor="accent1" w:themeShade="80"/>
          <w:sz w:val="28"/>
          <w:szCs w:val="24"/>
          <w:lang w:eastAsia="ru-RU"/>
        </w:rPr>
        <w:drawing>
          <wp:anchor distT="0" distB="0" distL="114300" distR="114300" simplePos="0" relativeHeight="251746304" behindDoc="0" locked="0" layoutInCell="1" allowOverlap="1" wp14:anchorId="257311C8" wp14:editId="4A7DDC6E">
            <wp:simplePos x="0" y="0"/>
            <wp:positionH relativeFrom="column">
              <wp:posOffset>3912870</wp:posOffset>
            </wp:positionH>
            <wp:positionV relativeFrom="paragraph">
              <wp:posOffset>144145</wp:posOffset>
            </wp:positionV>
            <wp:extent cx="1981200" cy="595630"/>
            <wp:effectExtent l="0" t="0" r="0" b="0"/>
            <wp:wrapSquare wrapText="bothSides"/>
            <wp:docPr id="118" name="Рисунок 118" descr="K:\АРХИВ НАИУ\логотипи\SOFT tulip logo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АРХИВ НАИУ\логотипи\SOFT tulip logo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81200" cy="595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42A3">
        <w:rPr>
          <w:rFonts w:ascii="Century Gothic" w:eastAsia="Times New Roman" w:hAnsi="Century Gothic" w:cs="Times New Roman"/>
          <w:b/>
          <w:noProof/>
          <w:color w:val="244061" w:themeColor="accent1" w:themeShade="80"/>
          <w:sz w:val="28"/>
          <w:szCs w:val="24"/>
          <w:lang w:eastAsia="ru-RU"/>
        </w:rPr>
        <w:drawing>
          <wp:anchor distT="0" distB="0" distL="114300" distR="114300" simplePos="0" relativeHeight="251745280" behindDoc="0" locked="0" layoutInCell="1" allowOverlap="1" wp14:anchorId="00DBA8C5" wp14:editId="05E64A69">
            <wp:simplePos x="0" y="0"/>
            <wp:positionH relativeFrom="column">
              <wp:posOffset>541020</wp:posOffset>
            </wp:positionH>
            <wp:positionV relativeFrom="paragraph">
              <wp:posOffset>146050</wp:posOffset>
            </wp:positionV>
            <wp:extent cx="2644140" cy="626745"/>
            <wp:effectExtent l="0" t="0" r="3810" b="1905"/>
            <wp:wrapSquare wrapText="bothSides"/>
            <wp:docPr id="119" name="Рисунок 119" descr="K:\АРХИВ НАИУ\логотипи\логотип НАИУ\Логотип НАІУ - ГОРИЗОНТАЛЬН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АРХИВ НАИУ\логотипи\логотип НАИУ\Логотип НАІУ - ГОРИЗОНТАЛЬНИЙ.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44140" cy="626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42A3" w:rsidRDefault="00F942A3"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F942A3" w:rsidRDefault="00F942A3"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F942A3" w:rsidRDefault="00F942A3"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D77B7C" w:rsidRDefault="00D77B7C"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D77B7C" w:rsidRDefault="00D77B7C"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D77B7C" w:rsidRDefault="00D77B7C"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D77B7C" w:rsidRDefault="00D77B7C" w:rsidP="00A427EB">
      <w:pPr>
        <w:spacing w:before="120" w:after="0" w:line="240" w:lineRule="auto"/>
        <w:jc w:val="center"/>
        <w:rPr>
          <w:rFonts w:ascii="Century Gothic" w:eastAsia="Times New Roman" w:hAnsi="Century Gothic" w:cs="Times New Roman"/>
          <w:b/>
          <w:color w:val="244061" w:themeColor="accent1" w:themeShade="80"/>
          <w:sz w:val="28"/>
          <w:szCs w:val="24"/>
          <w:lang w:val="uk-UA" w:eastAsia="ru-RU"/>
        </w:rPr>
      </w:pPr>
    </w:p>
    <w:p w:rsidR="00DB7CC6" w:rsidRPr="008635EF" w:rsidRDefault="00DB7CC6" w:rsidP="00DB7CC6">
      <w:pPr>
        <w:spacing w:after="0" w:line="240" w:lineRule="auto"/>
        <w:jc w:val="center"/>
        <w:rPr>
          <w:rFonts w:ascii="Century Gothic" w:hAnsi="Century Gothic"/>
          <w:b/>
          <w:bCs/>
          <w:iCs/>
          <w:color w:val="244061" w:themeColor="accent1" w:themeShade="80"/>
          <w:sz w:val="28"/>
          <w:szCs w:val="28"/>
          <w:lang w:val="uk-UA"/>
        </w:rPr>
      </w:pPr>
      <w:r w:rsidRPr="008635EF">
        <w:rPr>
          <w:rFonts w:ascii="Century Gothic" w:hAnsi="Century Gothic"/>
          <w:b/>
          <w:bCs/>
          <w:iCs/>
          <w:color w:val="244061" w:themeColor="accent1" w:themeShade="80"/>
          <w:sz w:val="28"/>
          <w:szCs w:val="28"/>
          <w:lang w:val="uk-UA"/>
        </w:rPr>
        <w:lastRenderedPageBreak/>
        <w:t xml:space="preserve">Спільна Програма Національної Асамблеї людей з інвалідністю України, Благодійного фонду «Інститут раннього втручання» та HealthProm </w:t>
      </w:r>
    </w:p>
    <w:p w:rsidR="00DB7CC6" w:rsidRPr="008635EF" w:rsidRDefault="00DB7CC6" w:rsidP="00DB7CC6">
      <w:pPr>
        <w:spacing w:after="0" w:line="240" w:lineRule="auto"/>
        <w:jc w:val="center"/>
        <w:rPr>
          <w:rFonts w:ascii="Century Gothic" w:hAnsi="Century Gothic"/>
          <w:b/>
          <w:bCs/>
          <w:iCs/>
          <w:color w:val="244061" w:themeColor="accent1" w:themeShade="80"/>
          <w:sz w:val="28"/>
          <w:szCs w:val="28"/>
          <w:lang w:val="uk-UA"/>
        </w:rPr>
      </w:pPr>
      <w:r w:rsidRPr="008635EF">
        <w:rPr>
          <w:rFonts w:ascii="Century Gothic" w:hAnsi="Century Gothic"/>
          <w:b/>
          <w:bCs/>
          <w:iCs/>
          <w:color w:val="244061" w:themeColor="accent1" w:themeShade="80"/>
          <w:sz w:val="28"/>
          <w:szCs w:val="28"/>
          <w:lang w:val="uk-UA"/>
        </w:rPr>
        <w:t>«Батьки за раннє втручання в Україні»</w:t>
      </w:r>
    </w:p>
    <w:p w:rsidR="00DB7CC6" w:rsidRPr="00DB7CC6" w:rsidRDefault="00DB7CC6" w:rsidP="00DB7CC6">
      <w:pPr>
        <w:spacing w:after="0" w:line="240" w:lineRule="auto"/>
        <w:ind w:firstLine="709"/>
        <w:contextualSpacing/>
        <w:jc w:val="both"/>
        <w:textAlignment w:val="baseline"/>
        <w:rPr>
          <w:rFonts w:ascii="Times New Roman" w:eastAsiaTheme="minorEastAsia" w:hAnsi="Times New Roman" w:cs="Times New Roman"/>
          <w:b/>
          <w:bCs/>
          <w:color w:val="000000" w:themeColor="text1"/>
          <w:kern w:val="24"/>
          <w:sz w:val="18"/>
          <w:szCs w:val="32"/>
          <w:u w:val="single"/>
          <w:lang w:val="uk-UA" w:eastAsia="ru-RU"/>
        </w:rPr>
      </w:pPr>
    </w:p>
    <w:p w:rsidR="00DB7CC6" w:rsidRPr="00DB7CC6" w:rsidRDefault="008635EF" w:rsidP="00DB7CC6">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b/>
          <w:bCs/>
          <w:color w:val="244061" w:themeColor="accent1" w:themeShade="80"/>
          <w:kern w:val="24"/>
          <w:sz w:val="24"/>
          <w:szCs w:val="32"/>
          <w:u w:val="single"/>
          <w:lang w:val="uk-UA" w:eastAsia="ru-RU"/>
        </w:rPr>
        <w:t xml:space="preserve">Протягом 2018 року </w:t>
      </w:r>
      <w:r w:rsidR="00DB7CC6" w:rsidRPr="00DB7CC6">
        <w:rPr>
          <w:rFonts w:ascii="Century Gothic" w:eastAsiaTheme="minorEastAsia" w:hAnsi="Century Gothic" w:cs="Times New Roman"/>
          <w:b/>
          <w:bCs/>
          <w:color w:val="244061" w:themeColor="accent1" w:themeShade="80"/>
          <w:kern w:val="24"/>
          <w:sz w:val="24"/>
          <w:szCs w:val="32"/>
          <w:u w:val="single"/>
          <w:lang w:val="uk-UA" w:eastAsia="ru-RU"/>
        </w:rPr>
        <w:t xml:space="preserve">Програма фінансується </w:t>
      </w:r>
      <w:r w:rsidR="00DB7CC6" w:rsidRPr="00DB7CC6">
        <w:rPr>
          <w:rFonts w:ascii="Century Gothic" w:eastAsiaTheme="minorEastAsia" w:hAnsi="Century Gothic" w:cs="Times New Roman"/>
          <w:color w:val="000000" w:themeColor="text1"/>
          <w:kern w:val="24"/>
          <w:sz w:val="24"/>
          <w:szCs w:val="32"/>
          <w:lang w:val="uk-UA" w:eastAsia="ru-RU"/>
        </w:rPr>
        <w:t xml:space="preserve">Європейським Союзом, </w:t>
      </w:r>
      <w:r w:rsidRPr="008635EF">
        <w:rPr>
          <w:rFonts w:ascii="Century Gothic" w:eastAsiaTheme="minorEastAsia" w:hAnsi="Century Gothic" w:cs="Times New Roman"/>
          <w:color w:val="000000" w:themeColor="text1"/>
          <w:kern w:val="24"/>
          <w:sz w:val="24"/>
          <w:szCs w:val="32"/>
          <w:lang w:val="uk-UA" w:eastAsia="ru-RU"/>
        </w:rPr>
        <w:t>Дитячим фондом ООН (ЮНІСЕФ) та Урядом Великобританії.</w:t>
      </w:r>
    </w:p>
    <w:p w:rsidR="00DB7CC6" w:rsidRPr="00DB7CC6" w:rsidRDefault="00DB7CC6" w:rsidP="00DB7CC6">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32"/>
          <w:lang w:val="uk-UA" w:eastAsia="ru-RU"/>
        </w:rPr>
      </w:pPr>
      <w:r w:rsidRPr="00DB7CC6">
        <w:rPr>
          <w:rFonts w:ascii="Century Gothic" w:eastAsiaTheme="minorEastAsia" w:hAnsi="Century Gothic" w:cs="Times New Roman"/>
          <w:b/>
          <w:bCs/>
          <w:color w:val="244061" w:themeColor="accent1" w:themeShade="80"/>
          <w:kern w:val="24"/>
          <w:sz w:val="24"/>
          <w:szCs w:val="32"/>
          <w:u w:val="single"/>
          <w:lang w:val="uk-UA" w:eastAsia="ru-RU"/>
        </w:rPr>
        <w:t>Мета Програми</w:t>
      </w:r>
      <w:r w:rsidRPr="00DB7CC6">
        <w:rPr>
          <w:rFonts w:ascii="Century Gothic" w:eastAsiaTheme="minorEastAsia" w:hAnsi="Century Gothic" w:cs="Times New Roman"/>
          <w:b/>
          <w:bCs/>
          <w:color w:val="000000" w:themeColor="text1"/>
          <w:kern w:val="24"/>
          <w:sz w:val="24"/>
          <w:szCs w:val="32"/>
          <w:u w:val="single"/>
          <w:lang w:val="uk-UA" w:eastAsia="ru-RU"/>
        </w:rPr>
        <w:t xml:space="preserve">: </w:t>
      </w:r>
      <w:r w:rsidRPr="00DB7CC6">
        <w:rPr>
          <w:rFonts w:ascii="Century Gothic" w:eastAsiaTheme="minorEastAsia" w:hAnsi="Century Gothic" w:cs="Times New Roman"/>
          <w:color w:val="000000" w:themeColor="text1"/>
          <w:kern w:val="24"/>
          <w:sz w:val="24"/>
          <w:szCs w:val="32"/>
          <w:lang w:val="uk-UA" w:eastAsia="ru-RU"/>
        </w:rPr>
        <w:t xml:space="preserve">мобілізація неурядових організацій (НУО), створених та очолюваних батьками, і підсилення їх потенціалу для ефективної адвокації раннього втручання шляхом навчання, створення мереж, налагодження комунікацій та обговорень, а також розбудови взаємовідносин. </w:t>
      </w:r>
    </w:p>
    <w:p w:rsidR="00DB7CC6" w:rsidRPr="00DB7CC6" w:rsidRDefault="00DB7CC6" w:rsidP="00DB7CC6">
      <w:pPr>
        <w:spacing w:after="240" w:line="240" w:lineRule="auto"/>
        <w:ind w:firstLine="709"/>
        <w:contextualSpacing/>
        <w:jc w:val="both"/>
        <w:textAlignment w:val="baseline"/>
        <w:rPr>
          <w:rFonts w:ascii="Century Gothic" w:eastAsia="Times New Roman" w:hAnsi="Century Gothic" w:cs="Times New Roman"/>
          <w:sz w:val="24"/>
          <w:szCs w:val="32"/>
          <w:lang w:val="uk-UA" w:eastAsia="ru-RU"/>
        </w:rPr>
      </w:pPr>
      <w:r w:rsidRPr="00DB7CC6">
        <w:rPr>
          <w:rFonts w:ascii="Century Gothic" w:eastAsiaTheme="minorEastAsia" w:hAnsi="Century Gothic" w:cs="Times New Roman"/>
          <w:b/>
          <w:bCs/>
          <w:color w:val="244061" w:themeColor="accent1" w:themeShade="80"/>
          <w:kern w:val="24"/>
          <w:sz w:val="24"/>
          <w:szCs w:val="32"/>
          <w:u w:val="single"/>
          <w:lang w:val="uk-UA" w:eastAsia="ru-RU"/>
        </w:rPr>
        <w:t>Цільова група проекту:</w:t>
      </w:r>
      <w:r>
        <w:rPr>
          <w:rFonts w:ascii="Century Gothic" w:eastAsiaTheme="minorEastAsia" w:hAnsi="Century Gothic" w:cs="Times New Roman"/>
          <w:b/>
          <w:bCs/>
          <w:color w:val="000000" w:themeColor="text1"/>
          <w:kern w:val="24"/>
          <w:sz w:val="24"/>
          <w:szCs w:val="32"/>
          <w:lang w:val="uk-UA" w:eastAsia="ru-RU"/>
        </w:rPr>
        <w:t xml:space="preserve"> </w:t>
      </w:r>
      <w:r w:rsidRPr="00DB7CC6">
        <w:rPr>
          <w:rFonts w:ascii="Century Gothic" w:eastAsiaTheme="minorEastAsia" w:hAnsi="Century Gothic" w:cs="Times New Roman"/>
          <w:color w:val="000000" w:themeColor="text1"/>
          <w:kern w:val="24"/>
          <w:sz w:val="24"/>
          <w:szCs w:val="32"/>
          <w:lang w:val="uk-UA" w:eastAsia="ru-RU"/>
        </w:rPr>
        <w:t>НУО створені та/або очолювані батьками дітей з інвалідністю й особливостями розвитку, лідери та активісти з-поміж таких батьків</w:t>
      </w:r>
      <w:r>
        <w:rPr>
          <w:rFonts w:ascii="Century Gothic" w:eastAsiaTheme="minorEastAsia" w:hAnsi="Century Gothic" w:cs="Times New Roman"/>
          <w:color w:val="000000" w:themeColor="text1"/>
          <w:kern w:val="24"/>
          <w:sz w:val="24"/>
          <w:szCs w:val="32"/>
          <w:lang w:val="uk-UA" w:eastAsia="ru-RU"/>
        </w:rPr>
        <w:t>.</w:t>
      </w:r>
    </w:p>
    <w:p w:rsidR="00DB7CC6" w:rsidRDefault="00DB7CC6" w:rsidP="00DB7CC6">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32"/>
          <w:lang w:val="uk-UA" w:eastAsia="ru-RU"/>
        </w:rPr>
      </w:pPr>
      <w:r w:rsidRPr="00DB7CC6">
        <w:rPr>
          <w:rFonts w:ascii="Century Gothic" w:eastAsiaTheme="minorEastAsia" w:hAnsi="Century Gothic" w:cs="Times New Roman"/>
          <w:b/>
          <w:bCs/>
          <w:color w:val="244061" w:themeColor="accent1" w:themeShade="80"/>
          <w:kern w:val="24"/>
          <w:sz w:val="24"/>
          <w:szCs w:val="32"/>
          <w:u w:val="single"/>
          <w:lang w:val="uk-UA" w:eastAsia="ru-RU"/>
        </w:rPr>
        <w:t>Географія проекту</w:t>
      </w:r>
      <w:r w:rsidRPr="00DB7CC6">
        <w:rPr>
          <w:rFonts w:ascii="Century Gothic" w:eastAsiaTheme="minorEastAsia" w:hAnsi="Century Gothic" w:cs="Times New Roman"/>
          <w:color w:val="000000" w:themeColor="text1"/>
          <w:kern w:val="24"/>
          <w:sz w:val="24"/>
          <w:szCs w:val="32"/>
          <w:lang w:val="uk-UA" w:eastAsia="ru-RU"/>
        </w:rPr>
        <w:t>: Харківська, Львівська, Одеська, Закарпатська, Дніпропетровська, Запорізька, Донецька (міста Краматорськ та Маріуполь), Луганська, Вінницька області та місто Київ.</w:t>
      </w:r>
    </w:p>
    <w:p w:rsidR="00DB7CC6" w:rsidRPr="00DB7CC6" w:rsidRDefault="00DB7CC6" w:rsidP="00DB7CC6">
      <w:pPr>
        <w:spacing w:after="240" w:line="240" w:lineRule="auto"/>
        <w:ind w:firstLine="709"/>
        <w:contextualSpacing/>
        <w:jc w:val="both"/>
        <w:textAlignment w:val="baseline"/>
        <w:rPr>
          <w:rFonts w:ascii="Century Gothic" w:eastAsiaTheme="minorEastAsia" w:hAnsi="Century Gothic" w:cs="Times New Roman"/>
          <w:color w:val="000000" w:themeColor="text1"/>
          <w:kern w:val="24"/>
          <w:sz w:val="24"/>
          <w:szCs w:val="32"/>
          <w:lang w:val="uk-UA" w:eastAsia="ru-RU"/>
        </w:rPr>
      </w:pPr>
    </w:p>
    <w:p w:rsidR="008635EF" w:rsidRPr="008635EF" w:rsidRDefault="008635EF" w:rsidP="008635EF">
      <w:pPr>
        <w:spacing w:after="12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b/>
          <w:color w:val="244061" w:themeColor="accent1" w:themeShade="80"/>
          <w:kern w:val="24"/>
          <w:sz w:val="24"/>
          <w:szCs w:val="32"/>
          <w:lang w:val="uk-UA" w:eastAsia="ru-RU"/>
        </w:rPr>
        <w:t>91 НУО</w:t>
      </w:r>
      <w:r w:rsidRPr="008635EF">
        <w:rPr>
          <w:rFonts w:ascii="Century Gothic" w:eastAsiaTheme="minorEastAsia" w:hAnsi="Century Gothic" w:cs="Times New Roman"/>
          <w:color w:val="244061" w:themeColor="accent1" w:themeShade="80"/>
          <w:kern w:val="24"/>
          <w:sz w:val="24"/>
          <w:szCs w:val="32"/>
          <w:lang w:val="uk-UA" w:eastAsia="ru-RU"/>
        </w:rPr>
        <w:t xml:space="preserve"> </w:t>
      </w:r>
      <w:r w:rsidRPr="008635EF">
        <w:rPr>
          <w:rFonts w:ascii="Century Gothic" w:eastAsiaTheme="minorEastAsia" w:hAnsi="Century Gothic" w:cs="Times New Roman"/>
          <w:color w:val="000000" w:themeColor="text1"/>
          <w:kern w:val="24"/>
          <w:sz w:val="24"/>
          <w:szCs w:val="32"/>
          <w:lang w:val="uk-UA" w:eastAsia="ru-RU"/>
        </w:rPr>
        <w:t xml:space="preserve">та </w:t>
      </w:r>
      <w:r w:rsidRPr="008635EF">
        <w:rPr>
          <w:rFonts w:ascii="Century Gothic" w:eastAsiaTheme="minorEastAsia" w:hAnsi="Century Gothic" w:cs="Times New Roman"/>
          <w:b/>
          <w:color w:val="244061" w:themeColor="accent1" w:themeShade="80"/>
          <w:kern w:val="24"/>
          <w:sz w:val="24"/>
          <w:szCs w:val="32"/>
          <w:lang w:val="uk-UA" w:eastAsia="ru-RU"/>
        </w:rPr>
        <w:t>175 окремих осіб</w:t>
      </w:r>
      <w:r w:rsidRPr="008635EF">
        <w:rPr>
          <w:rFonts w:ascii="Century Gothic" w:eastAsiaTheme="minorEastAsia" w:hAnsi="Century Gothic" w:cs="Times New Roman"/>
          <w:color w:val="244061" w:themeColor="accent1" w:themeShade="80"/>
          <w:kern w:val="24"/>
          <w:sz w:val="24"/>
          <w:szCs w:val="32"/>
          <w:lang w:val="uk-UA" w:eastAsia="ru-RU"/>
        </w:rPr>
        <w:t xml:space="preserve"> </w:t>
      </w:r>
      <w:r w:rsidRPr="008635EF">
        <w:rPr>
          <w:rFonts w:ascii="Century Gothic" w:eastAsiaTheme="minorEastAsia" w:hAnsi="Century Gothic" w:cs="Times New Roman"/>
          <w:color w:val="000000" w:themeColor="text1"/>
          <w:kern w:val="24"/>
          <w:sz w:val="24"/>
          <w:szCs w:val="32"/>
          <w:lang w:val="uk-UA" w:eastAsia="ru-RU"/>
        </w:rPr>
        <w:t xml:space="preserve">з числа батьків заявили про свою готовність брати участь в цій ініціативі, шляхом онлайн-реєстрації, а </w:t>
      </w:r>
      <w:r w:rsidRPr="008635EF">
        <w:rPr>
          <w:rFonts w:ascii="Century Gothic" w:eastAsiaTheme="minorEastAsia" w:hAnsi="Century Gothic" w:cs="Times New Roman"/>
          <w:b/>
          <w:color w:val="244061" w:themeColor="accent1" w:themeShade="80"/>
          <w:kern w:val="24"/>
          <w:sz w:val="24"/>
          <w:szCs w:val="32"/>
          <w:lang w:val="uk-UA" w:eastAsia="ru-RU"/>
        </w:rPr>
        <w:t>1500 осіб</w:t>
      </w:r>
      <w:r w:rsidRPr="008635EF">
        <w:rPr>
          <w:rFonts w:ascii="Century Gothic" w:eastAsiaTheme="minorEastAsia" w:hAnsi="Century Gothic" w:cs="Times New Roman"/>
          <w:color w:val="244061" w:themeColor="accent1" w:themeShade="80"/>
          <w:kern w:val="24"/>
          <w:sz w:val="24"/>
          <w:szCs w:val="32"/>
          <w:lang w:val="uk-UA" w:eastAsia="ru-RU"/>
        </w:rPr>
        <w:t xml:space="preserve"> </w:t>
      </w:r>
      <w:r w:rsidRPr="008635EF">
        <w:rPr>
          <w:rFonts w:ascii="Century Gothic" w:eastAsiaTheme="minorEastAsia" w:hAnsi="Century Gothic" w:cs="Times New Roman"/>
          <w:color w:val="000000" w:themeColor="text1"/>
          <w:kern w:val="24"/>
          <w:sz w:val="24"/>
          <w:szCs w:val="32"/>
          <w:lang w:val="uk-UA" w:eastAsia="ru-RU"/>
        </w:rPr>
        <w:t xml:space="preserve">долучилися до нашої Facebook групи. В 9 пілотних проектних регіонах ініційовано створення, а в 5 (Вінницькій, Дніпропетровській, Запорізькій, </w:t>
      </w:r>
      <w:r w:rsidR="00900396" w:rsidRPr="008635EF">
        <w:rPr>
          <w:rFonts w:ascii="Century Gothic" w:eastAsiaTheme="minorEastAsia" w:hAnsi="Century Gothic" w:cs="Times New Roman"/>
          <w:color w:val="000000" w:themeColor="text1"/>
          <w:kern w:val="24"/>
          <w:sz w:val="24"/>
          <w:szCs w:val="32"/>
          <w:lang w:val="uk-UA" w:eastAsia="ru-RU"/>
        </w:rPr>
        <w:t>Львівській</w:t>
      </w:r>
      <w:r w:rsidRPr="008635EF">
        <w:rPr>
          <w:rFonts w:ascii="Century Gothic" w:eastAsiaTheme="minorEastAsia" w:hAnsi="Century Gothic" w:cs="Times New Roman"/>
          <w:color w:val="000000" w:themeColor="text1"/>
          <w:kern w:val="24"/>
          <w:sz w:val="24"/>
          <w:szCs w:val="32"/>
          <w:lang w:val="uk-UA" w:eastAsia="ru-RU"/>
        </w:rPr>
        <w:t xml:space="preserve"> та Харківській областях) – формально створено регіональні платформи Всеукраїнського форуму «Батьки за раннє втручання в Україні».</w:t>
      </w:r>
    </w:p>
    <w:p w:rsidR="008635EF" w:rsidRPr="00900396" w:rsidRDefault="008635EF" w:rsidP="008635EF">
      <w:pPr>
        <w:spacing w:after="120" w:line="240" w:lineRule="auto"/>
        <w:textAlignment w:val="baseline"/>
        <w:rPr>
          <w:rFonts w:ascii="Century Gothic" w:eastAsia="Times New Roman" w:hAnsi="Century Gothic" w:cs="Times New Roman"/>
          <w:b/>
          <w:bCs/>
          <w:i/>
          <w:sz w:val="10"/>
          <w:szCs w:val="28"/>
          <w:lang w:val="uk-UA" w:eastAsia="ru-RU"/>
        </w:rPr>
      </w:pPr>
    </w:p>
    <w:p w:rsidR="00DB7CC6" w:rsidRPr="00DB7CC6" w:rsidRDefault="00DB7CC6" w:rsidP="00DB7CC6">
      <w:pPr>
        <w:spacing w:after="120" w:line="240" w:lineRule="auto"/>
        <w:textAlignment w:val="baseline"/>
        <w:rPr>
          <w:rFonts w:ascii="Century Gothic" w:eastAsia="Times New Roman" w:hAnsi="Century Gothic" w:cs="Times New Roman"/>
          <w:b/>
          <w:bCs/>
          <w:sz w:val="12"/>
          <w:szCs w:val="16"/>
          <w:lang w:val="uk-UA" w:eastAsia="ru-RU"/>
        </w:rPr>
      </w:pPr>
    </w:p>
    <w:p w:rsidR="00DB7CC6" w:rsidRPr="00DB7CC6" w:rsidRDefault="00DB7CC6" w:rsidP="00DB7CC6">
      <w:pPr>
        <w:spacing w:after="120" w:line="240" w:lineRule="auto"/>
        <w:jc w:val="center"/>
        <w:textAlignment w:val="baseline"/>
        <w:rPr>
          <w:rFonts w:ascii="Century Gothic" w:eastAsia="Times New Roman" w:hAnsi="Century Gothic" w:cs="Times New Roman"/>
          <w:b/>
          <w:bCs/>
          <w:color w:val="365F91" w:themeColor="accent1" w:themeShade="BF"/>
          <w:sz w:val="24"/>
          <w:szCs w:val="32"/>
          <w:lang w:val="uk-UA" w:eastAsia="ru-RU"/>
        </w:rPr>
      </w:pPr>
      <w:r w:rsidRPr="00DB7CC6">
        <w:rPr>
          <w:rFonts w:ascii="Century Gothic" w:eastAsia="Times New Roman" w:hAnsi="Century Gothic" w:cs="Times New Roman"/>
          <w:b/>
          <w:bCs/>
          <w:color w:val="365F91" w:themeColor="accent1" w:themeShade="BF"/>
          <w:sz w:val="24"/>
          <w:szCs w:val="32"/>
          <w:lang w:val="uk-UA" w:eastAsia="ru-RU"/>
        </w:rPr>
        <w:t>РЕАЛІЗАЦІЯ ПРОГРАМИ У 201</w:t>
      </w:r>
      <w:r w:rsidR="008635EF">
        <w:rPr>
          <w:rFonts w:ascii="Century Gothic" w:eastAsia="Times New Roman" w:hAnsi="Century Gothic" w:cs="Times New Roman"/>
          <w:b/>
          <w:bCs/>
          <w:color w:val="365F91" w:themeColor="accent1" w:themeShade="BF"/>
          <w:sz w:val="24"/>
          <w:szCs w:val="32"/>
          <w:lang w:val="uk-UA" w:eastAsia="ru-RU"/>
        </w:rPr>
        <w:t>8</w:t>
      </w:r>
      <w:r w:rsidRPr="00DB7CC6">
        <w:rPr>
          <w:rFonts w:ascii="Century Gothic" w:eastAsia="Times New Roman" w:hAnsi="Century Gothic" w:cs="Times New Roman"/>
          <w:b/>
          <w:bCs/>
          <w:color w:val="365F91" w:themeColor="accent1" w:themeShade="BF"/>
          <w:sz w:val="24"/>
          <w:szCs w:val="32"/>
          <w:lang w:val="uk-UA" w:eastAsia="ru-RU"/>
        </w:rPr>
        <w:t xml:space="preserve"> РОЦІ</w:t>
      </w:r>
    </w:p>
    <w:p w:rsidR="008635EF" w:rsidRPr="008635EF" w:rsidRDefault="008635EF" w:rsidP="008635EF">
      <w:pPr>
        <w:spacing w:after="240" w:line="240" w:lineRule="auto"/>
        <w:jc w:val="both"/>
        <w:textAlignment w:val="baseline"/>
        <w:rPr>
          <w:rFonts w:ascii="Century Gothic" w:eastAsia="Times New Roman" w:hAnsi="Century Gothic" w:cs="Times New Roman"/>
          <w:b/>
          <w:bCs/>
          <w:color w:val="244061" w:themeColor="accent1" w:themeShade="80"/>
          <w:sz w:val="24"/>
          <w:szCs w:val="28"/>
          <w:lang w:val="uk-UA" w:eastAsia="ru-RU"/>
        </w:rPr>
      </w:pPr>
      <w:r w:rsidRPr="008635EF">
        <w:rPr>
          <w:rFonts w:ascii="Century Gothic" w:eastAsia="Times New Roman" w:hAnsi="Century Gothic" w:cs="Times New Roman"/>
          <w:b/>
          <w:bCs/>
          <w:color w:val="244061" w:themeColor="accent1" w:themeShade="80"/>
          <w:sz w:val="24"/>
          <w:szCs w:val="28"/>
          <w:lang w:val="uk-UA" w:eastAsia="ru-RU"/>
        </w:rPr>
        <w:t>Протягом року в рамках Програми впроваджувалися 3 проекти:</w:t>
      </w:r>
    </w:p>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color w:val="000000" w:themeColor="text1"/>
          <w:kern w:val="24"/>
          <w:sz w:val="24"/>
          <w:szCs w:val="32"/>
          <w:lang w:val="uk-UA" w:eastAsia="ru-RU"/>
        </w:rPr>
        <w:t>- Проект «Посилення спроможності батьківських ГО сприяти впровадженню реформ для реалізації прав і задоволення потреб дітей раннього віку з інвалідністю та особливостями розвитку в Україні», що фінансується ЄС.</w:t>
      </w:r>
    </w:p>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Pr>
          <w:rFonts w:ascii="Century Gothic" w:eastAsiaTheme="minorEastAsia" w:hAnsi="Century Gothic" w:cs="Times New Roman"/>
          <w:color w:val="000000" w:themeColor="text1"/>
          <w:kern w:val="24"/>
          <w:sz w:val="24"/>
          <w:szCs w:val="32"/>
          <w:lang w:val="uk-UA" w:eastAsia="ru-RU"/>
        </w:rPr>
        <w:t xml:space="preserve"> -</w:t>
      </w:r>
      <w:r w:rsidR="00900396">
        <w:rPr>
          <w:rFonts w:ascii="Century Gothic" w:eastAsiaTheme="minorEastAsia" w:hAnsi="Century Gothic" w:cs="Times New Roman"/>
          <w:color w:val="000000" w:themeColor="text1"/>
          <w:kern w:val="24"/>
          <w:sz w:val="24"/>
          <w:szCs w:val="32"/>
          <w:lang w:val="uk-UA" w:eastAsia="ru-RU"/>
        </w:rPr>
        <w:t xml:space="preserve"> </w:t>
      </w:r>
      <w:r w:rsidRPr="008635EF">
        <w:rPr>
          <w:rFonts w:ascii="Century Gothic" w:eastAsiaTheme="minorEastAsia" w:hAnsi="Century Gothic" w:cs="Times New Roman"/>
          <w:color w:val="000000" w:themeColor="text1"/>
          <w:kern w:val="24"/>
          <w:sz w:val="24"/>
          <w:szCs w:val="32"/>
          <w:lang w:val="uk-UA" w:eastAsia="ru-RU"/>
        </w:rPr>
        <w:t>Проект «Батьківська адвокація послуги раннього втручання», що фінансувався Урядом Великобританії.</w:t>
      </w:r>
    </w:p>
    <w:tbl>
      <w:tblPr>
        <w:tblpPr w:leftFromText="180" w:rightFromText="180" w:vertAnchor="text" w:horzAnchor="margin" w:tblpY="1422"/>
        <w:tblW w:w="10026" w:type="dxa"/>
        <w:tblLayout w:type="fixed"/>
        <w:tblLook w:val="04A0" w:firstRow="1" w:lastRow="0" w:firstColumn="1" w:lastColumn="0" w:noHBand="0" w:noVBand="1"/>
      </w:tblPr>
      <w:tblGrid>
        <w:gridCol w:w="1384"/>
        <w:gridCol w:w="2268"/>
        <w:gridCol w:w="1134"/>
        <w:gridCol w:w="1701"/>
        <w:gridCol w:w="1700"/>
        <w:gridCol w:w="1839"/>
      </w:tblGrid>
      <w:tr w:rsidR="008635EF" w:rsidRPr="008635EF" w:rsidTr="00900396">
        <w:trPr>
          <w:trHeight w:val="1413"/>
        </w:trPr>
        <w:tc>
          <w:tcPr>
            <w:tcW w:w="1384" w:type="dxa"/>
            <w:shd w:val="clear" w:color="auto" w:fill="auto"/>
          </w:tcPr>
          <w:p w:rsidR="008635EF" w:rsidRPr="008635EF" w:rsidRDefault="008635EF" w:rsidP="008635EF">
            <w:pPr>
              <w:spacing w:after="240" w:line="240" w:lineRule="auto"/>
              <w:jc w:val="center"/>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16"/>
                <w:szCs w:val="32"/>
                <w:lang w:eastAsia="ru-RU"/>
              </w:rPr>
              <w:drawing>
                <wp:anchor distT="0" distB="0" distL="114300" distR="114300" simplePos="0" relativeHeight="251751424" behindDoc="0" locked="0" layoutInCell="1" allowOverlap="1" wp14:anchorId="3370BCB8" wp14:editId="0704BF81">
                  <wp:simplePos x="0" y="0"/>
                  <wp:positionH relativeFrom="column">
                    <wp:posOffset>4445</wp:posOffset>
                  </wp:positionH>
                  <wp:positionV relativeFrom="paragraph">
                    <wp:posOffset>-635</wp:posOffset>
                  </wp:positionV>
                  <wp:extent cx="742950" cy="514350"/>
                  <wp:effectExtent l="0" t="0" r="0" b="0"/>
                  <wp:wrapSquare wrapText="bothSides"/>
                  <wp:docPr id="5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2950"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35EF">
              <w:rPr>
                <w:rFonts w:ascii="Century Gothic" w:eastAsiaTheme="minorEastAsia" w:hAnsi="Century Gothic" w:cs="Times New Roman"/>
                <w:color w:val="000000" w:themeColor="text1"/>
                <w:kern w:val="24"/>
                <w:sz w:val="16"/>
                <w:szCs w:val="32"/>
                <w:lang w:val="uk-UA" w:eastAsia="ru-RU"/>
              </w:rPr>
              <w:t>Проект фінансується ЄС</w:t>
            </w:r>
          </w:p>
        </w:tc>
        <w:tc>
          <w:tcPr>
            <w:tcW w:w="2268" w:type="dxa"/>
            <w:shd w:val="clear" w:color="auto" w:fill="auto"/>
          </w:tcPr>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24"/>
                <w:szCs w:val="32"/>
                <w:lang w:eastAsia="ru-RU"/>
              </w:rPr>
              <w:drawing>
                <wp:anchor distT="0" distB="0" distL="114300" distR="114300" simplePos="0" relativeHeight="251750400" behindDoc="0" locked="0" layoutInCell="1" allowOverlap="1" wp14:anchorId="5C33777A" wp14:editId="3D7B6554">
                  <wp:simplePos x="0" y="0"/>
                  <wp:positionH relativeFrom="column">
                    <wp:posOffset>67310</wp:posOffset>
                  </wp:positionH>
                  <wp:positionV relativeFrom="paragraph">
                    <wp:posOffset>50165</wp:posOffset>
                  </wp:positionV>
                  <wp:extent cx="1228725" cy="349885"/>
                  <wp:effectExtent l="0" t="0" r="9525" b="0"/>
                  <wp:wrapSquare wrapText="bothSides"/>
                  <wp:docPr id="5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8725" cy="3498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34" w:type="dxa"/>
            <w:shd w:val="clear" w:color="auto" w:fill="auto"/>
          </w:tcPr>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24"/>
                <w:szCs w:val="32"/>
                <w:lang w:eastAsia="ru-RU"/>
              </w:rPr>
              <w:drawing>
                <wp:anchor distT="0" distB="0" distL="114300" distR="114300" simplePos="0" relativeHeight="251752448" behindDoc="0" locked="0" layoutInCell="1" allowOverlap="1" wp14:anchorId="41EB1178" wp14:editId="720A0D25">
                  <wp:simplePos x="0" y="0"/>
                  <wp:positionH relativeFrom="column">
                    <wp:posOffset>450215</wp:posOffset>
                  </wp:positionH>
                  <wp:positionV relativeFrom="paragraph">
                    <wp:posOffset>1905</wp:posOffset>
                  </wp:positionV>
                  <wp:extent cx="598170" cy="514350"/>
                  <wp:effectExtent l="0" t="0" r="0" b="0"/>
                  <wp:wrapSquare wrapText="bothSides"/>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8170" cy="5143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01" w:type="dxa"/>
            <w:shd w:val="clear" w:color="auto" w:fill="auto"/>
          </w:tcPr>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24"/>
                <w:szCs w:val="32"/>
                <w:lang w:eastAsia="ru-RU"/>
              </w:rPr>
              <w:drawing>
                <wp:anchor distT="0" distB="0" distL="114300" distR="114300" simplePos="0" relativeHeight="251753472" behindDoc="0" locked="0" layoutInCell="1" allowOverlap="1" wp14:anchorId="06A73B82" wp14:editId="58A28F77">
                  <wp:simplePos x="0" y="0"/>
                  <wp:positionH relativeFrom="column">
                    <wp:posOffset>20955</wp:posOffset>
                  </wp:positionH>
                  <wp:positionV relativeFrom="paragraph">
                    <wp:posOffset>40005</wp:posOffset>
                  </wp:positionV>
                  <wp:extent cx="876300" cy="430530"/>
                  <wp:effectExtent l="0" t="0" r="0" b="7620"/>
                  <wp:wrapSquare wrapText="bothSides"/>
                  <wp:docPr id="12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76300" cy="43053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00" w:type="dxa"/>
            <w:shd w:val="clear" w:color="auto" w:fill="auto"/>
          </w:tcPr>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24"/>
                <w:szCs w:val="32"/>
                <w:lang w:eastAsia="ru-RU"/>
              </w:rPr>
              <w:drawing>
                <wp:anchor distT="0" distB="0" distL="114300" distR="114300" simplePos="0" relativeHeight="251754496" behindDoc="0" locked="0" layoutInCell="1" allowOverlap="1" wp14:anchorId="6F66ACA2" wp14:editId="50F9ABFA">
                  <wp:simplePos x="0" y="0"/>
                  <wp:positionH relativeFrom="column">
                    <wp:posOffset>20320</wp:posOffset>
                  </wp:positionH>
                  <wp:positionV relativeFrom="paragraph">
                    <wp:posOffset>1905</wp:posOffset>
                  </wp:positionV>
                  <wp:extent cx="895350" cy="718185"/>
                  <wp:effectExtent l="0" t="0" r="0" b="5715"/>
                  <wp:wrapSquare wrapText="bothSides"/>
                  <wp:docPr id="122" name="Рисунок 3" descr="Описание: K:\АРХИВ НАИУ\логотипи\логотип НАИУ\Логотип НАІУ - ВЕРТИКАЛЬН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K:\АРХИВ НАИУ\логотипи\логотип НАИУ\Логотип НАІУ - ВЕРТИКАЛЬНИЙ.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95350" cy="7181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39" w:type="dxa"/>
            <w:shd w:val="clear" w:color="auto" w:fill="auto"/>
          </w:tcPr>
          <w:p w:rsidR="008635EF" w:rsidRPr="008635EF" w:rsidRDefault="008635EF" w:rsidP="008635EF">
            <w:pPr>
              <w:spacing w:after="240" w:line="240" w:lineRule="auto"/>
              <w:jc w:val="both"/>
              <w:textAlignment w:val="baseline"/>
              <w:rPr>
                <w:rFonts w:ascii="Century Gothic" w:eastAsiaTheme="minorEastAsia" w:hAnsi="Century Gothic" w:cs="Times New Roman"/>
                <w:color w:val="000000" w:themeColor="text1"/>
                <w:kern w:val="24"/>
                <w:sz w:val="24"/>
                <w:szCs w:val="32"/>
                <w:lang w:val="uk-UA" w:eastAsia="ru-RU"/>
              </w:rPr>
            </w:pPr>
            <w:r w:rsidRPr="008635EF">
              <w:rPr>
                <w:rFonts w:ascii="Century Gothic" w:eastAsiaTheme="minorEastAsia" w:hAnsi="Century Gothic" w:cs="Times New Roman"/>
                <w:noProof/>
                <w:color w:val="000000" w:themeColor="text1"/>
                <w:kern w:val="24"/>
                <w:sz w:val="24"/>
                <w:szCs w:val="32"/>
                <w:lang w:eastAsia="ru-RU"/>
              </w:rPr>
              <w:drawing>
                <wp:anchor distT="0" distB="0" distL="114300" distR="114300" simplePos="0" relativeHeight="251755520" behindDoc="0" locked="0" layoutInCell="1" allowOverlap="1" wp14:anchorId="154769AB" wp14:editId="6FAD8269">
                  <wp:simplePos x="0" y="0"/>
                  <wp:positionH relativeFrom="column">
                    <wp:posOffset>-24765</wp:posOffset>
                  </wp:positionH>
                  <wp:positionV relativeFrom="paragraph">
                    <wp:posOffset>49530</wp:posOffset>
                  </wp:positionV>
                  <wp:extent cx="1020445" cy="466725"/>
                  <wp:effectExtent l="0" t="0" r="8255" b="9525"/>
                  <wp:wrapSquare wrapText="bothSides"/>
                  <wp:docPr id="12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20445" cy="4667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8635EF" w:rsidRDefault="008635EF" w:rsidP="008635EF">
      <w:pPr>
        <w:spacing w:after="240" w:line="240" w:lineRule="auto"/>
        <w:jc w:val="both"/>
        <w:textAlignment w:val="baseline"/>
        <w:rPr>
          <w:rFonts w:ascii="Century Gothic" w:eastAsia="Times New Roman" w:hAnsi="Century Gothic" w:cs="Times New Roman"/>
          <w:b/>
          <w:bCs/>
          <w:color w:val="244061" w:themeColor="accent1" w:themeShade="80"/>
          <w:sz w:val="24"/>
          <w:szCs w:val="28"/>
          <w:lang w:val="uk-UA" w:eastAsia="ru-RU"/>
        </w:rPr>
      </w:pPr>
      <w:r w:rsidRPr="008635EF">
        <w:rPr>
          <w:rFonts w:ascii="Century Gothic" w:eastAsiaTheme="minorEastAsia" w:hAnsi="Century Gothic" w:cs="Times New Roman"/>
          <w:color w:val="000000" w:themeColor="text1"/>
          <w:kern w:val="24"/>
          <w:sz w:val="24"/>
          <w:szCs w:val="32"/>
          <w:lang w:val="uk-UA" w:eastAsia="ru-RU"/>
        </w:rPr>
        <w:t>- Проект «Зміцнення потенціалу батьківських НУО для ефективної адвокації розвитку послуг раннього втручання в Україні», що фінансувався Дитячим фондом ООН (ЮНІСЕФ) в Україні.</w:t>
      </w:r>
      <w:r>
        <w:rPr>
          <w:rFonts w:ascii="Century Gothic" w:eastAsiaTheme="minorEastAsia" w:hAnsi="Century Gothic" w:cs="Times New Roman"/>
          <w:color w:val="000000" w:themeColor="text1"/>
          <w:kern w:val="24"/>
          <w:sz w:val="24"/>
          <w:szCs w:val="32"/>
          <w:lang w:val="uk-UA" w:eastAsia="ru-RU"/>
        </w:rPr>
        <w:t xml:space="preserve"> </w:t>
      </w:r>
    </w:p>
    <w:p w:rsidR="00D77B7C" w:rsidRDefault="00D77B7C" w:rsidP="00DB7CC6">
      <w:pPr>
        <w:spacing w:after="240" w:line="240" w:lineRule="auto"/>
        <w:ind w:firstLine="709"/>
        <w:jc w:val="both"/>
        <w:textAlignment w:val="baseline"/>
        <w:rPr>
          <w:rFonts w:ascii="Century Gothic" w:eastAsia="Times New Roman" w:hAnsi="Century Gothic" w:cs="Times New Roman"/>
          <w:b/>
          <w:bCs/>
          <w:color w:val="244061" w:themeColor="accent1" w:themeShade="80"/>
          <w:sz w:val="24"/>
          <w:szCs w:val="28"/>
          <w:lang w:val="uk-UA" w:eastAsia="ru-RU"/>
        </w:rPr>
      </w:pPr>
    </w:p>
    <w:p w:rsidR="00D77B7C" w:rsidRDefault="00D77B7C" w:rsidP="00DB7CC6">
      <w:pPr>
        <w:spacing w:after="240" w:line="240" w:lineRule="auto"/>
        <w:ind w:firstLine="709"/>
        <w:jc w:val="both"/>
        <w:textAlignment w:val="baseline"/>
        <w:rPr>
          <w:rFonts w:ascii="Century Gothic" w:eastAsia="Times New Roman" w:hAnsi="Century Gothic" w:cs="Times New Roman"/>
          <w:b/>
          <w:bCs/>
          <w:color w:val="244061" w:themeColor="accent1" w:themeShade="80"/>
          <w:sz w:val="24"/>
          <w:szCs w:val="28"/>
          <w:lang w:val="uk-UA" w:eastAsia="ru-RU"/>
        </w:rPr>
      </w:pPr>
    </w:p>
    <w:p w:rsidR="00DB7CC6" w:rsidRPr="00DB7CC6" w:rsidRDefault="008635EF" w:rsidP="00DB7CC6">
      <w:pPr>
        <w:spacing w:after="240" w:line="240" w:lineRule="auto"/>
        <w:ind w:firstLine="709"/>
        <w:jc w:val="both"/>
        <w:textAlignment w:val="baseline"/>
        <w:rPr>
          <w:rFonts w:ascii="Century Gothic" w:eastAsia="Times New Roman" w:hAnsi="Century Gothic" w:cs="Times New Roman"/>
          <w:b/>
          <w:bCs/>
          <w:color w:val="244061" w:themeColor="accent1" w:themeShade="80"/>
          <w:sz w:val="24"/>
          <w:szCs w:val="28"/>
          <w:lang w:val="uk-UA" w:eastAsia="ru-RU"/>
        </w:rPr>
      </w:pPr>
      <w:r w:rsidRPr="00900396">
        <w:rPr>
          <w:rFonts w:ascii="Century Gothic" w:eastAsia="Times New Roman" w:hAnsi="Century Gothic" w:cs="Times New Roman"/>
          <w:b/>
          <w:bCs/>
          <w:color w:val="244061" w:themeColor="accent1" w:themeShade="80"/>
          <w:sz w:val="24"/>
          <w:szCs w:val="28"/>
          <w:lang w:val="uk-UA" w:eastAsia="ru-RU"/>
        </w:rPr>
        <w:lastRenderedPageBreak/>
        <w:t>Серед основних результатів впровадження</w:t>
      </w:r>
      <w:r w:rsidRPr="00DB7CC6">
        <w:rPr>
          <w:rFonts w:ascii="Century Gothic" w:eastAsia="Times New Roman" w:hAnsi="Century Gothic" w:cs="Times New Roman"/>
          <w:b/>
          <w:bCs/>
          <w:color w:val="244061" w:themeColor="accent1" w:themeShade="80"/>
          <w:sz w:val="24"/>
          <w:szCs w:val="28"/>
          <w:lang w:val="uk-UA" w:eastAsia="ru-RU"/>
        </w:rPr>
        <w:t xml:space="preserve"> </w:t>
      </w:r>
      <w:r w:rsidR="00DB7CC6" w:rsidRPr="00DB7CC6">
        <w:rPr>
          <w:rFonts w:ascii="Century Gothic" w:eastAsia="Times New Roman" w:hAnsi="Century Gothic" w:cs="Times New Roman"/>
          <w:b/>
          <w:bCs/>
          <w:color w:val="244061" w:themeColor="accent1" w:themeShade="80"/>
          <w:sz w:val="24"/>
          <w:szCs w:val="28"/>
          <w:lang w:val="uk-UA" w:eastAsia="ru-RU"/>
        </w:rPr>
        <w:t>Програми в 201</w:t>
      </w:r>
      <w:r>
        <w:rPr>
          <w:rFonts w:ascii="Century Gothic" w:eastAsia="Times New Roman" w:hAnsi="Century Gothic" w:cs="Times New Roman"/>
          <w:b/>
          <w:bCs/>
          <w:color w:val="244061" w:themeColor="accent1" w:themeShade="80"/>
          <w:sz w:val="24"/>
          <w:szCs w:val="28"/>
          <w:lang w:val="uk-UA" w:eastAsia="ru-RU"/>
        </w:rPr>
        <w:t>8</w:t>
      </w:r>
      <w:r w:rsidR="00DB7CC6" w:rsidRPr="00DB7CC6">
        <w:rPr>
          <w:rFonts w:ascii="Century Gothic" w:eastAsia="Times New Roman" w:hAnsi="Century Gothic" w:cs="Times New Roman"/>
          <w:b/>
          <w:bCs/>
          <w:color w:val="244061" w:themeColor="accent1" w:themeShade="80"/>
          <w:sz w:val="24"/>
          <w:szCs w:val="28"/>
          <w:lang w:val="uk-UA" w:eastAsia="ru-RU"/>
        </w:rPr>
        <w:t xml:space="preserve"> році:</w:t>
      </w:r>
    </w:p>
    <w:p w:rsidR="00900396" w:rsidRPr="00900396" w:rsidRDefault="00900396" w:rsidP="00900396">
      <w:pPr>
        <w:numPr>
          <w:ilvl w:val="0"/>
          <w:numId w:val="30"/>
        </w:numPr>
        <w:jc w:val="both"/>
        <w:rPr>
          <w:rFonts w:ascii="Century Gothic" w:eastAsia="Times New Roman" w:hAnsi="Century Gothic" w:cs="Times New Roman"/>
          <w:bCs/>
          <w:color w:val="000000" w:themeColor="text1"/>
          <w:sz w:val="24"/>
          <w:szCs w:val="26"/>
          <w:lang w:val="uk-UA" w:eastAsia="ru-RU"/>
        </w:rPr>
      </w:pPr>
      <w:r w:rsidRPr="00900396">
        <w:rPr>
          <w:rFonts w:ascii="Century Gothic" w:eastAsia="Times New Roman" w:hAnsi="Century Gothic" w:cs="Times New Roman"/>
          <w:bCs/>
          <w:color w:val="000000" w:themeColor="text1"/>
          <w:sz w:val="24"/>
          <w:szCs w:val="26"/>
          <w:lang w:val="uk-UA" w:eastAsia="ru-RU"/>
        </w:rPr>
        <w:t xml:space="preserve">Програмою було </w:t>
      </w:r>
      <w:r w:rsidRPr="00900396">
        <w:rPr>
          <w:rFonts w:ascii="Century Gothic" w:eastAsia="Times New Roman" w:hAnsi="Century Gothic" w:cs="Times New Roman"/>
          <w:b/>
          <w:bCs/>
          <w:color w:val="244061" w:themeColor="accent1" w:themeShade="80"/>
          <w:sz w:val="24"/>
          <w:szCs w:val="26"/>
          <w:lang w:val="uk-UA" w:eastAsia="ru-RU"/>
        </w:rPr>
        <w:t>профінансовано</w:t>
      </w:r>
      <w:r w:rsidRPr="00900396">
        <w:rPr>
          <w:rFonts w:ascii="Century Gothic" w:eastAsia="Times New Roman" w:hAnsi="Century Gothic" w:cs="Times New Roman"/>
          <w:bCs/>
          <w:color w:val="000000" w:themeColor="text1"/>
          <w:sz w:val="24"/>
          <w:szCs w:val="26"/>
          <w:lang w:val="uk-UA" w:eastAsia="ru-RU"/>
        </w:rPr>
        <w:t xml:space="preserve"> </w:t>
      </w:r>
      <w:r w:rsidRPr="00900396">
        <w:rPr>
          <w:rFonts w:ascii="Century Gothic" w:eastAsia="Times New Roman" w:hAnsi="Century Gothic" w:cs="Times New Roman"/>
          <w:b/>
          <w:bCs/>
          <w:color w:val="244061" w:themeColor="accent1" w:themeShade="80"/>
          <w:sz w:val="24"/>
          <w:szCs w:val="26"/>
          <w:lang w:val="uk-UA" w:eastAsia="ru-RU"/>
        </w:rPr>
        <w:t>9 міні-грантових проекти</w:t>
      </w:r>
      <w:r w:rsidRPr="00900396">
        <w:rPr>
          <w:rFonts w:ascii="Century Gothic" w:eastAsia="Times New Roman" w:hAnsi="Century Gothic" w:cs="Times New Roman"/>
          <w:bCs/>
          <w:color w:val="000000" w:themeColor="text1"/>
          <w:sz w:val="24"/>
          <w:szCs w:val="26"/>
          <w:lang w:val="uk-UA" w:eastAsia="ru-RU"/>
        </w:rPr>
        <w:t>, що впроваджувалися в Вінницькій, Дніпропетровській, Закарпатській, Запорізькій, Львівській, Одеській та Харківській областях, а також батьківськими НУО Києва та Маріуполя.</w:t>
      </w:r>
    </w:p>
    <w:p w:rsidR="00900396" w:rsidRPr="00900396" w:rsidRDefault="00900396" w:rsidP="00900396">
      <w:pPr>
        <w:numPr>
          <w:ilvl w:val="0"/>
          <w:numId w:val="30"/>
        </w:numPr>
        <w:jc w:val="both"/>
        <w:rPr>
          <w:rFonts w:ascii="Century Gothic" w:eastAsia="Times New Roman" w:hAnsi="Century Gothic" w:cs="Times New Roman"/>
          <w:bCs/>
          <w:color w:val="000000" w:themeColor="text1"/>
          <w:sz w:val="24"/>
          <w:szCs w:val="26"/>
          <w:lang w:val="uk-UA" w:eastAsia="ru-RU"/>
        </w:rPr>
      </w:pPr>
      <w:r w:rsidRPr="00900396">
        <w:rPr>
          <w:rFonts w:ascii="Century Gothic" w:eastAsia="Times New Roman" w:hAnsi="Century Gothic" w:cs="Times New Roman"/>
          <w:bCs/>
          <w:color w:val="000000" w:themeColor="text1"/>
          <w:sz w:val="24"/>
          <w:szCs w:val="26"/>
          <w:lang w:val="uk-UA" w:eastAsia="ru-RU"/>
        </w:rPr>
        <w:t>Батьки – активісти Всеукраїнського форуму «Батьки за раннє втручання в Україні» з усіх 10 регіонів протягом 2018 року продовжували активно впроваджувати заходи з адвокації послуги раннього втручання (РВ), як на місцевому та регіональному, так і на національному рівнях, зокрема:</w:t>
      </w:r>
    </w:p>
    <w:p w:rsidR="00900396" w:rsidRPr="00900396" w:rsidRDefault="00900396" w:rsidP="00900396">
      <w:pPr>
        <w:numPr>
          <w:ilvl w:val="1"/>
          <w:numId w:val="30"/>
        </w:numPr>
        <w:jc w:val="both"/>
        <w:rPr>
          <w:rFonts w:ascii="Century Gothic" w:eastAsia="Times New Roman" w:hAnsi="Century Gothic" w:cs="Times New Roman"/>
          <w:bCs/>
          <w:color w:val="000000" w:themeColor="text1"/>
          <w:sz w:val="24"/>
          <w:szCs w:val="26"/>
          <w:lang w:val="uk-UA" w:eastAsia="ru-RU"/>
        </w:rPr>
      </w:pPr>
      <w:r w:rsidRPr="00900396">
        <w:rPr>
          <w:rFonts w:ascii="Century Gothic" w:eastAsia="Times New Roman" w:hAnsi="Century Gothic" w:cs="Times New Roman"/>
          <w:bCs/>
          <w:color w:val="000000" w:themeColor="text1"/>
          <w:sz w:val="24"/>
          <w:szCs w:val="26"/>
          <w:lang w:val="uk-UA" w:eastAsia="ru-RU"/>
        </w:rPr>
        <w:t xml:space="preserve">Більше </w:t>
      </w:r>
      <w:r w:rsidRPr="00900396">
        <w:rPr>
          <w:rFonts w:ascii="Century Gothic" w:eastAsia="Times New Roman" w:hAnsi="Century Gothic" w:cs="Times New Roman"/>
          <w:b/>
          <w:bCs/>
          <w:color w:val="244061" w:themeColor="accent1" w:themeShade="80"/>
          <w:sz w:val="24"/>
          <w:szCs w:val="26"/>
          <w:lang w:val="uk-UA" w:eastAsia="ru-RU"/>
        </w:rPr>
        <w:t>30 робочих зустрічей</w:t>
      </w:r>
      <w:r w:rsidRPr="00900396">
        <w:rPr>
          <w:rFonts w:ascii="Century Gothic" w:eastAsia="Times New Roman" w:hAnsi="Century Gothic" w:cs="Times New Roman"/>
          <w:bCs/>
          <w:color w:val="000000" w:themeColor="text1"/>
          <w:sz w:val="24"/>
          <w:szCs w:val="26"/>
          <w:lang w:val="uk-UA" w:eastAsia="ru-RU"/>
        </w:rPr>
        <w:t xml:space="preserve"> батьків з представниками місцевої влади;</w:t>
      </w:r>
    </w:p>
    <w:p w:rsidR="00900396" w:rsidRPr="00900396" w:rsidRDefault="00900396" w:rsidP="00900396">
      <w:pPr>
        <w:numPr>
          <w:ilvl w:val="1"/>
          <w:numId w:val="30"/>
        </w:numPr>
        <w:jc w:val="both"/>
        <w:rPr>
          <w:rFonts w:ascii="Century Gothic" w:eastAsia="Times New Roman" w:hAnsi="Century Gothic" w:cs="Times New Roman"/>
          <w:bCs/>
          <w:color w:val="000000" w:themeColor="text1"/>
          <w:sz w:val="24"/>
          <w:szCs w:val="26"/>
          <w:lang w:val="uk-UA" w:eastAsia="ru-RU"/>
        </w:rPr>
      </w:pPr>
      <w:r w:rsidRPr="00900396">
        <w:rPr>
          <w:rFonts w:ascii="Century Gothic" w:eastAsia="Times New Roman" w:hAnsi="Century Gothic" w:cs="Times New Roman"/>
          <w:bCs/>
          <w:color w:val="000000" w:themeColor="text1"/>
          <w:sz w:val="24"/>
          <w:szCs w:val="26"/>
          <w:lang w:val="uk-UA" w:eastAsia="ru-RU"/>
        </w:rPr>
        <w:t xml:space="preserve"> </w:t>
      </w:r>
      <w:r w:rsidRPr="00900396">
        <w:rPr>
          <w:rFonts w:ascii="Century Gothic" w:eastAsia="Times New Roman" w:hAnsi="Century Gothic" w:cs="Times New Roman"/>
          <w:b/>
          <w:bCs/>
          <w:color w:val="244061" w:themeColor="accent1" w:themeShade="80"/>
          <w:sz w:val="24"/>
          <w:szCs w:val="26"/>
          <w:lang w:val="uk-UA" w:eastAsia="ru-RU"/>
        </w:rPr>
        <w:t>25 тренінгів та семінарів</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Cs/>
          <w:color w:val="000000" w:themeColor="text1"/>
          <w:sz w:val="24"/>
          <w:szCs w:val="26"/>
          <w:lang w:val="uk-UA" w:eastAsia="ru-RU"/>
        </w:rPr>
        <w:t>з питань РВ, адвокації РВ, для батьків та батьківських НУО за участі спеціалістів, чиновників та науковців;</w:t>
      </w:r>
    </w:p>
    <w:p w:rsidR="00900396" w:rsidRPr="00900396" w:rsidRDefault="00900396" w:rsidP="00900396">
      <w:pPr>
        <w:numPr>
          <w:ilvl w:val="1"/>
          <w:numId w:val="30"/>
        </w:numPr>
        <w:jc w:val="both"/>
        <w:rPr>
          <w:rFonts w:ascii="Century Gothic" w:eastAsia="Times New Roman" w:hAnsi="Century Gothic" w:cs="Times New Roman"/>
          <w:bCs/>
          <w:color w:val="000000" w:themeColor="text1"/>
          <w:sz w:val="24"/>
          <w:szCs w:val="26"/>
          <w:lang w:val="uk-UA" w:eastAsia="ru-RU"/>
        </w:rPr>
      </w:pPr>
      <w:r w:rsidRPr="00900396">
        <w:rPr>
          <w:rFonts w:ascii="Century Gothic" w:eastAsia="Times New Roman" w:hAnsi="Century Gothic" w:cs="Times New Roman"/>
          <w:b/>
          <w:bCs/>
          <w:color w:val="244061" w:themeColor="accent1" w:themeShade="80"/>
          <w:sz w:val="24"/>
          <w:szCs w:val="26"/>
          <w:lang w:val="uk-UA" w:eastAsia="ru-RU"/>
        </w:rPr>
        <w:t>2 Форуми</w:t>
      </w:r>
      <w:r w:rsidRPr="00900396">
        <w:rPr>
          <w:rFonts w:ascii="Century Gothic" w:eastAsia="Times New Roman" w:hAnsi="Century Gothic" w:cs="Times New Roman"/>
          <w:bCs/>
          <w:color w:val="000000" w:themeColor="text1"/>
          <w:sz w:val="24"/>
          <w:szCs w:val="26"/>
          <w:lang w:val="uk-UA" w:eastAsia="ru-RU"/>
        </w:rPr>
        <w:t xml:space="preserve">, </w:t>
      </w:r>
      <w:r w:rsidRPr="00900396">
        <w:rPr>
          <w:rFonts w:ascii="Century Gothic" w:eastAsia="Times New Roman" w:hAnsi="Century Gothic" w:cs="Times New Roman"/>
          <w:b/>
          <w:bCs/>
          <w:color w:val="244061" w:themeColor="accent1" w:themeShade="80"/>
          <w:sz w:val="24"/>
          <w:szCs w:val="26"/>
          <w:lang w:val="uk-UA" w:eastAsia="ru-RU"/>
        </w:rPr>
        <w:t>5 круглих столів та 1 інтернет - міст</w:t>
      </w:r>
      <w:r w:rsidRPr="00900396">
        <w:rPr>
          <w:rFonts w:ascii="Century Gothic" w:eastAsia="Times New Roman" w:hAnsi="Century Gothic" w:cs="Times New Roman"/>
          <w:bCs/>
          <w:color w:val="000000" w:themeColor="text1"/>
          <w:sz w:val="24"/>
          <w:szCs w:val="26"/>
          <w:lang w:val="uk-UA" w:eastAsia="ru-RU"/>
        </w:rPr>
        <w:t xml:space="preserve"> з питань впровадження РВ в регіонах за участі представників місцевих рад, управлінь освіти, охорони здоров’я та соціальної політики.</w:t>
      </w:r>
    </w:p>
    <w:p w:rsidR="00900396" w:rsidRPr="00900396" w:rsidRDefault="00900396" w:rsidP="008B7EE0">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 xml:space="preserve">Підвищення спроможності та підсилення потенціалу батьківських НУО для успішної адвокації послуги РВ проводилося через тренінги та навчання, а саме проведено </w:t>
      </w:r>
      <w:r w:rsidRPr="00900396">
        <w:rPr>
          <w:rFonts w:ascii="Century Gothic" w:eastAsia="Times New Roman" w:hAnsi="Century Gothic" w:cs="Times New Roman"/>
          <w:b/>
          <w:bCs/>
          <w:color w:val="244061" w:themeColor="accent1" w:themeShade="80"/>
          <w:sz w:val="24"/>
          <w:szCs w:val="26"/>
          <w:lang w:val="uk-UA" w:eastAsia="ru-RU"/>
        </w:rPr>
        <w:t>навчання більше</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
          <w:bCs/>
          <w:color w:val="244061" w:themeColor="accent1" w:themeShade="80"/>
          <w:sz w:val="24"/>
          <w:szCs w:val="26"/>
          <w:lang w:val="uk-UA" w:eastAsia="ru-RU"/>
        </w:rPr>
        <w:t>300 осіб</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Cs/>
          <w:sz w:val="24"/>
          <w:szCs w:val="26"/>
          <w:lang w:val="uk-UA" w:eastAsia="ru-RU"/>
        </w:rPr>
        <w:t>з числа батьків – представників НУО:</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 xml:space="preserve"> у 3-х блочному тренінговому курсі "Особливості доказової практики в сфері раннього втручання". Курс проходив у три етапи: відкритий дводенний тренінг у серпні, продовжився на Міжнародній конференції по ранньому втручанню у Харкові у жовтні і завершився у листопаді;</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спільних зі спеціалістами на тренінгах по партнерству в усіх 10 пілотних регіонах;</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на тренінгу «Робота з представниками ЗМІ та основи ефективних комунікацій в соцмережах» (вересень 2018);</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на Всеукраїнському навчальному семінарі «Соціальне замовлення, як ефективний механізм фінансування недержавних організацій (НДО) в Україні в період реформування соціальної сфери» (серпень 2018);</w:t>
      </w:r>
    </w:p>
    <w:p w:rsidR="00900396" w:rsidRPr="00A12AC6" w:rsidRDefault="00900396" w:rsidP="00900396">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на 2х тренінгах-практикумах "Основи раннього втручання" в Харківському Центрі РВ (квітень та серпень 2018);</w:t>
      </w:r>
    </w:p>
    <w:p w:rsidR="00900396" w:rsidRPr="00A12AC6" w:rsidRDefault="00900396" w:rsidP="00900396">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в межах семінару «Адвокація батьками політики раннього втручання: перспективи та виклики українського сьогодення» (березень 2018) та 2х всеукраїсньких адвокаційних навчань, що проходили на початку літа в Києві та Одесі;</w:t>
      </w:r>
    </w:p>
    <w:p w:rsidR="00900396" w:rsidRPr="00A12AC6" w:rsidRDefault="00900396" w:rsidP="00900396">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lastRenderedPageBreak/>
        <w:t>на триденному навчально-інформаційному тренінгу “Основи фінансового планування. Фандрайзинг. Можливості забезпечення стабільної діяльності ГОІ” (осінь 2018).</w:t>
      </w:r>
    </w:p>
    <w:p w:rsidR="00900396" w:rsidRPr="00900396" w:rsidRDefault="00900396" w:rsidP="00900396">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 xml:space="preserve">Організовано та проведено </w:t>
      </w:r>
      <w:r w:rsidRPr="00900396">
        <w:rPr>
          <w:rFonts w:ascii="Century Gothic" w:eastAsia="Times New Roman" w:hAnsi="Century Gothic" w:cs="Times New Roman"/>
          <w:b/>
          <w:bCs/>
          <w:color w:val="244061" w:themeColor="accent1" w:themeShade="80"/>
          <w:sz w:val="24"/>
          <w:szCs w:val="26"/>
          <w:lang w:val="uk-UA" w:eastAsia="ru-RU"/>
        </w:rPr>
        <w:t>учбовий тур</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Cs/>
          <w:sz w:val="24"/>
          <w:szCs w:val="26"/>
          <w:lang w:val="uk-UA" w:eastAsia="ru-RU"/>
        </w:rPr>
        <w:t xml:space="preserve">з раннього втручання для журналістів до Харкова (серпень </w:t>
      </w:r>
      <w:r w:rsidRPr="00900396">
        <w:rPr>
          <w:rFonts w:ascii="Century Gothic" w:eastAsia="Times New Roman" w:hAnsi="Century Gothic" w:cs="Times New Roman"/>
          <w:bCs/>
          <w:sz w:val="24"/>
          <w:szCs w:val="26"/>
          <w:lang w:eastAsia="ru-RU"/>
        </w:rPr>
        <w:t>20</w:t>
      </w:r>
      <w:r w:rsidRPr="00900396">
        <w:rPr>
          <w:rFonts w:ascii="Century Gothic" w:eastAsia="Times New Roman" w:hAnsi="Century Gothic" w:cs="Times New Roman"/>
          <w:bCs/>
          <w:sz w:val="24"/>
          <w:szCs w:val="26"/>
          <w:lang w:val="uk-UA" w:eastAsia="ru-RU"/>
        </w:rPr>
        <w:t xml:space="preserve">18 року), за результатами якого написано та опубліковано </w:t>
      </w:r>
      <w:r w:rsidRPr="00900396">
        <w:rPr>
          <w:rFonts w:ascii="Century Gothic" w:eastAsia="Times New Roman" w:hAnsi="Century Gothic" w:cs="Times New Roman"/>
          <w:b/>
          <w:bCs/>
          <w:color w:val="244061" w:themeColor="accent1" w:themeShade="80"/>
          <w:sz w:val="24"/>
          <w:szCs w:val="26"/>
          <w:lang w:val="uk-UA" w:eastAsia="ru-RU"/>
        </w:rPr>
        <w:t>8 журналістських матеріалів</w:t>
      </w:r>
      <w:r w:rsidRPr="00900396">
        <w:rPr>
          <w:rFonts w:ascii="Century Gothic" w:eastAsia="Times New Roman" w:hAnsi="Century Gothic" w:cs="Times New Roman"/>
          <w:bCs/>
          <w:sz w:val="24"/>
          <w:szCs w:val="26"/>
          <w:lang w:val="uk-UA" w:eastAsia="ru-RU"/>
        </w:rPr>
        <w:t>.</w:t>
      </w:r>
    </w:p>
    <w:p w:rsidR="00900396" w:rsidRPr="00900396" w:rsidRDefault="00900396" w:rsidP="008B7EE0">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Батьки беруть участь в національних та міжнародних заходах з РВ:</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У засіданні Національної політичної платформи з РВ (серпень 2018);</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В роботі наглядової ради проекту Twinning з підтримки Мінсоцполітики в розробці політики РВ;</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В місіях експертів проекту Twinning в регіонах;</w:t>
      </w:r>
    </w:p>
    <w:p w:rsidR="00900396" w:rsidRPr="00A12AC6" w:rsidRDefault="00900396" w:rsidP="008B7EE0">
      <w:pPr>
        <w:numPr>
          <w:ilvl w:val="1"/>
          <w:numId w:val="30"/>
        </w:numPr>
        <w:jc w:val="both"/>
        <w:rPr>
          <w:rFonts w:ascii="Century Gothic" w:eastAsia="Times New Roman" w:hAnsi="Century Gothic" w:cs="Times New Roman"/>
          <w:bCs/>
          <w:szCs w:val="26"/>
          <w:lang w:val="uk-UA" w:eastAsia="ru-RU"/>
        </w:rPr>
      </w:pPr>
      <w:r w:rsidRPr="00A12AC6">
        <w:rPr>
          <w:rFonts w:ascii="Century Gothic" w:eastAsia="Times New Roman" w:hAnsi="Century Gothic" w:cs="Times New Roman"/>
          <w:bCs/>
          <w:szCs w:val="26"/>
          <w:lang w:val="uk-UA" w:eastAsia="ru-RU"/>
        </w:rPr>
        <w:t>В міжнародних конференціях з РВ в Мінську (червень) та Харкові (жовтень).</w:t>
      </w:r>
    </w:p>
    <w:p w:rsidR="00900396" w:rsidRPr="00900396" w:rsidRDefault="00900396" w:rsidP="00900396">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 xml:space="preserve">В 7 регіонах (Харків, Северодонецьк (Луганська обл.), Ужгород (Закарпаття), Львів, Одеса, Вінниця та Маріуполь (Донецька обл.)  розробники політики запросили представників Всеукраїнського форуму «Батьки за РВ» брати участь в ініціативах з розвитку РВ. </w:t>
      </w:r>
    </w:p>
    <w:p w:rsidR="00900396" w:rsidRPr="00900396" w:rsidRDefault="00900396" w:rsidP="00900396">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 xml:space="preserve">ФБ група «Батьки за раннє втручання в Україні», в якій на сьогодні </w:t>
      </w:r>
      <w:r w:rsidRPr="00900396">
        <w:rPr>
          <w:rFonts w:ascii="Century Gothic" w:eastAsia="Times New Roman" w:hAnsi="Century Gothic" w:cs="Times New Roman"/>
          <w:b/>
          <w:bCs/>
          <w:color w:val="244061" w:themeColor="accent1" w:themeShade="80"/>
          <w:sz w:val="24"/>
          <w:szCs w:val="26"/>
          <w:lang w:val="uk-UA" w:eastAsia="ru-RU"/>
        </w:rPr>
        <w:t xml:space="preserve">1500 учасників </w:t>
      </w:r>
      <w:r w:rsidRPr="00900396">
        <w:rPr>
          <w:rFonts w:ascii="Century Gothic" w:eastAsia="Times New Roman" w:hAnsi="Century Gothic" w:cs="Times New Roman"/>
          <w:bCs/>
          <w:sz w:val="24"/>
          <w:szCs w:val="26"/>
          <w:lang w:val="uk-UA" w:eastAsia="ru-RU"/>
        </w:rPr>
        <w:t>містить на сьогодні 1 752 повідомлення та поширених постів. При цьому активними є 1 304 членів групи, які крім постів також опублікували в цілому 548 коментарів і 15 253 символів відповідей на повідомлення.</w:t>
      </w:r>
    </w:p>
    <w:p w:rsidR="00900396" w:rsidRPr="00900396" w:rsidRDefault="00900396" w:rsidP="00900396">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
          <w:bCs/>
          <w:color w:val="244061" w:themeColor="accent1" w:themeShade="80"/>
          <w:sz w:val="24"/>
          <w:szCs w:val="26"/>
          <w:lang w:val="uk-UA" w:eastAsia="ru-RU"/>
        </w:rPr>
        <w:t>233 інформаційних повідомлень</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Cs/>
          <w:sz w:val="24"/>
          <w:szCs w:val="26"/>
          <w:lang w:val="uk-UA" w:eastAsia="ru-RU"/>
        </w:rPr>
        <w:t>розміщено в національних та регіональних друкованих, радіо -, ТБ та електронних ЗМІ.</w:t>
      </w:r>
    </w:p>
    <w:p w:rsidR="00900396" w:rsidRPr="00900396" w:rsidRDefault="00900396" w:rsidP="00900396">
      <w:pPr>
        <w:numPr>
          <w:ilvl w:val="0"/>
          <w:numId w:val="30"/>
        </w:numPr>
        <w:jc w:val="both"/>
        <w:rPr>
          <w:rFonts w:ascii="Century Gothic" w:eastAsia="Times New Roman" w:hAnsi="Century Gothic" w:cs="Times New Roman"/>
          <w:bCs/>
          <w:sz w:val="24"/>
          <w:szCs w:val="26"/>
          <w:lang w:val="uk-UA" w:eastAsia="ru-RU"/>
        </w:rPr>
      </w:pPr>
      <w:r w:rsidRPr="00900396">
        <w:rPr>
          <w:rFonts w:ascii="Century Gothic" w:eastAsia="Times New Roman" w:hAnsi="Century Gothic" w:cs="Times New Roman"/>
          <w:bCs/>
          <w:sz w:val="24"/>
          <w:szCs w:val="26"/>
          <w:lang w:val="uk-UA" w:eastAsia="ru-RU"/>
        </w:rPr>
        <w:t xml:space="preserve">Протягом року було проведено </w:t>
      </w:r>
      <w:r w:rsidRPr="00900396">
        <w:rPr>
          <w:rFonts w:ascii="Century Gothic" w:eastAsia="Times New Roman" w:hAnsi="Century Gothic" w:cs="Times New Roman"/>
          <w:b/>
          <w:bCs/>
          <w:color w:val="244061" w:themeColor="accent1" w:themeShade="80"/>
          <w:sz w:val="24"/>
          <w:szCs w:val="26"/>
          <w:lang w:val="uk-UA" w:eastAsia="ru-RU"/>
        </w:rPr>
        <w:t>3 робочих зустрічі</w:t>
      </w:r>
      <w:r w:rsidRPr="00900396">
        <w:rPr>
          <w:rFonts w:ascii="Century Gothic" w:eastAsia="Times New Roman" w:hAnsi="Century Gothic" w:cs="Times New Roman"/>
          <w:bCs/>
          <w:color w:val="244061" w:themeColor="accent1" w:themeShade="80"/>
          <w:sz w:val="24"/>
          <w:szCs w:val="26"/>
          <w:lang w:val="uk-UA" w:eastAsia="ru-RU"/>
        </w:rPr>
        <w:t xml:space="preserve"> </w:t>
      </w:r>
      <w:r w:rsidRPr="00900396">
        <w:rPr>
          <w:rFonts w:ascii="Century Gothic" w:eastAsia="Times New Roman" w:hAnsi="Century Gothic" w:cs="Times New Roman"/>
          <w:bCs/>
          <w:sz w:val="24"/>
          <w:szCs w:val="26"/>
          <w:lang w:val="uk-UA" w:eastAsia="ru-RU"/>
        </w:rPr>
        <w:t>активістів Всеукраїнського форуму «Батьки за раннє втручання» на національному рівні.</w:t>
      </w:r>
    </w:p>
    <w:p w:rsidR="00900396" w:rsidRPr="00900396" w:rsidRDefault="00900396" w:rsidP="00900396">
      <w:pPr>
        <w:rPr>
          <w:rFonts w:ascii="Century Gothic" w:eastAsia="Times New Roman" w:hAnsi="Century Gothic" w:cs="Times New Roman"/>
          <w:b/>
          <w:bCs/>
          <w:i/>
          <w:color w:val="244061" w:themeColor="accent1" w:themeShade="80"/>
          <w:sz w:val="24"/>
          <w:szCs w:val="26"/>
          <w:lang w:val="uk-UA" w:eastAsia="ru-RU"/>
        </w:rPr>
      </w:pPr>
    </w:p>
    <w:p w:rsidR="00A12AC6" w:rsidRPr="00A12AC6" w:rsidRDefault="00A12AC6" w:rsidP="00A12AC6">
      <w:pPr>
        <w:spacing w:after="0" w:line="240" w:lineRule="auto"/>
        <w:jc w:val="center"/>
        <w:rPr>
          <w:rFonts w:ascii="Century Gothic" w:hAnsi="Century Gothic"/>
          <w:b/>
          <w:bCs/>
          <w:iCs/>
          <w:color w:val="244061" w:themeColor="accent1" w:themeShade="80"/>
          <w:sz w:val="28"/>
          <w:szCs w:val="28"/>
          <w:lang w:val="uk-UA"/>
        </w:rPr>
      </w:pPr>
      <w:r>
        <w:rPr>
          <w:rFonts w:ascii="Century Gothic" w:eastAsia="Times New Roman" w:hAnsi="Century Gothic" w:cs="Times New Roman"/>
          <w:b/>
          <w:bCs/>
          <w:color w:val="244061" w:themeColor="accent1" w:themeShade="80"/>
          <w:spacing w:val="11"/>
          <w:sz w:val="28"/>
          <w:szCs w:val="36"/>
          <w:lang w:val="uk-UA" w:eastAsia="ru-RU"/>
        </w:rPr>
        <w:br w:type="page"/>
      </w:r>
      <w:r w:rsidRPr="00A12AC6">
        <w:rPr>
          <w:rFonts w:ascii="Century Gothic" w:hAnsi="Century Gothic"/>
          <w:b/>
          <w:bCs/>
          <w:iCs/>
          <w:color w:val="244061" w:themeColor="accent1" w:themeShade="80"/>
          <w:sz w:val="28"/>
          <w:szCs w:val="28"/>
          <w:lang w:val="uk-UA"/>
        </w:rPr>
        <w:lastRenderedPageBreak/>
        <w:t>Міжнародний проект</w:t>
      </w:r>
    </w:p>
    <w:p w:rsidR="00A12AC6" w:rsidRPr="00A12AC6" w:rsidRDefault="00A12AC6" w:rsidP="00A12AC6">
      <w:pPr>
        <w:spacing w:after="0" w:line="240" w:lineRule="auto"/>
        <w:jc w:val="center"/>
        <w:rPr>
          <w:rFonts w:ascii="Century Gothic" w:hAnsi="Century Gothic"/>
          <w:b/>
          <w:bCs/>
          <w:iCs/>
          <w:color w:val="244061" w:themeColor="accent1" w:themeShade="80"/>
          <w:sz w:val="28"/>
          <w:szCs w:val="28"/>
          <w:lang w:val="uk-UA"/>
        </w:rPr>
      </w:pPr>
      <w:r w:rsidRPr="00A12AC6">
        <w:rPr>
          <w:rFonts w:ascii="Century Gothic" w:hAnsi="Century Gothic"/>
          <w:b/>
          <w:bCs/>
          <w:iCs/>
          <w:color w:val="244061" w:themeColor="accent1" w:themeShade="80"/>
          <w:sz w:val="28"/>
          <w:szCs w:val="28"/>
          <w:lang w:val="uk-UA"/>
        </w:rPr>
        <w:t>«Дослідження забезпечення політичної участі осіб з інвалідністю в Україні»</w:t>
      </w:r>
    </w:p>
    <w:p w:rsidR="00A12AC6" w:rsidRPr="00A12AC6" w:rsidRDefault="00A12AC6" w:rsidP="00A12AC6">
      <w:pPr>
        <w:rPr>
          <w:rFonts w:ascii="Century Gothic" w:eastAsia="Times New Roman" w:hAnsi="Century Gothic" w:cs="Times New Roman"/>
          <w:b/>
          <w:bCs/>
          <w:color w:val="244061" w:themeColor="accent1" w:themeShade="80"/>
          <w:spacing w:val="11"/>
          <w:sz w:val="14"/>
          <w:szCs w:val="36"/>
          <w:lang w:val="uk-UA" w:eastAsia="ru-RU"/>
        </w:rPr>
      </w:pPr>
    </w:p>
    <w:p w:rsidR="00A12AC6" w:rsidRPr="00A12AC6" w:rsidRDefault="00A12AC6" w:rsidP="00A12AC6">
      <w:pPr>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
          <w:bCs/>
          <w:color w:val="244061" w:themeColor="accent1" w:themeShade="80"/>
          <w:spacing w:val="11"/>
          <w:sz w:val="24"/>
          <w:szCs w:val="36"/>
          <w:u w:val="single"/>
          <w:lang w:val="uk-UA" w:eastAsia="ru-RU"/>
        </w:rPr>
        <w:t>Проект фінансується</w:t>
      </w:r>
      <w:r w:rsidRPr="00A12AC6">
        <w:rPr>
          <w:rFonts w:ascii="Century Gothic" w:eastAsia="Times New Roman" w:hAnsi="Century Gothic" w:cs="Times New Roman"/>
          <w:bCs/>
          <w:color w:val="244061" w:themeColor="accent1" w:themeShade="80"/>
          <w:spacing w:val="11"/>
          <w:sz w:val="24"/>
          <w:szCs w:val="36"/>
          <w:lang w:val="uk-UA" w:eastAsia="ru-RU"/>
        </w:rPr>
        <w:t xml:space="preserve"> </w:t>
      </w:r>
      <w:r w:rsidRPr="00A12AC6">
        <w:rPr>
          <w:rFonts w:ascii="Century Gothic" w:eastAsia="Times New Roman" w:hAnsi="Century Gothic" w:cs="Times New Roman"/>
          <w:bCs/>
          <w:color w:val="000000" w:themeColor="text1"/>
          <w:spacing w:val="11"/>
          <w:sz w:val="24"/>
          <w:szCs w:val="36"/>
          <w:lang w:val="uk-UA" w:eastAsia="ru-RU"/>
        </w:rPr>
        <w:t>Організацією з безпеки та співробітництва в Європі (ОБСЄ)</w:t>
      </w:r>
    </w:p>
    <w:p w:rsidR="00A12AC6" w:rsidRPr="00A12AC6" w:rsidRDefault="00A12AC6" w:rsidP="00A12AC6">
      <w:p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
          <w:bCs/>
          <w:color w:val="244061" w:themeColor="accent1" w:themeShade="80"/>
          <w:spacing w:val="11"/>
          <w:sz w:val="24"/>
          <w:szCs w:val="36"/>
          <w:u w:val="single"/>
          <w:lang w:val="uk-UA" w:eastAsia="ru-RU"/>
        </w:rPr>
        <w:t>Мета:</w:t>
      </w:r>
      <w:r w:rsidRPr="00A12AC6">
        <w:rPr>
          <w:rFonts w:ascii="Century Gothic" w:eastAsia="Times New Roman" w:hAnsi="Century Gothic" w:cs="Times New Roman"/>
          <w:bCs/>
          <w:color w:val="000000" w:themeColor="text1"/>
          <w:spacing w:val="11"/>
          <w:sz w:val="24"/>
          <w:szCs w:val="36"/>
          <w:lang w:val="uk-UA" w:eastAsia="ru-RU"/>
        </w:rPr>
        <w:t xml:space="preserve"> З’ясування перешкод, потреб та практик включення людей з інвалідністю до активного політичного життя суспільства та підготовку на їх основі відповідних рекомендації.</w:t>
      </w:r>
    </w:p>
    <w:p w:rsidR="00A12AC6" w:rsidRPr="00A12AC6" w:rsidRDefault="00A12AC6" w:rsidP="00A12AC6">
      <w:pPr>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 xml:space="preserve">Дослідження проводилося серед трьох цільових груп: </w:t>
      </w:r>
    </w:p>
    <w:p w:rsidR="00A12AC6" w:rsidRPr="00A12AC6" w:rsidRDefault="00A12AC6" w:rsidP="00A12AC6">
      <w:pPr>
        <w:numPr>
          <w:ilvl w:val="0"/>
          <w:numId w:val="32"/>
        </w:numPr>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 xml:space="preserve">Кандидати з інвалідністю та депутати з інвалідністю. </w:t>
      </w:r>
    </w:p>
    <w:p w:rsidR="00A12AC6" w:rsidRPr="00A12AC6" w:rsidRDefault="00A12AC6" w:rsidP="00A12AC6">
      <w:pPr>
        <w:numPr>
          <w:ilvl w:val="0"/>
          <w:numId w:val="32"/>
        </w:num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 xml:space="preserve">Представники місцевих осередків політичних партій. Залучатимуться як політичні суб’єкти, що залучали людей з інвалідністю, так і ті, що комунікували з людьми з інвалідністю у межах виборчої кампанії. </w:t>
      </w:r>
    </w:p>
    <w:p w:rsidR="00A12AC6" w:rsidRPr="00A12AC6" w:rsidRDefault="00A12AC6" w:rsidP="00A12AC6">
      <w:pPr>
        <w:numPr>
          <w:ilvl w:val="0"/>
          <w:numId w:val="32"/>
        </w:num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 xml:space="preserve">Активісти місцевих спільнот людей з інвалідністю та люди з інвалідністю, що є активними учасниками громадського життя громади. Йдеться як про громадських діячів, які залучені до вироблення рішень місцевими посадовцями – радників очільників місцевих органів влади та органів місцевого самоврядування, так і громадських діячів, які є учасниками консультативно-дорадчих органів. </w:t>
      </w:r>
    </w:p>
    <w:p w:rsidR="00A12AC6" w:rsidRPr="00A12AC6" w:rsidRDefault="00A12AC6" w:rsidP="00A12AC6">
      <w:pPr>
        <w:jc w:val="center"/>
        <w:rPr>
          <w:rFonts w:ascii="Century Gothic" w:eastAsia="Times New Roman" w:hAnsi="Century Gothic" w:cs="Times New Roman"/>
          <w:b/>
          <w:bCs/>
          <w:color w:val="365F91" w:themeColor="accent1" w:themeShade="BF"/>
          <w:sz w:val="24"/>
          <w:szCs w:val="32"/>
          <w:lang w:val="uk-UA" w:eastAsia="ru-RU"/>
        </w:rPr>
      </w:pPr>
      <w:r w:rsidRPr="00A12AC6">
        <w:rPr>
          <w:rFonts w:ascii="Century Gothic" w:eastAsia="Times New Roman" w:hAnsi="Century Gothic" w:cs="Times New Roman"/>
          <w:b/>
          <w:bCs/>
          <w:color w:val="365F91" w:themeColor="accent1" w:themeShade="BF"/>
          <w:sz w:val="24"/>
          <w:szCs w:val="32"/>
          <w:lang w:val="uk-UA" w:eastAsia="ru-RU"/>
        </w:rPr>
        <w:t>РЕАЛІЗАЦІЯ ПРОЕКТУ:</w:t>
      </w:r>
    </w:p>
    <w:p w:rsidR="00A12AC6" w:rsidRPr="00A12AC6" w:rsidRDefault="00A12AC6" w:rsidP="00A12AC6">
      <w:p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1. Визначено практику залученості людей з інвалідністю до громадсько-політичного життя суспільства та місцевих спільнот та заінтересованість політичних сил у включенні представників спільноти людей з інвалідності до місцевих виборних органів.</w:t>
      </w:r>
    </w:p>
    <w:p w:rsidR="00A12AC6" w:rsidRPr="00A12AC6" w:rsidRDefault="00A12AC6" w:rsidP="00A12AC6">
      <w:p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 xml:space="preserve">2. Ідентифіковано основні перешкоди для здійснення виборчої кампанії особами з інвалідністю, участь політичних сил у їх мінімізації. </w:t>
      </w:r>
    </w:p>
    <w:p w:rsidR="00A12AC6" w:rsidRPr="00A12AC6" w:rsidRDefault="00A12AC6" w:rsidP="00A12AC6">
      <w:p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3. Проведено аналіз практик виконання повноважень депутатами з інвалідністю, ідентифіковано перешкоди, які виникають під час здійснення цих повноважень та потреб у розумному пристосуванні.</w:t>
      </w:r>
    </w:p>
    <w:p w:rsidR="00A12AC6" w:rsidRPr="00A12AC6" w:rsidRDefault="00A12AC6" w:rsidP="00A12AC6">
      <w:pPr>
        <w:jc w:val="both"/>
        <w:rPr>
          <w:rFonts w:ascii="Century Gothic" w:eastAsia="Times New Roman" w:hAnsi="Century Gothic" w:cs="Times New Roman"/>
          <w:bCs/>
          <w:color w:val="000000" w:themeColor="text1"/>
          <w:spacing w:val="11"/>
          <w:sz w:val="24"/>
          <w:szCs w:val="36"/>
          <w:lang w:val="uk-UA" w:eastAsia="ru-RU"/>
        </w:rPr>
      </w:pPr>
      <w:r w:rsidRPr="00A12AC6">
        <w:rPr>
          <w:rFonts w:ascii="Century Gothic" w:eastAsia="Times New Roman" w:hAnsi="Century Gothic" w:cs="Times New Roman"/>
          <w:bCs/>
          <w:color w:val="000000" w:themeColor="text1"/>
          <w:spacing w:val="11"/>
          <w:sz w:val="24"/>
          <w:szCs w:val="36"/>
          <w:lang w:val="uk-UA" w:eastAsia="ru-RU"/>
        </w:rPr>
        <w:t>4. Проведено оцінку потреб потенційних активних учасників виборчого процесу – потенційних кандидатів з інвалідністю, політичних сил, місцевої спільноти.</w:t>
      </w:r>
    </w:p>
    <w:p w:rsidR="00A12AC6" w:rsidRPr="00A12AC6" w:rsidRDefault="00A12AC6">
      <w:pPr>
        <w:rPr>
          <w:rFonts w:ascii="Century Gothic" w:eastAsia="Times New Roman" w:hAnsi="Century Gothic" w:cs="Times New Roman"/>
          <w:b/>
          <w:bCs/>
          <w:i/>
          <w:color w:val="244061" w:themeColor="accent1" w:themeShade="80"/>
          <w:spacing w:val="11"/>
          <w:sz w:val="28"/>
          <w:szCs w:val="36"/>
          <w:lang w:val="uk-UA" w:eastAsia="ru-RU"/>
        </w:rPr>
      </w:pPr>
      <w:r w:rsidRPr="00A12AC6">
        <w:rPr>
          <w:rFonts w:ascii="Century Gothic" w:eastAsia="Times New Roman" w:hAnsi="Century Gothic" w:cs="Times New Roman"/>
          <w:b/>
          <w:bCs/>
          <w:i/>
          <w:noProof/>
          <w:color w:val="244061" w:themeColor="accent1" w:themeShade="80"/>
          <w:spacing w:val="11"/>
          <w:sz w:val="28"/>
          <w:szCs w:val="36"/>
          <w:lang w:eastAsia="ru-RU"/>
        </w:rPr>
        <w:drawing>
          <wp:anchor distT="0" distB="0" distL="114300" distR="114300" simplePos="0" relativeHeight="251765760" behindDoc="0" locked="0" layoutInCell="1" allowOverlap="1" wp14:anchorId="4F95E101" wp14:editId="43E5C811">
            <wp:simplePos x="0" y="0"/>
            <wp:positionH relativeFrom="column">
              <wp:posOffset>3114675</wp:posOffset>
            </wp:positionH>
            <wp:positionV relativeFrom="paragraph">
              <wp:posOffset>98425</wp:posOffset>
            </wp:positionV>
            <wp:extent cx="2183130" cy="517525"/>
            <wp:effectExtent l="0" t="0" r="7620" b="0"/>
            <wp:wrapSquare wrapText="bothSides"/>
            <wp:docPr id="131" name="Рисунок 131" descr="K:\АРХИВ НАИУ\логотипи\логотип НАИУ\Логотип НАІУ - ГОРИЗОНТАЛЬН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АРХИВ НАИУ\логотипи\логотип НАИУ\Логотип НАІУ - ГОРИЗОНТАЛЬНИЙ.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83130" cy="517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2AC6">
        <w:rPr>
          <w:rFonts w:ascii="Century Gothic" w:eastAsia="Times New Roman" w:hAnsi="Century Gothic" w:cs="Times New Roman"/>
          <w:b/>
          <w:bCs/>
          <w:i/>
          <w:noProof/>
          <w:color w:val="244061" w:themeColor="accent1" w:themeShade="80"/>
          <w:spacing w:val="11"/>
          <w:sz w:val="28"/>
          <w:szCs w:val="36"/>
          <w:lang w:eastAsia="ru-RU"/>
        </w:rPr>
        <w:drawing>
          <wp:anchor distT="0" distB="0" distL="114300" distR="114300" simplePos="0" relativeHeight="251764736" behindDoc="0" locked="0" layoutInCell="1" allowOverlap="1" wp14:anchorId="0CF2F629" wp14:editId="5FDA2A4E">
            <wp:simplePos x="0" y="0"/>
            <wp:positionH relativeFrom="column">
              <wp:posOffset>1207770</wp:posOffset>
            </wp:positionH>
            <wp:positionV relativeFrom="paragraph">
              <wp:posOffset>98425</wp:posOffset>
            </wp:positionV>
            <wp:extent cx="1638300" cy="676275"/>
            <wp:effectExtent l="0" t="0" r="0" b="9525"/>
            <wp:wrapSquare wrapText="bothSides"/>
            <wp:docPr id="130" name="Рисунок 130" descr="L:\ГА\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ГА\images.png"/>
                    <pic:cNvPicPr>
                      <a:picLocks noChangeAspect="1" noChangeArrowheads="1"/>
                    </pic:cNvPicPr>
                  </pic:nvPicPr>
                  <pic:blipFill rotWithShape="1">
                    <a:blip r:embed="rId25">
                      <a:extLst>
                        <a:ext uri="{28A0092B-C50C-407E-A947-70E740481C1C}">
                          <a14:useLocalDpi xmlns:a14="http://schemas.microsoft.com/office/drawing/2010/main" val="0"/>
                        </a:ext>
                      </a:extLst>
                    </a:blip>
                    <a:srcRect b="41253"/>
                    <a:stretch/>
                  </pic:blipFill>
                  <pic:spPr bwMode="auto">
                    <a:xfrm>
                      <a:off x="0" y="0"/>
                      <a:ext cx="1638300" cy="676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12AC6" w:rsidRDefault="00A12AC6" w:rsidP="00346C17">
      <w:pPr>
        <w:shd w:val="clear" w:color="auto" w:fill="FEFEFE"/>
        <w:spacing w:after="0" w:line="240" w:lineRule="auto"/>
        <w:jc w:val="center"/>
        <w:outlineLvl w:val="1"/>
        <w:rPr>
          <w:rFonts w:ascii="Century Gothic" w:eastAsia="Times New Roman" w:hAnsi="Century Gothic" w:cs="Times New Roman"/>
          <w:b/>
          <w:bCs/>
          <w:color w:val="244061" w:themeColor="accent1" w:themeShade="80"/>
          <w:spacing w:val="11"/>
          <w:sz w:val="28"/>
          <w:szCs w:val="36"/>
          <w:lang w:val="uk-UA" w:eastAsia="ru-RU"/>
        </w:rPr>
      </w:pPr>
    </w:p>
    <w:p w:rsidR="00346C17" w:rsidRPr="00346C17" w:rsidRDefault="00346C17" w:rsidP="00346C17">
      <w:pPr>
        <w:shd w:val="clear" w:color="auto" w:fill="FEFEFE"/>
        <w:spacing w:after="0" w:line="240" w:lineRule="auto"/>
        <w:jc w:val="center"/>
        <w:outlineLvl w:val="1"/>
        <w:rPr>
          <w:rFonts w:ascii="Century Gothic" w:eastAsia="Times New Roman" w:hAnsi="Century Gothic" w:cs="Times New Roman"/>
          <w:b/>
          <w:bCs/>
          <w:color w:val="244061" w:themeColor="accent1" w:themeShade="80"/>
          <w:spacing w:val="11"/>
          <w:sz w:val="28"/>
          <w:szCs w:val="36"/>
          <w:lang w:val="uk-UA" w:eastAsia="ru-RU"/>
        </w:rPr>
      </w:pPr>
      <w:r w:rsidRPr="00346C17">
        <w:rPr>
          <w:rFonts w:ascii="Century Gothic" w:eastAsia="Times New Roman" w:hAnsi="Century Gothic" w:cs="Times New Roman"/>
          <w:b/>
          <w:bCs/>
          <w:color w:val="244061" w:themeColor="accent1" w:themeShade="80"/>
          <w:spacing w:val="11"/>
          <w:sz w:val="28"/>
          <w:szCs w:val="36"/>
          <w:lang w:val="uk-UA" w:eastAsia="ru-RU"/>
        </w:rPr>
        <w:lastRenderedPageBreak/>
        <w:t>ПРОГРАМА</w:t>
      </w:r>
    </w:p>
    <w:p w:rsidR="00346C17" w:rsidRPr="00346C17" w:rsidRDefault="00346C17" w:rsidP="00346C17">
      <w:pPr>
        <w:shd w:val="clear" w:color="auto" w:fill="FEFEFE"/>
        <w:spacing w:after="0" w:line="240" w:lineRule="auto"/>
        <w:jc w:val="center"/>
        <w:outlineLvl w:val="1"/>
        <w:rPr>
          <w:rFonts w:ascii="Century Gothic" w:eastAsia="Times New Roman" w:hAnsi="Century Gothic" w:cs="Times New Roman"/>
          <w:b/>
          <w:bCs/>
          <w:color w:val="244061" w:themeColor="accent1" w:themeShade="80"/>
          <w:spacing w:val="11"/>
          <w:sz w:val="28"/>
          <w:szCs w:val="36"/>
          <w:lang w:val="uk-UA" w:eastAsia="ru-RU"/>
        </w:rPr>
      </w:pPr>
      <w:r w:rsidRPr="00346C17">
        <w:rPr>
          <w:rFonts w:ascii="Century Gothic" w:eastAsia="Times New Roman" w:hAnsi="Century Gothic" w:cs="Times New Roman"/>
          <w:b/>
          <w:bCs/>
          <w:color w:val="244061" w:themeColor="accent1" w:themeShade="80"/>
          <w:spacing w:val="11"/>
          <w:sz w:val="28"/>
          <w:szCs w:val="36"/>
          <w:lang w:val="uk-UA" w:eastAsia="ru-RU"/>
        </w:rPr>
        <w:t>«Сприяння інтеграційній політиці та послугам для людей з інвалідністю в Україні»</w:t>
      </w:r>
    </w:p>
    <w:p w:rsidR="00346C17" w:rsidRPr="00346C17" w:rsidRDefault="00346C17" w:rsidP="00346C17">
      <w:pPr>
        <w:shd w:val="clear" w:color="auto" w:fill="FEFEFE"/>
        <w:spacing w:before="100" w:beforeAutospacing="1" w:after="100" w:afterAutospacing="1" w:line="240" w:lineRule="auto"/>
        <w:rPr>
          <w:rFonts w:ascii="Times New Roman" w:eastAsia="Times New Roman" w:hAnsi="Times New Roman" w:cs="Times New Roman"/>
          <w:color w:val="0A0A0A"/>
          <w:spacing w:val="8"/>
          <w:sz w:val="2"/>
          <w:szCs w:val="24"/>
          <w:lang w:eastAsia="ru-RU"/>
        </w:rPr>
      </w:pPr>
    </w:p>
    <w:p w:rsidR="00346C17" w:rsidRPr="00346C17" w:rsidRDefault="00346C17" w:rsidP="00346C17">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346C17">
        <w:rPr>
          <w:rFonts w:ascii="Century Gothic" w:eastAsia="Times New Roman" w:hAnsi="Century Gothic" w:cs="Times New Roman"/>
          <w:color w:val="0A0A0A"/>
          <w:spacing w:val="8"/>
          <w:sz w:val="24"/>
          <w:szCs w:val="24"/>
          <w:lang w:val="uk-UA" w:eastAsia="ru-RU"/>
        </w:rPr>
        <w:t xml:space="preserve">Програма має два етапи.  </w:t>
      </w:r>
    </w:p>
    <w:p w:rsidR="00346C17" w:rsidRPr="00346C17" w:rsidRDefault="00346C17" w:rsidP="00346C17">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346C17">
        <w:rPr>
          <w:rFonts w:ascii="Century Gothic" w:eastAsia="Times New Roman" w:hAnsi="Century Gothic" w:cs="Times New Roman"/>
          <w:b/>
          <w:color w:val="244061" w:themeColor="accent1" w:themeShade="80"/>
          <w:spacing w:val="8"/>
          <w:sz w:val="24"/>
          <w:szCs w:val="24"/>
          <w:u w:val="single"/>
          <w:lang w:val="uk-UA" w:eastAsia="ru-RU"/>
        </w:rPr>
        <w:t>Перший етап Програми</w:t>
      </w:r>
      <w:r w:rsidRPr="00346C17">
        <w:rPr>
          <w:rFonts w:ascii="Century Gothic" w:eastAsia="Times New Roman" w:hAnsi="Century Gothic" w:cs="Times New Roman"/>
          <w:color w:val="244061" w:themeColor="accent1" w:themeShade="80"/>
          <w:spacing w:val="8"/>
          <w:sz w:val="24"/>
          <w:szCs w:val="24"/>
          <w:lang w:val="uk-UA" w:eastAsia="ru-RU"/>
        </w:rPr>
        <w:t xml:space="preserve"> </w:t>
      </w:r>
      <w:r w:rsidRPr="00346C17">
        <w:rPr>
          <w:rFonts w:ascii="Century Gothic" w:eastAsia="Times New Roman" w:hAnsi="Century Gothic" w:cs="Times New Roman"/>
          <w:color w:val="0A0A0A"/>
          <w:spacing w:val="8"/>
          <w:sz w:val="24"/>
          <w:szCs w:val="24"/>
          <w:lang w:val="uk-UA" w:eastAsia="ru-RU"/>
        </w:rPr>
        <w:t>був впроваджений Програмою розвитку ООН в Україні спільно з Всесвітньою організацією охорони здоров’я (ВООЗ), Міжнародною організацією праці (МОП), Дитячим фондом ООН (ЮНІСЕФ) у партнерстві з Міністерством соціальної політики України та Національною Асамблеєю людей з  інвалідністю України у період з грудня 2012 р. по березень 2015 р.</w:t>
      </w:r>
    </w:p>
    <w:p w:rsidR="00346C17" w:rsidRPr="00346C17" w:rsidRDefault="00346C17" w:rsidP="00346C17">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346C17">
        <w:rPr>
          <w:rFonts w:ascii="Century Gothic" w:eastAsia="Times New Roman" w:hAnsi="Century Gothic" w:cs="Times New Roman"/>
          <w:b/>
          <w:color w:val="244061" w:themeColor="accent1" w:themeShade="80"/>
          <w:spacing w:val="8"/>
          <w:sz w:val="24"/>
          <w:szCs w:val="24"/>
          <w:u w:val="single"/>
          <w:lang w:val="uk-UA" w:eastAsia="ru-RU"/>
        </w:rPr>
        <w:t>Другий етап Програми</w:t>
      </w:r>
      <w:r w:rsidRPr="00346C17">
        <w:rPr>
          <w:rFonts w:ascii="Century Gothic" w:eastAsia="Times New Roman" w:hAnsi="Century Gothic" w:cs="Times New Roman"/>
          <w:color w:val="244061" w:themeColor="accent1" w:themeShade="80"/>
          <w:spacing w:val="8"/>
          <w:sz w:val="24"/>
          <w:szCs w:val="24"/>
          <w:lang w:val="uk-UA" w:eastAsia="ru-RU"/>
        </w:rPr>
        <w:t xml:space="preserve"> </w:t>
      </w:r>
      <w:r w:rsidRPr="00346C17">
        <w:rPr>
          <w:rFonts w:ascii="Century Gothic" w:eastAsia="Times New Roman" w:hAnsi="Century Gothic" w:cs="Times New Roman"/>
          <w:color w:val="0A0A0A"/>
          <w:spacing w:val="8"/>
          <w:sz w:val="24"/>
          <w:szCs w:val="24"/>
          <w:lang w:val="uk-UA" w:eastAsia="ru-RU"/>
        </w:rPr>
        <w:t>впроваджується  ПРООН спільно МОП,  ВОЗ  в партнерстві з Національною Асамблеєю людей з інвалідністю України протягом 2017-2018 рр.</w:t>
      </w:r>
    </w:p>
    <w:p w:rsidR="00346C17" w:rsidRPr="00346C17" w:rsidRDefault="00346C17" w:rsidP="00346C17">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346C17">
        <w:rPr>
          <w:rFonts w:ascii="Century Gothic" w:eastAsia="Times New Roman" w:hAnsi="Century Gothic" w:cs="Times New Roman"/>
          <w:b/>
          <w:color w:val="244061" w:themeColor="accent1" w:themeShade="80"/>
          <w:spacing w:val="8"/>
          <w:sz w:val="24"/>
          <w:szCs w:val="24"/>
          <w:u w:val="single"/>
          <w:lang w:val="uk-UA" w:eastAsia="ru-RU"/>
        </w:rPr>
        <w:t>Мета програми</w:t>
      </w:r>
      <w:r w:rsidRPr="00346C17">
        <w:rPr>
          <w:rFonts w:ascii="Century Gothic" w:eastAsia="Times New Roman" w:hAnsi="Century Gothic" w:cs="Times New Roman"/>
          <w:color w:val="244061" w:themeColor="accent1" w:themeShade="80"/>
          <w:spacing w:val="8"/>
          <w:sz w:val="24"/>
          <w:szCs w:val="24"/>
          <w:lang w:val="uk-UA" w:eastAsia="ru-RU"/>
        </w:rPr>
        <w:t xml:space="preserve"> </w:t>
      </w:r>
      <w:r w:rsidRPr="00346C17">
        <w:rPr>
          <w:rFonts w:ascii="Century Gothic" w:eastAsia="Times New Roman" w:hAnsi="Century Gothic" w:cs="Times New Roman"/>
          <w:color w:val="0A0A0A"/>
          <w:spacing w:val="8"/>
          <w:sz w:val="24"/>
          <w:szCs w:val="24"/>
          <w:lang w:val="uk-UA" w:eastAsia="ru-RU"/>
        </w:rPr>
        <w:t>- сприяння застосуванню принципів доступності та універсального дизайну до об’єктів, середовища та процесів, призначених для загального публічного доступу, як засобів залучення та участі людей з інвалідністю в Україні</w:t>
      </w:r>
    </w:p>
    <w:p w:rsidR="00A12AC6" w:rsidRPr="00A12AC6" w:rsidRDefault="00A12AC6" w:rsidP="00A12AC6">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A12AC6">
        <w:rPr>
          <w:rFonts w:ascii="Century Gothic" w:eastAsia="Times New Roman" w:hAnsi="Century Gothic" w:cs="Times New Roman"/>
          <w:color w:val="0A0A0A"/>
          <w:spacing w:val="8"/>
          <w:sz w:val="24"/>
          <w:szCs w:val="24"/>
          <w:lang w:val="uk-UA" w:eastAsia="ru-RU"/>
        </w:rPr>
        <w:t>Програма реалізується на національному та на місцевому рівнях, і спрямову</w:t>
      </w:r>
      <w:r>
        <w:rPr>
          <w:rFonts w:ascii="Century Gothic" w:eastAsia="Times New Roman" w:hAnsi="Century Gothic" w:cs="Times New Roman"/>
          <w:color w:val="0A0A0A"/>
          <w:spacing w:val="8"/>
          <w:sz w:val="24"/>
          <w:szCs w:val="24"/>
          <w:lang w:val="uk-UA" w:eastAsia="ru-RU"/>
        </w:rPr>
        <w:t>ватиметься у чотирьох напрямах:</w:t>
      </w:r>
    </w:p>
    <w:p w:rsidR="00A12AC6" w:rsidRPr="00A12AC6" w:rsidRDefault="00A12AC6" w:rsidP="00A12AC6">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A12AC6">
        <w:rPr>
          <w:rFonts w:ascii="Century Gothic" w:eastAsia="Times New Roman" w:hAnsi="Century Gothic" w:cs="Times New Roman"/>
          <w:color w:val="0A0A0A"/>
          <w:spacing w:val="8"/>
          <w:sz w:val="24"/>
          <w:szCs w:val="24"/>
          <w:lang w:val="uk-UA" w:eastAsia="ru-RU"/>
        </w:rPr>
        <w:t>1.</w:t>
      </w:r>
      <w:r w:rsidRPr="00A12AC6">
        <w:rPr>
          <w:rFonts w:ascii="Century Gothic" w:eastAsia="Times New Roman" w:hAnsi="Century Gothic" w:cs="Times New Roman"/>
          <w:color w:val="0A0A0A"/>
          <w:spacing w:val="8"/>
          <w:sz w:val="24"/>
          <w:szCs w:val="24"/>
          <w:lang w:val="uk-UA" w:eastAsia="ru-RU"/>
        </w:rPr>
        <w:tab/>
        <w:t xml:space="preserve">Покращення доступу до конкурентної зайнятості для людей з інвалідністю, зокрема забезпечення рівних прав чоловіків та жінок з інвалідністю. </w:t>
      </w:r>
    </w:p>
    <w:p w:rsidR="00A12AC6" w:rsidRPr="00A12AC6" w:rsidRDefault="00A12AC6" w:rsidP="00A12AC6">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A12AC6">
        <w:rPr>
          <w:rFonts w:ascii="Century Gothic" w:eastAsia="Times New Roman" w:hAnsi="Century Gothic" w:cs="Times New Roman"/>
          <w:color w:val="0A0A0A"/>
          <w:spacing w:val="8"/>
          <w:sz w:val="24"/>
          <w:szCs w:val="24"/>
          <w:lang w:val="uk-UA" w:eastAsia="ru-RU"/>
        </w:rPr>
        <w:t>2.</w:t>
      </w:r>
      <w:r w:rsidRPr="00A12AC6">
        <w:rPr>
          <w:rFonts w:ascii="Century Gothic" w:eastAsia="Times New Roman" w:hAnsi="Century Gothic" w:cs="Times New Roman"/>
          <w:color w:val="0A0A0A"/>
          <w:spacing w:val="8"/>
          <w:sz w:val="24"/>
          <w:szCs w:val="24"/>
          <w:lang w:val="uk-UA" w:eastAsia="ru-RU"/>
        </w:rPr>
        <w:tab/>
        <w:t xml:space="preserve">Покращення доступу до медичних послуг для людей з інвалідністю, зокрема для жінок та дітей з інвалідністю. </w:t>
      </w:r>
    </w:p>
    <w:p w:rsidR="00A12AC6" w:rsidRPr="00A12AC6" w:rsidRDefault="00A12AC6" w:rsidP="00A12AC6">
      <w:pPr>
        <w:shd w:val="clear" w:color="auto" w:fill="FEFEFE"/>
        <w:spacing w:before="100" w:beforeAutospacing="1" w:after="100" w:afterAutospacing="1" w:line="240" w:lineRule="auto"/>
        <w:jc w:val="both"/>
        <w:rPr>
          <w:rFonts w:ascii="Century Gothic" w:eastAsia="Times New Roman" w:hAnsi="Century Gothic" w:cs="Times New Roman"/>
          <w:color w:val="0A0A0A"/>
          <w:spacing w:val="8"/>
          <w:sz w:val="24"/>
          <w:szCs w:val="24"/>
          <w:lang w:val="uk-UA" w:eastAsia="ru-RU"/>
        </w:rPr>
      </w:pPr>
      <w:r w:rsidRPr="00A12AC6">
        <w:rPr>
          <w:rFonts w:ascii="Century Gothic" w:eastAsia="Times New Roman" w:hAnsi="Century Gothic" w:cs="Times New Roman"/>
          <w:color w:val="0A0A0A"/>
          <w:spacing w:val="8"/>
          <w:sz w:val="24"/>
          <w:szCs w:val="24"/>
          <w:lang w:val="uk-UA" w:eastAsia="ru-RU"/>
        </w:rPr>
        <w:t>3.</w:t>
      </w:r>
      <w:r w:rsidRPr="00A12AC6">
        <w:rPr>
          <w:rFonts w:ascii="Century Gothic" w:eastAsia="Times New Roman" w:hAnsi="Century Gothic" w:cs="Times New Roman"/>
          <w:color w:val="0A0A0A"/>
          <w:spacing w:val="8"/>
          <w:sz w:val="24"/>
          <w:szCs w:val="24"/>
          <w:lang w:val="uk-UA" w:eastAsia="ru-RU"/>
        </w:rPr>
        <w:tab/>
        <w:t xml:space="preserve">Усунення перешкод у наданні послуг людям з інвалідністю шляхом підтримки місцевих ініціатив з універсального дизайну товарів, послуг, інфраструктури та інформації. </w:t>
      </w:r>
    </w:p>
    <w:p w:rsidR="00346C17" w:rsidRPr="00346C17" w:rsidRDefault="00A12AC6" w:rsidP="00A12AC6">
      <w:pPr>
        <w:shd w:val="clear" w:color="auto" w:fill="FEFEFE"/>
        <w:spacing w:before="100" w:beforeAutospacing="1" w:after="100" w:afterAutospacing="1" w:line="240" w:lineRule="auto"/>
        <w:jc w:val="both"/>
        <w:rPr>
          <w:rFonts w:ascii="Century Gothic" w:eastAsia="Times New Roman" w:hAnsi="Century Gothic" w:cs="Times New Roman"/>
          <w:noProof/>
          <w:color w:val="0A0A0A"/>
          <w:spacing w:val="8"/>
          <w:sz w:val="24"/>
          <w:szCs w:val="24"/>
          <w:lang w:val="uk-UA" w:eastAsia="ru-RU"/>
        </w:rPr>
      </w:pPr>
      <w:r w:rsidRPr="00A12AC6">
        <w:rPr>
          <w:rFonts w:ascii="Century Gothic" w:eastAsia="Times New Roman" w:hAnsi="Century Gothic" w:cs="Times New Roman"/>
          <w:color w:val="0A0A0A"/>
          <w:spacing w:val="8"/>
          <w:sz w:val="24"/>
          <w:szCs w:val="24"/>
          <w:lang w:val="uk-UA" w:eastAsia="ru-RU"/>
        </w:rPr>
        <w:t>4.</w:t>
      </w:r>
      <w:r w:rsidRPr="00A12AC6">
        <w:rPr>
          <w:rFonts w:ascii="Century Gothic" w:eastAsia="Times New Roman" w:hAnsi="Century Gothic" w:cs="Times New Roman"/>
          <w:color w:val="0A0A0A"/>
          <w:spacing w:val="8"/>
          <w:sz w:val="24"/>
          <w:szCs w:val="24"/>
          <w:lang w:val="uk-UA" w:eastAsia="ru-RU"/>
        </w:rPr>
        <w:tab/>
        <w:t>Проведення інформаційної кампанії з питань інвалідності, доступності та універсального дизайну серед ключових зацікавлених сторін та широкої громадськості.</w:t>
      </w:r>
      <w:r w:rsidRPr="00A12AC6">
        <w:rPr>
          <w:rFonts w:ascii="Century Gothic" w:eastAsia="Times New Roman" w:hAnsi="Century Gothic" w:cs="Times New Roman"/>
          <w:noProof/>
          <w:color w:val="0A0A0A"/>
          <w:spacing w:val="8"/>
          <w:sz w:val="24"/>
          <w:szCs w:val="24"/>
          <w:lang w:val="uk-UA" w:eastAsia="ru-RU"/>
        </w:rPr>
        <w:t xml:space="preserve"> </w:t>
      </w:r>
    </w:p>
    <w:p w:rsidR="00346C17" w:rsidRPr="00346C17" w:rsidRDefault="00A12AC6" w:rsidP="00346C17">
      <w:pPr>
        <w:shd w:val="clear" w:color="auto" w:fill="FEFEFE"/>
        <w:spacing w:before="100" w:beforeAutospacing="1" w:after="100" w:afterAutospacing="1" w:line="240" w:lineRule="auto"/>
        <w:jc w:val="center"/>
        <w:rPr>
          <w:rFonts w:ascii="Century Gothic" w:eastAsia="Times New Roman" w:hAnsi="Century Gothic" w:cs="Times New Roman"/>
          <w:color w:val="0A0A0A"/>
          <w:spacing w:val="8"/>
          <w:sz w:val="24"/>
          <w:szCs w:val="24"/>
          <w:lang w:val="uk-UA" w:eastAsia="ru-RU"/>
        </w:rPr>
      </w:pPr>
      <w:r w:rsidRPr="00346C17">
        <w:rPr>
          <w:rFonts w:ascii="Century Gothic" w:eastAsia="Times New Roman" w:hAnsi="Century Gothic" w:cs="Times New Roman"/>
          <w:noProof/>
          <w:color w:val="0A0A0A"/>
          <w:spacing w:val="8"/>
          <w:sz w:val="24"/>
          <w:szCs w:val="24"/>
          <w:lang w:eastAsia="ru-RU"/>
        </w:rPr>
        <w:drawing>
          <wp:anchor distT="0" distB="0" distL="114300" distR="114300" simplePos="0" relativeHeight="251766784" behindDoc="0" locked="0" layoutInCell="1" allowOverlap="1">
            <wp:simplePos x="0" y="0"/>
            <wp:positionH relativeFrom="column">
              <wp:posOffset>1007110</wp:posOffset>
            </wp:positionH>
            <wp:positionV relativeFrom="paragraph">
              <wp:posOffset>252730</wp:posOffset>
            </wp:positionV>
            <wp:extent cx="4695825" cy="862330"/>
            <wp:effectExtent l="0" t="0" r="9525" b="0"/>
            <wp:wrapSquare wrapText="bothSides"/>
            <wp:docPr id="81" name="Рисунок 81" descr="C:\Users\Olga\Desktop\лого парнеров ПРО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lga\Desktop\лого парнеров ПРООН.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95825" cy="862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6C17" w:rsidRPr="00346C17" w:rsidRDefault="00346C17" w:rsidP="00346C17">
      <w:pPr>
        <w:shd w:val="clear" w:color="auto" w:fill="FEFEFE"/>
        <w:spacing w:before="100" w:beforeAutospacing="1" w:after="100" w:afterAutospacing="1" w:line="240" w:lineRule="auto"/>
        <w:jc w:val="center"/>
        <w:rPr>
          <w:rFonts w:ascii="Century Gothic" w:eastAsia="Times New Roman" w:hAnsi="Century Gothic" w:cs="Times New Roman"/>
          <w:color w:val="0A0A0A"/>
          <w:spacing w:val="8"/>
          <w:sz w:val="24"/>
          <w:szCs w:val="24"/>
          <w:lang w:val="uk-UA" w:eastAsia="ru-RU"/>
        </w:rPr>
      </w:pPr>
    </w:p>
    <w:p w:rsidR="00101D06" w:rsidRDefault="00101D06" w:rsidP="0007482D">
      <w:pPr>
        <w:jc w:val="both"/>
        <w:rPr>
          <w:rFonts w:ascii="Century Gothic" w:hAnsi="Century Gothic"/>
          <w:noProof/>
          <w:szCs w:val="20"/>
          <w:lang w:val="uk-UA" w:eastAsia="ru-RU"/>
        </w:rPr>
      </w:pPr>
    </w:p>
    <w:p w:rsidR="00101D06" w:rsidRDefault="00101D06" w:rsidP="0007482D">
      <w:pPr>
        <w:jc w:val="both"/>
        <w:rPr>
          <w:rFonts w:ascii="Century Gothic" w:hAnsi="Century Gothic"/>
          <w:noProof/>
          <w:szCs w:val="20"/>
          <w:lang w:val="uk-UA" w:eastAsia="ru-RU"/>
        </w:rPr>
      </w:pPr>
    </w:p>
    <w:p w:rsidR="00D77B7C" w:rsidRDefault="00D77B7C" w:rsidP="00A829A2">
      <w:pPr>
        <w:jc w:val="center"/>
        <w:rPr>
          <w:rFonts w:ascii="Century Gothic" w:hAnsi="Century Gothic"/>
          <w:b/>
          <w:bCs/>
          <w:noProof/>
          <w:color w:val="244061" w:themeColor="accent1" w:themeShade="80"/>
          <w:sz w:val="28"/>
          <w:szCs w:val="20"/>
          <w:lang w:val="uk-UA" w:eastAsia="ru-RU"/>
        </w:rPr>
      </w:pPr>
    </w:p>
    <w:p w:rsidR="00A829A2" w:rsidRPr="00A829A2" w:rsidRDefault="00A829A2" w:rsidP="00A829A2">
      <w:pPr>
        <w:jc w:val="center"/>
        <w:rPr>
          <w:rFonts w:ascii="Century Gothic" w:hAnsi="Century Gothic"/>
          <w:b/>
          <w:bCs/>
          <w:noProof/>
          <w:color w:val="244061" w:themeColor="accent1" w:themeShade="80"/>
          <w:sz w:val="28"/>
          <w:szCs w:val="20"/>
          <w:lang w:val="uk-UA" w:eastAsia="ru-RU"/>
        </w:rPr>
      </w:pPr>
      <w:r w:rsidRPr="00A829A2">
        <w:rPr>
          <w:rFonts w:ascii="Century Gothic" w:hAnsi="Century Gothic"/>
          <w:b/>
          <w:bCs/>
          <w:noProof/>
          <w:color w:val="244061" w:themeColor="accent1" w:themeShade="80"/>
          <w:sz w:val="28"/>
          <w:szCs w:val="20"/>
          <w:lang w:val="uk-UA" w:eastAsia="ru-RU"/>
        </w:rPr>
        <w:lastRenderedPageBreak/>
        <w:t>МІЖНАРОДНИЙ ПРОЕКТ</w:t>
      </w:r>
    </w:p>
    <w:p w:rsidR="00A829A2" w:rsidRPr="00A829A2" w:rsidRDefault="00A829A2" w:rsidP="00A829A2">
      <w:pPr>
        <w:jc w:val="center"/>
        <w:rPr>
          <w:rFonts w:ascii="Century Gothic" w:hAnsi="Century Gothic"/>
          <w:b/>
          <w:bCs/>
          <w:noProof/>
          <w:color w:val="244061" w:themeColor="accent1" w:themeShade="80"/>
          <w:sz w:val="28"/>
          <w:szCs w:val="20"/>
          <w:lang w:val="uk-UA" w:eastAsia="ru-RU"/>
        </w:rPr>
      </w:pPr>
      <w:r w:rsidRPr="00A829A2">
        <w:rPr>
          <w:rFonts w:ascii="Century Gothic" w:hAnsi="Century Gothic"/>
          <w:b/>
          <w:bCs/>
          <w:noProof/>
          <w:color w:val="244061" w:themeColor="accent1" w:themeShade="80"/>
          <w:sz w:val="28"/>
          <w:szCs w:val="20"/>
          <w:lang w:val="uk-UA" w:eastAsia="ru-RU"/>
        </w:rPr>
        <w:t>«Відновлення управління та примирення в громадах України, постраждалих від конфлікту»</w:t>
      </w:r>
    </w:p>
    <w:p w:rsidR="00A829A2" w:rsidRPr="008E6EFC" w:rsidRDefault="00A829A2" w:rsidP="00A829A2">
      <w:pPr>
        <w:jc w:val="both"/>
        <w:rPr>
          <w:rFonts w:ascii="Century Gothic" w:hAnsi="Century Gothic"/>
          <w:b/>
          <w:bCs/>
          <w:noProof/>
          <w:sz w:val="2"/>
          <w:szCs w:val="20"/>
          <w:u w:val="single"/>
          <w:lang w:val="uk-UA" w:eastAsia="ru-RU"/>
        </w:rPr>
      </w:pPr>
    </w:p>
    <w:p w:rsidR="00101D06" w:rsidRPr="00101D06" w:rsidRDefault="00A829A2" w:rsidP="00101D06">
      <w:pPr>
        <w:jc w:val="both"/>
        <w:rPr>
          <w:rFonts w:ascii="Century Gothic" w:hAnsi="Century Gothic"/>
          <w:bCs/>
          <w:noProof/>
          <w:szCs w:val="20"/>
          <w:lang w:val="uk-UA" w:eastAsia="ru-RU"/>
        </w:rPr>
      </w:pPr>
      <w:r w:rsidRPr="00101D06">
        <w:rPr>
          <w:rFonts w:ascii="Century Gothic" w:hAnsi="Century Gothic"/>
          <w:b/>
          <w:bCs/>
          <w:noProof/>
          <w:color w:val="244061" w:themeColor="accent1" w:themeShade="80"/>
          <w:szCs w:val="20"/>
          <w:u w:val="single"/>
          <w:lang w:val="uk-UA" w:eastAsia="ru-RU"/>
        </w:rPr>
        <w:t>Програма реалізується</w:t>
      </w:r>
      <w:r w:rsidRPr="00101D06">
        <w:rPr>
          <w:rFonts w:ascii="Century Gothic" w:hAnsi="Century Gothic"/>
          <w:bCs/>
          <w:noProof/>
          <w:szCs w:val="20"/>
          <w:lang w:val="uk-UA" w:eastAsia="ru-RU"/>
        </w:rPr>
        <w:t xml:space="preserve"> </w:t>
      </w:r>
      <w:r w:rsidR="00101D06" w:rsidRPr="00101D06">
        <w:rPr>
          <w:rFonts w:ascii="Century Gothic" w:hAnsi="Century Gothic"/>
          <w:bCs/>
          <w:noProof/>
          <w:szCs w:val="20"/>
          <w:lang w:val="uk-UA" w:eastAsia="ru-RU"/>
        </w:rPr>
        <w:t xml:space="preserve">Структурою ООН Жінки у партнерстві з ПРООН, Національною Асамблеєю людей з інвалідністю, місцевими органами влади за фінансової підтримки Європейського Союзу.  </w:t>
      </w:r>
    </w:p>
    <w:p w:rsidR="00101D06" w:rsidRPr="00101D06" w:rsidRDefault="00101D06" w:rsidP="00101D06">
      <w:pPr>
        <w:jc w:val="both"/>
        <w:rPr>
          <w:rFonts w:ascii="Century Gothic" w:hAnsi="Century Gothic"/>
          <w:bCs/>
          <w:noProof/>
          <w:szCs w:val="20"/>
          <w:lang w:val="uk-UA" w:eastAsia="ru-RU"/>
        </w:rPr>
      </w:pPr>
      <w:r w:rsidRPr="00101D06">
        <w:rPr>
          <w:rFonts w:ascii="Century Gothic" w:hAnsi="Century Gothic"/>
          <w:bCs/>
          <w:noProof/>
          <w:szCs w:val="20"/>
          <w:lang w:val="uk-UA" w:eastAsia="ru-RU"/>
        </w:rPr>
        <w:t>Програма здійснюється на контрольованих урядом територіях Донецької та Луганської областей України та підтримує впровадження реформи децентралізації з урахуванням ґендерних аспектів.</w:t>
      </w:r>
    </w:p>
    <w:p w:rsidR="00101D06" w:rsidRPr="00101D06" w:rsidRDefault="00101D06" w:rsidP="00101D06">
      <w:pPr>
        <w:jc w:val="both"/>
        <w:rPr>
          <w:rFonts w:ascii="Century Gothic" w:hAnsi="Century Gothic"/>
          <w:bCs/>
          <w:noProof/>
          <w:szCs w:val="20"/>
          <w:lang w:val="uk-UA" w:eastAsia="ru-RU"/>
        </w:rPr>
      </w:pPr>
      <w:r w:rsidRPr="00101D06">
        <w:rPr>
          <w:rFonts w:ascii="Century Gothic" w:hAnsi="Century Gothic"/>
          <w:b/>
          <w:bCs/>
          <w:noProof/>
          <w:color w:val="244061" w:themeColor="accent1" w:themeShade="80"/>
          <w:szCs w:val="20"/>
          <w:u w:val="single"/>
          <w:lang w:val="uk-UA" w:eastAsia="ru-RU"/>
        </w:rPr>
        <w:t>Мета проекту:</w:t>
      </w:r>
      <w:r w:rsidRPr="00101D06">
        <w:rPr>
          <w:rFonts w:ascii="Century Gothic" w:hAnsi="Century Gothic"/>
          <w:bCs/>
          <w:noProof/>
          <w:color w:val="244061" w:themeColor="accent1" w:themeShade="80"/>
          <w:szCs w:val="20"/>
          <w:lang w:val="uk-UA" w:eastAsia="ru-RU"/>
        </w:rPr>
        <w:t xml:space="preserve"> </w:t>
      </w:r>
      <w:r w:rsidRPr="00101D06">
        <w:rPr>
          <w:rFonts w:ascii="Century Gothic" w:hAnsi="Century Gothic"/>
          <w:bCs/>
          <w:noProof/>
          <w:szCs w:val="20"/>
          <w:lang w:val="uk-UA" w:eastAsia="ru-RU"/>
        </w:rPr>
        <w:t xml:space="preserve">захист прав жінок та дівчат з інвалідністю, сприяння забезпеченню гендерної рівності у реалізації реформи децентралізації на Сході України та включення питань інвалідності, прав жінок з інвалідністю до місцевих програм, стратегій. </w:t>
      </w:r>
    </w:p>
    <w:p w:rsidR="00101D06" w:rsidRPr="00101D06" w:rsidRDefault="00101D06" w:rsidP="00101D06">
      <w:pPr>
        <w:jc w:val="both"/>
        <w:rPr>
          <w:rFonts w:ascii="Century Gothic" w:hAnsi="Century Gothic"/>
          <w:bCs/>
          <w:noProof/>
          <w:szCs w:val="20"/>
          <w:lang w:val="uk-UA" w:eastAsia="ru-RU"/>
        </w:rPr>
      </w:pPr>
      <w:r w:rsidRPr="00101D06">
        <w:rPr>
          <w:rFonts w:ascii="Century Gothic" w:hAnsi="Century Gothic"/>
          <w:b/>
          <w:bCs/>
          <w:noProof/>
          <w:color w:val="244061" w:themeColor="accent1" w:themeShade="80"/>
          <w:szCs w:val="20"/>
          <w:u w:val="single"/>
          <w:lang w:val="uk-UA" w:eastAsia="ru-RU"/>
        </w:rPr>
        <w:t>Географія проекту</w:t>
      </w:r>
      <w:r w:rsidRPr="00101D06">
        <w:rPr>
          <w:rFonts w:ascii="Century Gothic" w:hAnsi="Century Gothic"/>
          <w:bCs/>
          <w:noProof/>
          <w:szCs w:val="20"/>
          <w:lang w:val="uk-UA" w:eastAsia="ru-RU"/>
        </w:rPr>
        <w:t>: Донецька та Луганська області.</w:t>
      </w:r>
      <w:r w:rsidRPr="00101D06">
        <w:rPr>
          <w:rFonts w:ascii="Century Gothic" w:hAnsi="Century Gothic"/>
          <w:bCs/>
          <w:noProof/>
          <w:szCs w:val="20"/>
          <w:lang w:eastAsia="ru-RU"/>
        </w:rPr>
        <w:t xml:space="preserve"> </w:t>
      </w:r>
    </w:p>
    <w:p w:rsidR="00101D06" w:rsidRPr="00101D06" w:rsidRDefault="00101D06" w:rsidP="00101D06">
      <w:pPr>
        <w:jc w:val="both"/>
        <w:rPr>
          <w:rFonts w:ascii="Century Gothic" w:hAnsi="Century Gothic"/>
          <w:bCs/>
          <w:noProof/>
          <w:szCs w:val="20"/>
          <w:lang w:val="uk-UA" w:eastAsia="ru-RU"/>
        </w:rPr>
      </w:pPr>
      <w:r w:rsidRPr="00101D06">
        <w:rPr>
          <w:rFonts w:ascii="Century Gothic" w:hAnsi="Century Gothic"/>
          <w:bCs/>
          <w:noProof/>
          <w:szCs w:val="20"/>
          <w:lang w:val="uk-UA" w:eastAsia="ru-RU"/>
        </w:rPr>
        <w:t xml:space="preserve">В межах реалізації проекту в 2018 році були проведенні тренінги для представників комітетів доступності, громадських організацій, місцевих органів влади Луганської та Донецької областей; підготовлені методичні рекомендації щодо проведення гендерного аудиту доступності; проведенні робочої зустрічі с представниками місцевих органів влади, комітету доступності м. Краматорська щодо виконання рекомендації гендерного аудиту доступності; підготовлені пропозиції до ДБН. </w:t>
      </w:r>
    </w:p>
    <w:p w:rsidR="00101D06" w:rsidRPr="00101D06" w:rsidRDefault="00101D06" w:rsidP="00101D06">
      <w:pPr>
        <w:jc w:val="both"/>
        <w:rPr>
          <w:rFonts w:ascii="Century Gothic" w:hAnsi="Century Gothic"/>
          <w:bCs/>
          <w:noProof/>
          <w:szCs w:val="20"/>
          <w:lang w:val="uk-UA" w:eastAsia="ru-RU"/>
        </w:rPr>
      </w:pPr>
      <w:r w:rsidRPr="00101D06">
        <w:rPr>
          <w:rFonts w:ascii="Century Gothic" w:hAnsi="Century Gothic"/>
          <w:b/>
          <w:bCs/>
          <w:noProof/>
          <w:color w:val="244061" w:themeColor="accent1" w:themeShade="80"/>
          <w:szCs w:val="20"/>
          <w:lang w:val="uk-UA" w:eastAsia="ru-RU"/>
        </w:rPr>
        <w:t>Ґендерний аудит доступності</w:t>
      </w:r>
      <w:r w:rsidRPr="00101D06">
        <w:rPr>
          <w:rFonts w:ascii="Century Gothic" w:hAnsi="Century Gothic"/>
          <w:bCs/>
          <w:noProof/>
          <w:color w:val="244061" w:themeColor="accent1" w:themeShade="80"/>
          <w:szCs w:val="20"/>
          <w:lang w:val="uk-UA" w:eastAsia="ru-RU"/>
        </w:rPr>
        <w:t xml:space="preserve"> </w:t>
      </w:r>
      <w:r w:rsidRPr="00101D06">
        <w:rPr>
          <w:rFonts w:ascii="Century Gothic" w:hAnsi="Century Gothic"/>
          <w:bCs/>
          <w:noProof/>
          <w:szCs w:val="20"/>
          <w:lang w:val="uk-UA" w:eastAsia="ru-RU"/>
        </w:rPr>
        <w:t xml:space="preserve">– це інструмент, який дає змогу виявити архітектурні, інфраструктурні, інформаційні й комунікаційні бар’єри, які обмежують доступ жінок з інвалідністю до послуг та призводять до їх прямої чи непрямої дискримінації, соціальної ізоляції, маргіналізації та виключення громадського й політичного життя. </w:t>
      </w:r>
    </w:p>
    <w:p w:rsidR="008E6EFC" w:rsidRPr="00101D06" w:rsidRDefault="008E6EFC" w:rsidP="00101D06">
      <w:pPr>
        <w:jc w:val="both"/>
        <w:rPr>
          <w:rFonts w:ascii="Century Gothic" w:hAnsi="Century Gothic"/>
          <w:bCs/>
          <w:noProof/>
          <w:szCs w:val="20"/>
          <w:lang w:val="uk-UA" w:eastAsia="ru-RU"/>
        </w:rPr>
      </w:pPr>
      <w:r w:rsidRPr="00101D06">
        <w:rPr>
          <w:rFonts w:ascii="Century Gothic" w:hAnsi="Century Gothic"/>
          <w:b/>
          <w:bCs/>
          <w:noProof/>
          <w:color w:val="244061" w:themeColor="accent1" w:themeShade="80"/>
          <w:szCs w:val="20"/>
          <w:u w:val="single"/>
          <w:lang w:eastAsia="ru-RU"/>
        </w:rPr>
        <w:t>Місцевий партнер</w:t>
      </w:r>
      <w:r w:rsidRPr="00101D06">
        <w:rPr>
          <w:rFonts w:ascii="Century Gothic" w:hAnsi="Century Gothic"/>
          <w:bCs/>
          <w:noProof/>
          <w:szCs w:val="20"/>
          <w:lang w:eastAsia="ru-RU"/>
        </w:rPr>
        <w:t>: Державна реабілітаційна установа «Центр комплексної реабілітації для осіб з інвалідністю «Донбас».</w:t>
      </w:r>
    </w:p>
    <w:p w:rsidR="00A829A2" w:rsidRDefault="00A829A2" w:rsidP="00A829A2">
      <w:pPr>
        <w:jc w:val="both"/>
        <w:rPr>
          <w:rFonts w:ascii="Century Gothic" w:hAnsi="Century Gothic"/>
          <w:noProof/>
          <w:szCs w:val="20"/>
          <w:lang w:val="uk-UA" w:eastAsia="ru-RU"/>
        </w:rPr>
      </w:pPr>
      <w:r w:rsidRPr="00A829A2">
        <w:rPr>
          <w:rFonts w:ascii="Century Gothic" w:hAnsi="Century Gothic"/>
          <w:noProof/>
          <w:szCs w:val="20"/>
          <w:lang w:val="uk-UA" w:eastAsia="ru-RU"/>
        </w:rPr>
        <w:t xml:space="preserve"> </w:t>
      </w:r>
    </w:p>
    <w:p w:rsidR="00101D06" w:rsidRPr="00A829A2" w:rsidRDefault="00101D06" w:rsidP="00A829A2">
      <w:pPr>
        <w:jc w:val="both"/>
        <w:rPr>
          <w:rFonts w:ascii="Century Gothic" w:hAnsi="Century Gothic"/>
          <w:noProof/>
          <w:sz w:val="4"/>
          <w:szCs w:val="20"/>
          <w:lang w:val="uk-UA" w:eastAsia="ru-RU"/>
        </w:rPr>
      </w:pPr>
      <w:r w:rsidRPr="00A829A2">
        <w:rPr>
          <w:rFonts w:ascii="Century Gothic" w:hAnsi="Century Gothic"/>
          <w:b/>
          <w:bCs/>
          <w:noProof/>
          <w:szCs w:val="20"/>
          <w:lang w:eastAsia="ru-RU"/>
        </w:rPr>
        <w:drawing>
          <wp:anchor distT="0" distB="0" distL="114300" distR="114300" simplePos="0" relativeHeight="251716608" behindDoc="0" locked="0" layoutInCell="1" allowOverlap="1" wp14:anchorId="385E9DE1" wp14:editId="20DB920A">
            <wp:simplePos x="0" y="0"/>
            <wp:positionH relativeFrom="column">
              <wp:posOffset>4571365</wp:posOffset>
            </wp:positionH>
            <wp:positionV relativeFrom="paragraph">
              <wp:posOffset>34290</wp:posOffset>
            </wp:positionV>
            <wp:extent cx="1304925" cy="699135"/>
            <wp:effectExtent l="0" t="0" r="0" b="5715"/>
            <wp:wrapSquare wrapText="bothSides"/>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04925" cy="699135"/>
                    </a:xfrm>
                    <a:prstGeom prst="rect">
                      <a:avLst/>
                    </a:prstGeom>
                    <a:noFill/>
                  </pic:spPr>
                </pic:pic>
              </a:graphicData>
            </a:graphic>
            <wp14:sizeRelH relativeFrom="page">
              <wp14:pctWidth>0</wp14:pctWidth>
            </wp14:sizeRelH>
            <wp14:sizeRelV relativeFrom="page">
              <wp14:pctHeight>0</wp14:pctHeight>
            </wp14:sizeRelV>
          </wp:anchor>
        </w:drawing>
      </w:r>
      <w:r w:rsidRPr="00101D06">
        <w:rPr>
          <w:rFonts w:ascii="Verdana" w:eastAsia="Times New Roman" w:hAnsi="Verdana" w:cs="Times New Roman"/>
          <w:noProof/>
          <w:lang w:eastAsia="ru-RU"/>
        </w:rPr>
        <w:drawing>
          <wp:anchor distT="0" distB="0" distL="114300" distR="114300" simplePos="0" relativeHeight="251771904" behindDoc="0" locked="0" layoutInCell="1" allowOverlap="1" wp14:anchorId="66349D2C" wp14:editId="0B7E8804">
            <wp:simplePos x="0" y="0"/>
            <wp:positionH relativeFrom="column">
              <wp:posOffset>3544570</wp:posOffset>
            </wp:positionH>
            <wp:positionV relativeFrom="paragraph">
              <wp:posOffset>17145</wp:posOffset>
            </wp:positionV>
            <wp:extent cx="885825" cy="707390"/>
            <wp:effectExtent l="0" t="0" r="9525" b="0"/>
            <wp:wrapSquare wrapText="bothSides"/>
            <wp:docPr id="13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5825" cy="707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1D06">
        <w:rPr>
          <w:rFonts w:ascii="Verdana" w:eastAsia="Times New Roman" w:hAnsi="Verdana" w:cs="Times New Roman"/>
          <w:noProof/>
          <w:lang w:eastAsia="ru-RU"/>
        </w:rPr>
        <w:drawing>
          <wp:anchor distT="0" distB="0" distL="114300" distR="114300" simplePos="0" relativeHeight="251770880" behindDoc="0" locked="0" layoutInCell="1" allowOverlap="1" wp14:anchorId="1034AB91" wp14:editId="4FA6904C">
            <wp:simplePos x="0" y="0"/>
            <wp:positionH relativeFrom="column">
              <wp:posOffset>1814830</wp:posOffset>
            </wp:positionH>
            <wp:positionV relativeFrom="paragraph">
              <wp:posOffset>36195</wp:posOffset>
            </wp:positionV>
            <wp:extent cx="1333500" cy="688975"/>
            <wp:effectExtent l="0" t="0" r="0" b="0"/>
            <wp:wrapSquare wrapText="bothSides"/>
            <wp:docPr id="13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3500" cy="688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1D06">
        <w:rPr>
          <w:rFonts w:ascii="Verdana" w:eastAsia="Times New Roman" w:hAnsi="Verdana" w:cs="Times New Roman"/>
          <w:noProof/>
          <w:lang w:eastAsia="ru-RU"/>
        </w:rPr>
        <w:drawing>
          <wp:anchor distT="0" distB="0" distL="114300" distR="114300" simplePos="0" relativeHeight="251769856" behindDoc="0" locked="0" layoutInCell="1" allowOverlap="1" wp14:anchorId="43FA9D69" wp14:editId="00758AE8">
            <wp:simplePos x="0" y="0"/>
            <wp:positionH relativeFrom="column">
              <wp:posOffset>558165</wp:posOffset>
            </wp:positionH>
            <wp:positionV relativeFrom="paragraph">
              <wp:posOffset>33655</wp:posOffset>
            </wp:positionV>
            <wp:extent cx="904875" cy="574040"/>
            <wp:effectExtent l="0" t="0" r="9525" b="0"/>
            <wp:wrapSquare wrapText="bothSides"/>
            <wp:docPr id="13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04875" cy="574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1D06" w:rsidRDefault="00101D06">
      <w:pPr>
        <w:rPr>
          <w:rFonts w:ascii="Century Gothic" w:eastAsia="Times New Roman" w:hAnsi="Century Gothic" w:cs="Times New Roman"/>
          <w:b/>
          <w:bCs/>
          <w:color w:val="244061" w:themeColor="accent1" w:themeShade="80"/>
          <w:sz w:val="28"/>
          <w:szCs w:val="24"/>
          <w:lang w:val="uk-UA" w:eastAsia="ru-RU"/>
        </w:rPr>
      </w:pPr>
    </w:p>
    <w:p w:rsidR="00101D06" w:rsidRDefault="00101D06">
      <w:pPr>
        <w:rPr>
          <w:rFonts w:ascii="Century Gothic" w:eastAsia="Times New Roman" w:hAnsi="Century Gothic" w:cs="Times New Roman"/>
          <w:b/>
          <w:bCs/>
          <w:color w:val="244061" w:themeColor="accent1" w:themeShade="80"/>
          <w:sz w:val="28"/>
          <w:szCs w:val="24"/>
          <w:lang w:val="uk-UA" w:eastAsia="ru-RU"/>
        </w:rPr>
      </w:pPr>
    </w:p>
    <w:p w:rsidR="00101D06" w:rsidRDefault="00101D06">
      <w:pPr>
        <w:rPr>
          <w:rFonts w:ascii="Century Gothic" w:eastAsia="Times New Roman" w:hAnsi="Century Gothic" w:cs="Times New Roman"/>
          <w:b/>
          <w:bCs/>
          <w:color w:val="244061" w:themeColor="accent1" w:themeShade="80"/>
          <w:sz w:val="28"/>
          <w:szCs w:val="24"/>
          <w:lang w:val="uk-UA" w:eastAsia="ru-RU"/>
        </w:rPr>
      </w:pPr>
      <w:r>
        <w:rPr>
          <w:rFonts w:ascii="Century Gothic" w:eastAsia="Times New Roman" w:hAnsi="Century Gothic" w:cs="Times New Roman"/>
          <w:b/>
          <w:bCs/>
          <w:color w:val="244061" w:themeColor="accent1" w:themeShade="80"/>
          <w:sz w:val="28"/>
          <w:szCs w:val="24"/>
          <w:lang w:eastAsia="ru-RU"/>
        </w:rPr>
        <w:br w:type="page"/>
      </w:r>
    </w:p>
    <w:p w:rsidR="00101D06" w:rsidRPr="00101D06" w:rsidRDefault="00101D06" w:rsidP="00101D06">
      <w:pPr>
        <w:spacing w:before="120" w:after="0" w:line="240" w:lineRule="auto"/>
        <w:jc w:val="center"/>
        <w:rPr>
          <w:rFonts w:ascii="Century Gothic" w:eastAsia="Times New Roman" w:hAnsi="Century Gothic" w:cs="Times New Roman"/>
          <w:b/>
          <w:bCs/>
          <w:color w:val="244061" w:themeColor="accent1" w:themeShade="80"/>
          <w:sz w:val="28"/>
          <w:lang w:val="uk-UA" w:eastAsia="ru-RU"/>
        </w:rPr>
      </w:pPr>
      <w:r w:rsidRPr="00101D06">
        <w:rPr>
          <w:rFonts w:ascii="Century Gothic" w:eastAsia="Times New Roman" w:hAnsi="Century Gothic" w:cs="Times New Roman"/>
          <w:b/>
          <w:bCs/>
          <w:color w:val="244061" w:themeColor="accent1" w:themeShade="80"/>
          <w:sz w:val="28"/>
          <w:lang w:val="uk-UA" w:eastAsia="ru-RU"/>
        </w:rPr>
        <w:lastRenderedPageBreak/>
        <w:t>МІЖНАРОДНИЙ ПРОЕКТ</w:t>
      </w:r>
    </w:p>
    <w:p w:rsidR="00101D06" w:rsidRPr="00101D06" w:rsidRDefault="00101D06" w:rsidP="00101D06">
      <w:pPr>
        <w:spacing w:before="120" w:after="0" w:line="240" w:lineRule="auto"/>
        <w:jc w:val="center"/>
        <w:rPr>
          <w:rFonts w:ascii="Century Gothic" w:eastAsia="Times New Roman" w:hAnsi="Century Gothic" w:cs="Times New Roman"/>
          <w:b/>
          <w:bCs/>
          <w:color w:val="244061" w:themeColor="accent1" w:themeShade="80"/>
          <w:sz w:val="28"/>
          <w:lang w:eastAsia="ru-RU"/>
        </w:rPr>
      </w:pPr>
      <w:r w:rsidRPr="00101D06">
        <w:rPr>
          <w:rFonts w:ascii="Century Gothic" w:eastAsia="Times New Roman" w:hAnsi="Century Gothic" w:cs="Times New Roman"/>
          <w:b/>
          <w:bCs/>
          <w:color w:val="244061" w:themeColor="accent1" w:themeShade="80"/>
          <w:sz w:val="28"/>
          <w:lang w:val="uk-UA" w:eastAsia="ru-RU"/>
        </w:rPr>
        <w:t>Забезпечення доступу осіб з інвалідністю до виборчих та політичних процесів</w:t>
      </w:r>
      <w:r w:rsidRPr="00101D06">
        <w:rPr>
          <w:rFonts w:ascii="Century Gothic" w:eastAsia="Times New Roman" w:hAnsi="Century Gothic" w:cs="Times New Roman"/>
          <w:b/>
          <w:bCs/>
          <w:color w:val="244061" w:themeColor="accent1" w:themeShade="80"/>
          <w:sz w:val="28"/>
          <w:lang w:eastAsia="ru-RU"/>
        </w:rPr>
        <w:t>, 2018</w:t>
      </w:r>
    </w:p>
    <w:p w:rsidR="00A829A2" w:rsidRPr="00101D06" w:rsidRDefault="00A829A2" w:rsidP="00A829A2">
      <w:pPr>
        <w:spacing w:before="120" w:after="0" w:line="240" w:lineRule="auto"/>
        <w:jc w:val="both"/>
        <w:rPr>
          <w:rFonts w:ascii="Verdana" w:eastAsia="Times New Roman" w:hAnsi="Verdana" w:cs="Times New Roman"/>
          <w:b/>
          <w:bCs/>
          <w:lang w:eastAsia="ru-RU"/>
        </w:rPr>
      </w:pPr>
    </w:p>
    <w:p w:rsidR="00101D06" w:rsidRPr="00101D06" w:rsidRDefault="00101D06" w:rsidP="00101D06">
      <w:pPr>
        <w:spacing w:after="0" w:line="240" w:lineRule="auto"/>
        <w:jc w:val="both"/>
        <w:rPr>
          <w:rFonts w:ascii="Century Gothic" w:eastAsia="Times New Roman" w:hAnsi="Century Gothic" w:cs="Times New Roman"/>
          <w:b/>
          <w:bCs/>
          <w:color w:val="244061" w:themeColor="accent1" w:themeShade="80"/>
          <w:sz w:val="24"/>
          <w:lang w:val="uk-UA" w:eastAsia="ru-RU"/>
        </w:rPr>
      </w:pPr>
      <w:r w:rsidRPr="00101D06">
        <w:rPr>
          <w:rFonts w:ascii="Century Gothic" w:eastAsia="Times New Roman" w:hAnsi="Century Gothic" w:cs="Times New Roman"/>
          <w:b/>
          <w:bCs/>
          <w:color w:val="244061" w:themeColor="accent1" w:themeShade="80"/>
          <w:sz w:val="24"/>
          <w:lang w:val="uk-UA" w:eastAsia="ru-RU"/>
        </w:rPr>
        <w:t>Фінансова підтримка:</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 Міжнародна фундація виборчих систем (</w:t>
      </w:r>
      <w:r w:rsidRPr="00101D06">
        <w:rPr>
          <w:rFonts w:ascii="Century Gothic" w:eastAsia="Times New Roman" w:hAnsi="Century Gothic" w:cs="Times New Roman"/>
          <w:bCs/>
          <w:sz w:val="24"/>
          <w:lang w:val="en-US" w:eastAsia="ru-RU"/>
        </w:rPr>
        <w:t>IFES</w:t>
      </w:r>
      <w:r w:rsidRPr="00101D06">
        <w:rPr>
          <w:rFonts w:ascii="Century Gothic" w:eastAsia="Times New Roman" w:hAnsi="Century Gothic" w:cs="Times New Roman"/>
          <w:bCs/>
          <w:sz w:val="24"/>
          <w:lang w:val="uk-UA" w:eastAsia="ru-RU"/>
        </w:rPr>
        <w:t>).</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
          <w:bCs/>
          <w:color w:val="244061" w:themeColor="accent1" w:themeShade="80"/>
          <w:sz w:val="24"/>
          <w:lang w:val="uk-UA" w:eastAsia="ru-RU"/>
        </w:rPr>
        <w:t>Мета:</w:t>
      </w:r>
      <w:r w:rsidRPr="00101D06">
        <w:rPr>
          <w:rFonts w:ascii="Century Gothic" w:eastAsia="Times New Roman" w:hAnsi="Century Gothic" w:cs="Times New Roman"/>
          <w:bCs/>
          <w:sz w:val="24"/>
          <w:lang w:val="uk-UA" w:eastAsia="ru-RU"/>
        </w:rPr>
        <w:t xml:space="preserve"> Сприяти створенню можливостей особам з інвалідністю демонструвати свою громадянську позицію на рівні  з іншими громадянами шляхом реалізації своїх виборчих прав</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 xml:space="preserve">Дана ініціатива була продовженням трирічної програми Національної Асамблеї людей з інвалідністю України підтриманою IFES щодо включення людей з інвалідністю до виборчих процесів. </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 xml:space="preserve">Проект спрямовано на навчання представників неурядових громадських організацій людей з інвалідністю Черкаської та Житомирської областей з метою їх подальшої діяльності для захисту виборчих прав цієї категорії осіб, зокрема діяльності із моніторингу та адвокації створення належних умов доступності на виборчих дільницях. </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
          <w:bCs/>
          <w:color w:val="365F91" w:themeColor="accent1" w:themeShade="BF"/>
          <w:sz w:val="24"/>
          <w:szCs w:val="32"/>
          <w:lang w:val="uk-UA" w:eastAsia="ru-RU"/>
        </w:rPr>
      </w:pPr>
      <w:r w:rsidRPr="00101D06">
        <w:rPr>
          <w:rFonts w:ascii="Century Gothic" w:eastAsia="Times New Roman" w:hAnsi="Century Gothic" w:cs="Times New Roman"/>
          <w:b/>
          <w:bCs/>
          <w:color w:val="365F91" w:themeColor="accent1" w:themeShade="BF"/>
          <w:sz w:val="24"/>
          <w:szCs w:val="32"/>
          <w:lang w:val="uk-UA" w:eastAsia="ru-RU"/>
        </w:rPr>
        <w:t>РЕАЛІЗАЦІЯ ПРОЕКТУ:</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
          <w:bCs/>
          <w:color w:val="244061" w:themeColor="accent1" w:themeShade="80"/>
          <w:sz w:val="24"/>
          <w:lang w:val="uk-UA" w:eastAsia="ru-RU"/>
        </w:rPr>
        <w:t>Два семінари-тренінги</w:t>
      </w:r>
      <w:r w:rsidRPr="00101D06">
        <w:rPr>
          <w:rFonts w:ascii="Century Gothic" w:eastAsia="Times New Roman" w:hAnsi="Century Gothic" w:cs="Times New Roman"/>
          <w:bCs/>
          <w:color w:val="244061" w:themeColor="accent1" w:themeShade="80"/>
          <w:sz w:val="24"/>
          <w:lang w:val="uk-UA" w:eastAsia="ru-RU"/>
        </w:rPr>
        <w:t xml:space="preserve"> </w:t>
      </w:r>
      <w:r w:rsidRPr="00101D06">
        <w:rPr>
          <w:rFonts w:ascii="Century Gothic" w:eastAsia="Times New Roman" w:hAnsi="Century Gothic" w:cs="Times New Roman"/>
          <w:bCs/>
          <w:sz w:val="24"/>
          <w:lang w:val="uk-UA" w:eastAsia="ru-RU"/>
        </w:rPr>
        <w:t xml:space="preserve">із проведення аудитів доступності виборчих дільниць, що проходили у Житомирі та Черкасах, стали ключовою частиною проекту. Заходи мали на меті підготувати потенційну команду аудиторів. </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Базові знання питань безперешкодного доступу, досвід співпраці із місцевою владою та висока мотивація активістів визначались як критерії відбору їх учасників. Аудиторія учасників включала різні райони областей, а також активістів, які презентують різні категорії людей з інвалідністю.</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 xml:space="preserve">Посилила стартові можливості майбутньої команди аудиторів активна участь у тренінгах представників місцевих державних адміністрацій та органів місцевого самоврядування. </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
          <w:bCs/>
          <w:color w:val="244061" w:themeColor="accent1" w:themeShade="80"/>
          <w:sz w:val="24"/>
          <w:lang w:val="uk-UA" w:eastAsia="ru-RU"/>
        </w:rPr>
        <w:t>Дводенні семінари-тренінги</w:t>
      </w:r>
      <w:r w:rsidRPr="00101D06">
        <w:rPr>
          <w:rFonts w:ascii="Century Gothic" w:eastAsia="Times New Roman" w:hAnsi="Century Gothic" w:cs="Times New Roman"/>
          <w:bCs/>
          <w:color w:val="244061" w:themeColor="accent1" w:themeShade="80"/>
          <w:sz w:val="24"/>
          <w:lang w:val="uk-UA" w:eastAsia="ru-RU"/>
        </w:rPr>
        <w:t xml:space="preserve"> </w:t>
      </w:r>
      <w:r w:rsidRPr="00101D06">
        <w:rPr>
          <w:rFonts w:ascii="Century Gothic" w:eastAsia="Times New Roman" w:hAnsi="Century Gothic" w:cs="Times New Roman"/>
          <w:bCs/>
          <w:sz w:val="24"/>
          <w:lang w:val="uk-UA" w:eastAsia="ru-RU"/>
        </w:rPr>
        <w:t xml:space="preserve">дозволили як набути знань із проведення аудитів доступності, так й апробувати їх. </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
          <w:bCs/>
          <w:color w:val="244061" w:themeColor="accent1" w:themeShade="80"/>
          <w:sz w:val="24"/>
          <w:lang w:val="uk-UA" w:eastAsia="ru-RU"/>
        </w:rPr>
      </w:pPr>
      <w:r w:rsidRPr="00101D06">
        <w:rPr>
          <w:rFonts w:ascii="Century Gothic" w:eastAsia="Times New Roman" w:hAnsi="Century Gothic" w:cs="Times New Roman"/>
          <w:b/>
          <w:bCs/>
          <w:color w:val="244061" w:themeColor="accent1" w:themeShade="80"/>
          <w:sz w:val="24"/>
          <w:lang w:val="uk-UA" w:eastAsia="ru-RU"/>
        </w:rPr>
        <w:t>Що отримали органи влади, місцевого самоврядування від реалізації проекту?</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 xml:space="preserve">Місцева влада часто не знайома із реальною ситуацією забезпечення виборчих прав людей з інвалідністю. Наприклад, посадовці ледь не в перше чули, що людина має право обирати між голосуванням вдома чи на виборчих дільницях; що людина має право на максимальну самостійність як на виборчий дільниці, так і під час голосування тощо. Проект дозволив актуалізувати питання забезпечення прав людей з інвалідністю серед фахівців органів влади. Крім того, місцева влада отримала ресурс у вигляді потенційної команди аудиторів. </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
          <w:bCs/>
          <w:color w:val="244061" w:themeColor="accent1" w:themeShade="80"/>
          <w:sz w:val="24"/>
          <w:lang w:val="uk-UA" w:eastAsia="ru-RU"/>
        </w:rPr>
      </w:pPr>
      <w:r w:rsidRPr="00101D06">
        <w:rPr>
          <w:rFonts w:ascii="Century Gothic" w:eastAsia="Times New Roman" w:hAnsi="Century Gothic" w:cs="Times New Roman"/>
          <w:b/>
          <w:bCs/>
          <w:color w:val="244061" w:themeColor="accent1" w:themeShade="80"/>
          <w:sz w:val="24"/>
          <w:lang w:val="uk-UA" w:eastAsia="ru-RU"/>
        </w:rPr>
        <w:lastRenderedPageBreak/>
        <w:t>Що отримала громада осіб з інвалідністю від реалізації проекту?</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Не менш корисною спроможність потенційної команди аудиторів доступності може бути і для спільноти людей з інвалідністю. Завдяки їх професійним рекомендаціям та адвокатуванню рівень доступності громадських закладів області може покращитись.</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
          <w:bCs/>
          <w:color w:val="244061" w:themeColor="accent1" w:themeShade="80"/>
          <w:sz w:val="24"/>
          <w:lang w:val="uk-UA" w:eastAsia="ru-RU"/>
        </w:rPr>
      </w:pPr>
      <w:r w:rsidRPr="00101D06">
        <w:rPr>
          <w:rFonts w:ascii="Century Gothic" w:eastAsia="Times New Roman" w:hAnsi="Century Gothic" w:cs="Times New Roman"/>
          <w:b/>
          <w:bCs/>
          <w:color w:val="244061" w:themeColor="accent1" w:themeShade="80"/>
          <w:sz w:val="24"/>
          <w:lang w:val="uk-UA" w:eastAsia="ru-RU"/>
        </w:rPr>
        <w:t>Що отримала місцева громада від реалізації проекту?</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Знання отримані активістами дозволять їм більш якісно вирішувати проблеми на місцевому рівні. Можливо спочатку це будуть лише виборчі дільниці, але не слід забувати, що ці виборчі дільниці є лікарнями, школами,  закладами соціального захисту тощо. Отже, розуміння того, як можна вплинути на вирішення питань доступності виборчих дільниць матиме позитивний вплив й на інших мешканців громади, що також стикаються з цими перешкодами. Мультиплікаційний ефект від отриманих активістами знань може бути використано і для вирішення інших суспільних проблем громади.</w:t>
      </w:r>
    </w:p>
    <w:p w:rsidR="00101D06" w:rsidRDefault="00101D06" w:rsidP="00101D06">
      <w:pPr>
        <w:spacing w:after="0" w:line="240" w:lineRule="auto"/>
        <w:jc w:val="both"/>
        <w:rPr>
          <w:rFonts w:ascii="Century Gothic" w:eastAsia="Times New Roman" w:hAnsi="Century Gothic" w:cs="Times New Roman"/>
          <w:bCs/>
          <w:sz w:val="24"/>
          <w:lang w:val="uk-UA" w:eastAsia="ru-RU"/>
        </w:rPr>
      </w:pPr>
    </w:p>
    <w:p w:rsidR="00101D06" w:rsidRPr="00101D06" w:rsidRDefault="00101D06" w:rsidP="00101D06">
      <w:pPr>
        <w:spacing w:after="0" w:line="240" w:lineRule="auto"/>
        <w:jc w:val="both"/>
        <w:rPr>
          <w:rFonts w:ascii="Century Gothic" w:eastAsia="Times New Roman" w:hAnsi="Century Gothic" w:cs="Times New Roman"/>
          <w:b/>
          <w:bCs/>
          <w:color w:val="244061" w:themeColor="accent1" w:themeShade="80"/>
          <w:sz w:val="24"/>
          <w:lang w:val="uk-UA" w:eastAsia="ru-RU"/>
        </w:rPr>
      </w:pPr>
      <w:r w:rsidRPr="00101D06">
        <w:rPr>
          <w:rFonts w:ascii="Century Gothic" w:eastAsia="Times New Roman" w:hAnsi="Century Gothic" w:cs="Times New Roman"/>
          <w:b/>
          <w:bCs/>
          <w:color w:val="244061" w:themeColor="accent1" w:themeShade="80"/>
          <w:sz w:val="24"/>
          <w:lang w:val="uk-UA" w:eastAsia="ru-RU"/>
        </w:rPr>
        <w:t>Можливості та перспективи продовження діяльності за проектом</w:t>
      </w:r>
    </w:p>
    <w:p w:rsidR="00101D06" w:rsidRPr="00101D06" w:rsidRDefault="00101D06" w:rsidP="00101D06">
      <w:pPr>
        <w:spacing w:after="0" w:line="240" w:lineRule="auto"/>
        <w:jc w:val="both"/>
        <w:rPr>
          <w:rFonts w:ascii="Century Gothic" w:eastAsia="Times New Roman" w:hAnsi="Century Gothic" w:cs="Times New Roman"/>
          <w:bCs/>
          <w:sz w:val="24"/>
          <w:lang w:val="uk-UA" w:eastAsia="ru-RU"/>
        </w:rPr>
      </w:pPr>
      <w:r w:rsidRPr="00101D06">
        <w:rPr>
          <w:rFonts w:ascii="Century Gothic" w:eastAsia="Times New Roman" w:hAnsi="Century Gothic" w:cs="Times New Roman"/>
          <w:bCs/>
          <w:sz w:val="24"/>
          <w:lang w:val="uk-UA" w:eastAsia="ru-RU"/>
        </w:rPr>
        <w:t>Розраховуємо, що активісти двох областей, користуючись отриманими практичними та теоретичними знаннями, зможуть провести відповідні аудити доступності. Передбачається, що оскільки такі моніторинги потребують значних ресурсів, початково вони відбудуться на окремих об’єктах обласних центрів. Можливими джерелами фінансування аудитів розглядаємо проекти місцевих ініціатив. Завдяки таким місцевим програмам, аудит доступності може охопити не лише обласний центр, але й містечка та сільську місцевість.</w:t>
      </w:r>
    </w:p>
    <w:p w:rsidR="00A829A2" w:rsidRPr="00A829A2" w:rsidRDefault="00A829A2" w:rsidP="00A829A2">
      <w:pPr>
        <w:spacing w:after="0" w:line="240" w:lineRule="auto"/>
        <w:rPr>
          <w:rFonts w:ascii="Times New Roman" w:eastAsia="Times New Roman" w:hAnsi="Times New Roman" w:cs="Times New Roman"/>
          <w:sz w:val="24"/>
          <w:szCs w:val="24"/>
          <w:lang w:val="uk-UA" w:eastAsia="ru-RU"/>
        </w:rPr>
      </w:pPr>
    </w:p>
    <w:p w:rsidR="00A829A2" w:rsidRPr="00A829A2" w:rsidRDefault="00A829A2" w:rsidP="00A829A2">
      <w:pPr>
        <w:spacing w:after="0" w:line="240" w:lineRule="auto"/>
        <w:rPr>
          <w:rFonts w:ascii="Times New Roman" w:eastAsia="Times New Roman" w:hAnsi="Times New Roman" w:cs="Times New Roman"/>
          <w:sz w:val="24"/>
          <w:szCs w:val="24"/>
          <w:lang w:val="uk-UA" w:eastAsia="ru-RU"/>
        </w:rPr>
      </w:pPr>
    </w:p>
    <w:p w:rsidR="00A829A2" w:rsidRPr="00A829A2" w:rsidRDefault="00A829A2" w:rsidP="00A829A2">
      <w:pPr>
        <w:spacing w:after="0" w:line="240" w:lineRule="auto"/>
        <w:rPr>
          <w:rFonts w:ascii="Times New Roman" w:eastAsia="Times New Roman" w:hAnsi="Times New Roman" w:cs="Times New Roman"/>
          <w:sz w:val="24"/>
          <w:szCs w:val="24"/>
          <w:lang w:val="uk-UA" w:eastAsia="ru-RU"/>
        </w:rPr>
      </w:pPr>
    </w:p>
    <w:p w:rsidR="00A829A2" w:rsidRPr="00A829A2" w:rsidRDefault="00A829A2" w:rsidP="00A829A2">
      <w:pPr>
        <w:spacing w:after="0" w:line="240" w:lineRule="auto"/>
        <w:rPr>
          <w:rFonts w:ascii="Times New Roman" w:eastAsia="Times New Roman" w:hAnsi="Times New Roman" w:cs="Times New Roman"/>
          <w:sz w:val="24"/>
          <w:szCs w:val="24"/>
          <w:lang w:val="uk-UA" w:eastAsia="ru-RU"/>
        </w:rPr>
      </w:pPr>
      <w:r w:rsidRPr="00A829A2">
        <w:rPr>
          <w:rFonts w:ascii="Times New Roman" w:eastAsia="Times New Roman" w:hAnsi="Times New Roman" w:cs="Times New Roman"/>
          <w:sz w:val="24"/>
          <w:szCs w:val="24"/>
          <w:lang w:val="uk-UA" w:eastAsia="ru-RU"/>
        </w:rPr>
        <w:t xml:space="preserve"> </w:t>
      </w:r>
    </w:p>
    <w:p w:rsidR="00A829A2" w:rsidRDefault="00A829A2" w:rsidP="0007482D">
      <w:pPr>
        <w:jc w:val="both"/>
        <w:rPr>
          <w:rFonts w:ascii="Century Gothic" w:hAnsi="Century Gothic"/>
          <w:noProof/>
          <w:szCs w:val="20"/>
          <w:lang w:val="uk-UA" w:eastAsia="ru-RU"/>
        </w:rPr>
      </w:pPr>
    </w:p>
    <w:p w:rsidR="00A829A2" w:rsidRDefault="00A829A2" w:rsidP="0007482D">
      <w:pPr>
        <w:jc w:val="both"/>
        <w:rPr>
          <w:rFonts w:ascii="Century Gothic" w:hAnsi="Century Gothic"/>
          <w:noProof/>
          <w:szCs w:val="20"/>
          <w:lang w:val="uk-UA" w:eastAsia="ru-RU"/>
        </w:rPr>
      </w:pPr>
      <w:r w:rsidRPr="00A829A2">
        <w:rPr>
          <w:rFonts w:ascii="Times New Roman" w:eastAsia="Times New Roman" w:hAnsi="Times New Roman" w:cs="Times New Roman"/>
          <w:noProof/>
          <w:sz w:val="24"/>
          <w:szCs w:val="24"/>
          <w:lang w:eastAsia="ru-RU"/>
        </w:rPr>
        <w:drawing>
          <wp:anchor distT="0" distB="0" distL="114300" distR="114300" simplePos="0" relativeHeight="251725824" behindDoc="0" locked="0" layoutInCell="1" allowOverlap="1" wp14:anchorId="76D05787" wp14:editId="31BAE010">
            <wp:simplePos x="0" y="0"/>
            <wp:positionH relativeFrom="column">
              <wp:posOffset>3836035</wp:posOffset>
            </wp:positionH>
            <wp:positionV relativeFrom="paragraph">
              <wp:posOffset>167640</wp:posOffset>
            </wp:positionV>
            <wp:extent cx="883285" cy="880745"/>
            <wp:effectExtent l="0" t="0" r="0" b="0"/>
            <wp:wrapSquare wrapText="bothSides"/>
            <wp:docPr id="97" name="Рисунок 97" descr="K:\АРХИВ НАИУ\логотипи\IFES 25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АРХИВ НАИУ\логотипи\IFES 25 JPG.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83285" cy="880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29A2">
        <w:rPr>
          <w:rFonts w:ascii="Times New Roman" w:eastAsia="Times New Roman" w:hAnsi="Times New Roman" w:cs="Times New Roman"/>
          <w:noProof/>
          <w:sz w:val="24"/>
          <w:szCs w:val="24"/>
          <w:lang w:eastAsia="ru-RU"/>
        </w:rPr>
        <w:drawing>
          <wp:anchor distT="0" distB="0" distL="114300" distR="114300" simplePos="0" relativeHeight="251724800" behindDoc="0" locked="0" layoutInCell="1" allowOverlap="1" wp14:anchorId="7EF3C290" wp14:editId="687BF76F">
            <wp:simplePos x="0" y="0"/>
            <wp:positionH relativeFrom="column">
              <wp:posOffset>1319530</wp:posOffset>
            </wp:positionH>
            <wp:positionV relativeFrom="paragraph">
              <wp:posOffset>279400</wp:posOffset>
            </wp:positionV>
            <wp:extent cx="2236470" cy="527685"/>
            <wp:effectExtent l="0" t="0" r="0" b="5715"/>
            <wp:wrapSquare wrapText="bothSides"/>
            <wp:docPr id="98" name="Рисунок 98" descr="K:\АРХИВ НАИУ\логотипи\логотип НАИУ\Логотип НАІУ -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АРХИВ НАИУ\логотипи\логотип НАИУ\Логотип НАІУ - 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236470" cy="527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29A2" w:rsidRDefault="00A829A2" w:rsidP="0007482D">
      <w:pPr>
        <w:jc w:val="both"/>
        <w:rPr>
          <w:rFonts w:ascii="Century Gothic" w:hAnsi="Century Gothic"/>
          <w:noProof/>
          <w:szCs w:val="20"/>
          <w:lang w:val="uk-UA" w:eastAsia="ru-RU"/>
        </w:rPr>
      </w:pPr>
    </w:p>
    <w:p w:rsidR="00A829A2" w:rsidRDefault="00A829A2" w:rsidP="0007482D">
      <w:pPr>
        <w:jc w:val="both"/>
        <w:rPr>
          <w:rFonts w:ascii="Century Gothic" w:hAnsi="Century Gothic"/>
          <w:noProof/>
          <w:szCs w:val="20"/>
          <w:lang w:val="uk-UA" w:eastAsia="ru-RU"/>
        </w:rPr>
      </w:pPr>
    </w:p>
    <w:p w:rsidR="00A829A2" w:rsidRDefault="00A829A2"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D77B7C" w:rsidRDefault="00D77B7C" w:rsidP="0007482D">
      <w:pPr>
        <w:jc w:val="both"/>
        <w:rPr>
          <w:rFonts w:ascii="Century Gothic" w:hAnsi="Century Gothic"/>
          <w:noProof/>
          <w:szCs w:val="20"/>
          <w:lang w:val="uk-UA" w:eastAsia="ru-RU"/>
        </w:rPr>
      </w:pPr>
    </w:p>
    <w:p w:rsidR="00A829A2" w:rsidRDefault="00A829A2" w:rsidP="0007482D">
      <w:pPr>
        <w:jc w:val="both"/>
        <w:rPr>
          <w:rFonts w:ascii="Century Gothic" w:hAnsi="Century Gothic"/>
          <w:noProof/>
          <w:szCs w:val="20"/>
          <w:lang w:val="uk-UA" w:eastAsia="ru-RU"/>
        </w:rPr>
      </w:pPr>
    </w:p>
    <w:p w:rsidR="00FF1DF7" w:rsidRPr="00FF1DF7" w:rsidRDefault="00FF1DF7" w:rsidP="00FF1DF7">
      <w:pPr>
        <w:spacing w:after="0" w:line="240" w:lineRule="auto"/>
        <w:jc w:val="center"/>
        <w:rPr>
          <w:rFonts w:ascii="Century Gothic" w:hAnsi="Century Gothic" w:cs="Times New Roman"/>
          <w:b/>
          <w:color w:val="244061" w:themeColor="accent1" w:themeShade="80"/>
          <w:sz w:val="28"/>
          <w:szCs w:val="28"/>
          <w:lang w:val="uk-UA"/>
        </w:rPr>
      </w:pPr>
      <w:r w:rsidRPr="00FF1DF7">
        <w:rPr>
          <w:rFonts w:ascii="Century Gothic" w:hAnsi="Century Gothic" w:cs="Times New Roman"/>
          <w:b/>
          <w:color w:val="244061" w:themeColor="accent1" w:themeShade="80"/>
          <w:sz w:val="28"/>
          <w:szCs w:val="28"/>
          <w:lang w:val="uk-UA"/>
        </w:rPr>
        <w:lastRenderedPageBreak/>
        <w:t xml:space="preserve">МІЖНАРОДНИЙ ПРОЕКТ </w:t>
      </w:r>
    </w:p>
    <w:p w:rsidR="00FF1DF7" w:rsidRPr="00FF1DF7" w:rsidRDefault="00FF1DF7" w:rsidP="00FF1DF7">
      <w:pPr>
        <w:spacing w:after="0" w:line="240" w:lineRule="auto"/>
        <w:jc w:val="center"/>
        <w:rPr>
          <w:rFonts w:ascii="Century Gothic" w:hAnsi="Century Gothic" w:cs="Times New Roman"/>
          <w:b/>
          <w:color w:val="244061" w:themeColor="accent1" w:themeShade="80"/>
          <w:sz w:val="28"/>
          <w:szCs w:val="28"/>
          <w:lang w:val="uk-UA"/>
        </w:rPr>
      </w:pPr>
      <w:r w:rsidRPr="00FF1DF7">
        <w:rPr>
          <w:rFonts w:ascii="Century Gothic" w:hAnsi="Century Gothic" w:cs="Times New Roman"/>
          <w:b/>
          <w:color w:val="244061" w:themeColor="accent1" w:themeShade="80"/>
          <w:sz w:val="28"/>
          <w:szCs w:val="28"/>
          <w:lang w:val="uk-UA"/>
        </w:rPr>
        <w:t>«РівноДоступність: жити гідно всупереч долі»</w:t>
      </w:r>
    </w:p>
    <w:p w:rsidR="00FF1DF7" w:rsidRDefault="00FF1DF7" w:rsidP="00C42677">
      <w:pPr>
        <w:jc w:val="center"/>
        <w:rPr>
          <w:rFonts w:ascii="Times New Roman" w:hAnsi="Times New Roman" w:cs="Times New Roman"/>
          <w:sz w:val="28"/>
          <w:szCs w:val="28"/>
          <w:lang w:val="uk-UA"/>
        </w:rPr>
      </w:pPr>
    </w:p>
    <w:p w:rsidR="00FF1DF7" w:rsidRPr="00FF1DF7" w:rsidRDefault="00FF1DF7" w:rsidP="00FF1DF7">
      <w:pPr>
        <w:jc w:val="both"/>
        <w:rPr>
          <w:rFonts w:ascii="Century Gothic" w:hAnsi="Century Gothic" w:cs="Times New Roman"/>
          <w:sz w:val="24"/>
          <w:szCs w:val="28"/>
          <w:lang w:val="uk-UA"/>
        </w:rPr>
      </w:pPr>
      <w:r w:rsidRPr="00FF1DF7">
        <w:rPr>
          <w:rFonts w:ascii="Century Gothic" w:hAnsi="Century Gothic" w:cs="Times New Roman"/>
          <w:b/>
          <w:color w:val="244061" w:themeColor="accent1" w:themeShade="80"/>
          <w:sz w:val="24"/>
          <w:szCs w:val="28"/>
          <w:lang w:val="uk-UA"/>
        </w:rPr>
        <w:t>Виконавці</w:t>
      </w:r>
      <w:r w:rsidRPr="00FF1DF7">
        <w:rPr>
          <w:rFonts w:ascii="Century Gothic" w:hAnsi="Century Gothic" w:cs="Times New Roman"/>
          <w:color w:val="244061" w:themeColor="accent1" w:themeShade="80"/>
          <w:sz w:val="24"/>
          <w:szCs w:val="28"/>
          <w:lang w:val="uk-UA"/>
        </w:rPr>
        <w:t>:</w:t>
      </w:r>
      <w:r w:rsidRPr="00FF1DF7">
        <w:rPr>
          <w:rFonts w:ascii="Century Gothic" w:hAnsi="Century Gothic" w:cs="Times New Roman"/>
          <w:sz w:val="24"/>
          <w:szCs w:val="28"/>
          <w:lang w:val="uk-UA"/>
        </w:rPr>
        <w:t xml:space="preserve"> Посольство Швеції в Україні, Шведський інститут, Національна Асамблея людей з інвалідністю України.</w:t>
      </w:r>
    </w:p>
    <w:p w:rsidR="00FF1DF7" w:rsidRPr="00FF1DF7" w:rsidRDefault="00FF1DF7" w:rsidP="00FF1DF7">
      <w:pPr>
        <w:jc w:val="both"/>
        <w:rPr>
          <w:rFonts w:ascii="Century Gothic" w:hAnsi="Century Gothic" w:cs="Times New Roman"/>
          <w:bCs/>
          <w:sz w:val="24"/>
          <w:szCs w:val="28"/>
          <w:lang w:val="uk-UA"/>
        </w:rPr>
      </w:pPr>
      <w:r w:rsidRPr="00FF1DF7">
        <w:rPr>
          <w:rFonts w:ascii="Century Gothic" w:hAnsi="Century Gothic" w:cs="Times New Roman"/>
          <w:bCs/>
          <w:sz w:val="24"/>
          <w:szCs w:val="28"/>
          <w:lang w:val="uk-UA"/>
        </w:rPr>
        <w:t>Фотовиставка розповідає історії 2</w:t>
      </w:r>
      <w:r w:rsidR="00FA634E">
        <w:rPr>
          <w:rFonts w:ascii="Century Gothic" w:hAnsi="Century Gothic" w:cs="Times New Roman"/>
          <w:bCs/>
          <w:sz w:val="24"/>
          <w:szCs w:val="28"/>
          <w:lang w:val="uk-UA"/>
        </w:rPr>
        <w:t>6</w:t>
      </w:r>
      <w:r w:rsidRPr="00FF1DF7">
        <w:rPr>
          <w:rFonts w:ascii="Century Gothic" w:hAnsi="Century Gothic" w:cs="Times New Roman"/>
          <w:bCs/>
          <w:sz w:val="24"/>
          <w:szCs w:val="28"/>
          <w:lang w:val="uk-UA"/>
        </w:rPr>
        <w:t xml:space="preserve"> чоловіків, жінок, дітей з Швеції та України, які, спираючись на право жити гідно, знайшли свій шлях у житті.</w:t>
      </w:r>
    </w:p>
    <w:p w:rsidR="00101D06" w:rsidRPr="00FA634E" w:rsidRDefault="00101D06" w:rsidP="00101D06">
      <w:pPr>
        <w:jc w:val="both"/>
        <w:rPr>
          <w:rFonts w:ascii="Century Gothic" w:hAnsi="Century Gothic" w:cs="Times New Roman"/>
          <w:b/>
          <w:color w:val="244061" w:themeColor="accent1" w:themeShade="80"/>
          <w:sz w:val="24"/>
          <w:szCs w:val="28"/>
          <w:lang w:val="uk-UA"/>
        </w:rPr>
      </w:pPr>
      <w:r w:rsidRPr="00101D06">
        <w:rPr>
          <w:rFonts w:ascii="Century Gothic" w:hAnsi="Century Gothic" w:cs="Times New Roman"/>
          <w:sz w:val="24"/>
          <w:szCs w:val="28"/>
          <w:lang w:val="uk-UA"/>
        </w:rPr>
        <w:t xml:space="preserve">Фотовиставка вже побувала в </w:t>
      </w:r>
      <w:r w:rsidRPr="00101D06">
        <w:rPr>
          <w:rFonts w:ascii="Century Gothic" w:hAnsi="Century Gothic" w:cs="Times New Roman"/>
          <w:b/>
          <w:color w:val="244061" w:themeColor="accent1" w:themeShade="80"/>
          <w:sz w:val="24"/>
          <w:szCs w:val="28"/>
          <w:lang w:val="uk-UA"/>
        </w:rPr>
        <w:t>35 країнах світу</w:t>
      </w:r>
      <w:r w:rsidRPr="00101D06">
        <w:rPr>
          <w:rFonts w:ascii="Century Gothic" w:hAnsi="Century Gothic" w:cs="Times New Roman"/>
          <w:sz w:val="24"/>
          <w:szCs w:val="28"/>
          <w:lang w:val="uk-UA"/>
        </w:rPr>
        <w:t xml:space="preserve">. В Україні була доповнена українськими історіями людей з інвалідністю. В 2018 року презентована в Запоріжжі та Вінниці. В рамках презентації проекту </w:t>
      </w:r>
      <w:r w:rsidRPr="00FA634E">
        <w:rPr>
          <w:rFonts w:ascii="Century Gothic" w:hAnsi="Century Gothic" w:cs="Times New Roman"/>
          <w:b/>
          <w:color w:val="244061" w:themeColor="accent1" w:themeShade="80"/>
          <w:sz w:val="24"/>
          <w:szCs w:val="28"/>
          <w:lang w:val="uk-UA"/>
        </w:rPr>
        <w:t>відбулись 2 круглі столи та 2 майстер-класи</w:t>
      </w:r>
      <w:r w:rsidRPr="00FA634E">
        <w:rPr>
          <w:rFonts w:ascii="Century Gothic" w:hAnsi="Century Gothic" w:cs="Times New Roman"/>
          <w:color w:val="244061" w:themeColor="accent1" w:themeShade="80"/>
          <w:sz w:val="24"/>
          <w:szCs w:val="28"/>
          <w:lang w:val="uk-UA"/>
        </w:rPr>
        <w:t>.</w:t>
      </w:r>
      <w:r w:rsidRPr="00101D06">
        <w:rPr>
          <w:rFonts w:ascii="Century Gothic" w:hAnsi="Century Gothic" w:cs="Times New Roman"/>
          <w:sz w:val="24"/>
          <w:szCs w:val="28"/>
          <w:lang w:val="uk-UA"/>
        </w:rPr>
        <w:t xml:space="preserve"> Партнерами проекту в 2018 році виступили </w:t>
      </w:r>
      <w:r w:rsidRPr="00FA634E">
        <w:rPr>
          <w:rFonts w:ascii="Century Gothic" w:hAnsi="Century Gothic" w:cs="Times New Roman"/>
          <w:b/>
          <w:color w:val="244061" w:themeColor="accent1" w:themeShade="80"/>
          <w:sz w:val="24"/>
          <w:szCs w:val="28"/>
          <w:lang w:val="uk-UA"/>
        </w:rPr>
        <w:t>Запорізький національний університет, Департамент соціальної та молодіжної політики Вінницької обласної державної адміністрації та Вінницька громадська організація «Асоціація захисту прав та допомоги людям з інвалідністю «Відкриті серця».</w:t>
      </w:r>
    </w:p>
    <w:p w:rsidR="00FF1DF7" w:rsidRDefault="00FF1DF7" w:rsidP="00C42677">
      <w:pPr>
        <w:jc w:val="center"/>
        <w:rPr>
          <w:lang w:val="uk-UA"/>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2835"/>
        <w:gridCol w:w="3793"/>
      </w:tblGrid>
      <w:tr w:rsidR="00FF1DF7" w:rsidTr="00D12615">
        <w:tc>
          <w:tcPr>
            <w:tcW w:w="2943" w:type="dxa"/>
          </w:tcPr>
          <w:p w:rsidR="00FF1DF7" w:rsidRDefault="00FF1DF7" w:rsidP="00D12615">
            <w:pPr>
              <w:jc w:val="center"/>
              <w:rPr>
                <w:lang w:val="uk-UA"/>
              </w:rPr>
            </w:pPr>
            <w:r>
              <w:rPr>
                <w:noProof/>
                <w:lang w:eastAsia="ru-RU"/>
              </w:rPr>
              <w:drawing>
                <wp:anchor distT="0" distB="0" distL="114300" distR="114300" simplePos="0" relativeHeight="251729920" behindDoc="0" locked="0" layoutInCell="1" allowOverlap="1" wp14:anchorId="4487ABCE" wp14:editId="23D6C89E">
                  <wp:simplePos x="0" y="0"/>
                  <wp:positionH relativeFrom="column">
                    <wp:posOffset>655320</wp:posOffset>
                  </wp:positionH>
                  <wp:positionV relativeFrom="paragraph">
                    <wp:posOffset>47625</wp:posOffset>
                  </wp:positionV>
                  <wp:extent cx="1276350" cy="733425"/>
                  <wp:effectExtent l="0" t="0" r="0" b="9525"/>
                  <wp:wrapSquare wrapText="bothSides"/>
                  <wp:docPr id="103" name="Рисунок 103" descr="Y:\проекти 2016\проект_Посольство Швеции\материалы общие\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проекти 2016\проект_Посольство Швеции\материалы общие\image010.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76350" cy="7334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835" w:type="dxa"/>
          </w:tcPr>
          <w:p w:rsidR="00FF1DF7" w:rsidRDefault="00FA634E" w:rsidP="00D12615">
            <w:pPr>
              <w:jc w:val="center"/>
              <w:rPr>
                <w:lang w:val="uk-UA"/>
              </w:rPr>
            </w:pPr>
            <w:r>
              <w:rPr>
                <w:noProof/>
                <w:lang w:eastAsia="ru-RU"/>
              </w:rPr>
              <w:drawing>
                <wp:anchor distT="0" distB="0" distL="114300" distR="114300" simplePos="0" relativeHeight="251730944" behindDoc="0" locked="0" layoutInCell="1" allowOverlap="1" wp14:anchorId="44A54D5B" wp14:editId="149582CA">
                  <wp:simplePos x="0" y="0"/>
                  <wp:positionH relativeFrom="column">
                    <wp:posOffset>472440</wp:posOffset>
                  </wp:positionH>
                  <wp:positionV relativeFrom="paragraph">
                    <wp:posOffset>100965</wp:posOffset>
                  </wp:positionV>
                  <wp:extent cx="1133475" cy="678180"/>
                  <wp:effectExtent l="0" t="0" r="9525" b="7620"/>
                  <wp:wrapSquare wrapText="bothSides"/>
                  <wp:docPr id="104" name="Рисунок 104" descr="Y:\проекти 2016\проект_Посольство Швеции\материалы общие\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проекти 2016\проект_Посольство Швеции\материалы общие\image009.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33475" cy="6781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793" w:type="dxa"/>
          </w:tcPr>
          <w:p w:rsidR="00FF1DF7" w:rsidRDefault="00FA634E" w:rsidP="00D12615">
            <w:pPr>
              <w:jc w:val="center"/>
              <w:rPr>
                <w:lang w:val="uk-UA"/>
              </w:rPr>
            </w:pPr>
            <w:r>
              <w:rPr>
                <w:noProof/>
                <w:lang w:eastAsia="ru-RU"/>
              </w:rPr>
              <w:drawing>
                <wp:anchor distT="0" distB="0" distL="114300" distR="114300" simplePos="0" relativeHeight="251728896" behindDoc="0" locked="0" layoutInCell="1" allowOverlap="1" wp14:anchorId="22C4102B" wp14:editId="56ACF7A5">
                  <wp:simplePos x="0" y="0"/>
                  <wp:positionH relativeFrom="column">
                    <wp:posOffset>187325</wp:posOffset>
                  </wp:positionH>
                  <wp:positionV relativeFrom="paragraph">
                    <wp:posOffset>161925</wp:posOffset>
                  </wp:positionV>
                  <wp:extent cx="2209165" cy="523875"/>
                  <wp:effectExtent l="0" t="0" r="635" b="9525"/>
                  <wp:wrapSquare wrapText="bothSides"/>
                  <wp:docPr id="105" name="Рисунок 105" descr="K:\АРХИВ НАИУ\логотипи\логотип НАИУ\Логотип НАІУ -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АРХИВ НАИУ\логотипи\логотип НАИУ\Логотип НАІУ - 1.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09165" cy="5238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77B7C" w:rsidTr="00D12615">
        <w:tc>
          <w:tcPr>
            <w:tcW w:w="2943" w:type="dxa"/>
          </w:tcPr>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Default="00D77B7C" w:rsidP="00D12615">
            <w:pPr>
              <w:jc w:val="center"/>
              <w:rPr>
                <w:noProof/>
                <w:lang w:val="uk-UA" w:eastAsia="ru-RU"/>
              </w:rPr>
            </w:pPr>
          </w:p>
          <w:p w:rsidR="00D77B7C" w:rsidRPr="00D77B7C" w:rsidRDefault="00D77B7C" w:rsidP="00D12615">
            <w:pPr>
              <w:jc w:val="center"/>
              <w:rPr>
                <w:noProof/>
                <w:lang w:val="uk-UA" w:eastAsia="ru-RU"/>
              </w:rPr>
            </w:pPr>
          </w:p>
        </w:tc>
        <w:tc>
          <w:tcPr>
            <w:tcW w:w="2835" w:type="dxa"/>
          </w:tcPr>
          <w:p w:rsidR="00D77B7C" w:rsidRDefault="00D77B7C" w:rsidP="00D12615">
            <w:pPr>
              <w:jc w:val="center"/>
              <w:rPr>
                <w:noProof/>
                <w:lang w:eastAsia="ru-RU"/>
              </w:rPr>
            </w:pPr>
          </w:p>
        </w:tc>
        <w:tc>
          <w:tcPr>
            <w:tcW w:w="3793" w:type="dxa"/>
          </w:tcPr>
          <w:p w:rsidR="00D77B7C" w:rsidRDefault="00D77B7C" w:rsidP="00D12615">
            <w:pPr>
              <w:jc w:val="center"/>
              <w:rPr>
                <w:noProof/>
                <w:lang w:eastAsia="ru-RU"/>
              </w:rPr>
            </w:pPr>
          </w:p>
        </w:tc>
      </w:tr>
    </w:tbl>
    <w:p w:rsidR="000673BD" w:rsidRDefault="000673BD" w:rsidP="0007482D">
      <w:pPr>
        <w:jc w:val="both"/>
        <w:rPr>
          <w:rFonts w:ascii="Century Gothic" w:hAnsi="Century Gothic"/>
          <w:noProof/>
          <w:szCs w:val="20"/>
          <w:lang w:val="uk-UA" w:eastAsia="ru-RU"/>
        </w:rPr>
        <w:sectPr w:rsidR="000673BD" w:rsidSect="00D12615">
          <w:footerReference w:type="default" r:id="rId36"/>
          <w:pgSz w:w="11906" w:h="16838"/>
          <w:pgMar w:top="1134" w:right="707" w:bottom="993" w:left="993" w:header="708" w:footer="708" w:gutter="0"/>
          <w:pgNumType w:start="2"/>
          <w:cols w:space="708"/>
          <w:titlePg/>
          <w:docGrid w:linePitch="360"/>
        </w:sectPr>
      </w:pPr>
    </w:p>
    <w:p w:rsidR="002D4CC2" w:rsidRPr="00F543EE" w:rsidRDefault="009B5219" w:rsidP="00F543EE">
      <w:pPr>
        <w:shd w:val="clear" w:color="auto" w:fill="244061" w:themeFill="accent1" w:themeFillShade="80"/>
        <w:jc w:val="center"/>
        <w:rPr>
          <w:rFonts w:ascii="Century Gothic" w:hAnsi="Century Gothic"/>
          <w:b/>
          <w:noProof/>
          <w:color w:val="FFFFFF" w:themeColor="background1"/>
          <w:sz w:val="36"/>
          <w:lang w:val="uk-UA" w:eastAsia="ru-RU"/>
        </w:rPr>
      </w:pPr>
      <w:r w:rsidRPr="00F543EE">
        <w:rPr>
          <w:rFonts w:ascii="Century Gothic" w:hAnsi="Century Gothic"/>
          <w:b/>
          <w:noProof/>
          <w:color w:val="FFFFFF" w:themeColor="background1"/>
          <w:sz w:val="36"/>
          <w:lang w:val="uk-UA" w:eastAsia="ru-RU"/>
        </w:rPr>
        <w:lastRenderedPageBreak/>
        <w:t>ОРГАНІЗАЦІЙНА ДІЯЛЬНІСТЬ</w:t>
      </w:r>
    </w:p>
    <w:p w:rsidR="00852B84" w:rsidRPr="00782B6C" w:rsidRDefault="002D4CC2" w:rsidP="00F57840">
      <w:pPr>
        <w:jc w:val="both"/>
        <w:rPr>
          <w:rFonts w:ascii="Century Gothic" w:hAnsi="Century Gothic"/>
          <w:noProof/>
          <w:sz w:val="24"/>
          <w:lang w:val="uk-UA" w:eastAsia="ru-RU"/>
        </w:rPr>
      </w:pPr>
      <w:r w:rsidRPr="00FB2004">
        <w:rPr>
          <w:rFonts w:ascii="Century Gothic" w:hAnsi="Century Gothic"/>
          <w:noProof/>
          <w:sz w:val="24"/>
          <w:lang w:val="uk-UA" w:eastAsia="ru-RU"/>
        </w:rPr>
        <w:t xml:space="preserve">Протягом звітного періоду Національна Асамблея </w:t>
      </w:r>
      <w:r w:rsidR="00FB2004">
        <w:rPr>
          <w:rFonts w:ascii="Century Gothic" w:hAnsi="Century Gothic"/>
          <w:noProof/>
          <w:sz w:val="24"/>
          <w:lang w:val="uk-UA" w:eastAsia="ru-RU"/>
        </w:rPr>
        <w:t>людей з інвалідіністю</w:t>
      </w:r>
      <w:r w:rsidRPr="00FB2004">
        <w:rPr>
          <w:rFonts w:ascii="Century Gothic" w:hAnsi="Century Gothic"/>
          <w:noProof/>
          <w:sz w:val="24"/>
          <w:lang w:val="uk-UA" w:eastAsia="ru-RU"/>
        </w:rPr>
        <w:t xml:space="preserve"> України співпрацювала з міжнародними організаціями, фондами, посольствами акредитованими в Україні, благодійними організаціями та бізнес-структурами реалізовуючи проекти в сфері захисту прав та </w:t>
      </w:r>
      <w:r w:rsidR="00782B6C">
        <w:rPr>
          <w:rFonts w:ascii="Century Gothic" w:hAnsi="Century Gothic"/>
          <w:noProof/>
          <w:sz w:val="24"/>
          <w:lang w:val="uk-UA" w:eastAsia="ru-RU"/>
        </w:rPr>
        <w:t>інтересів людей з інвалідністю</w:t>
      </w:r>
      <w:r w:rsidR="00782B6C" w:rsidRPr="00782B6C">
        <w:rPr>
          <w:rFonts w:ascii="Century Gothic" w:hAnsi="Century Gothic"/>
          <w:noProof/>
          <w:sz w:val="24"/>
          <w:lang w:val="uk-UA" w:eastAsia="ru-RU"/>
        </w:rPr>
        <w:t xml:space="preserve">/ </w:t>
      </w:r>
      <w:r w:rsidR="00852B84" w:rsidRPr="00F57840">
        <w:rPr>
          <w:rFonts w:ascii="Century Gothic" w:hAnsi="Century Gothic"/>
          <w:noProof/>
          <w:sz w:val="24"/>
          <w:szCs w:val="24"/>
          <w:lang w:val="uk-UA" w:eastAsia="ru-RU"/>
        </w:rPr>
        <w:t xml:space="preserve">продовжила здійснення </w:t>
      </w:r>
      <w:r w:rsidR="00852B84" w:rsidRPr="00526353">
        <w:rPr>
          <w:rFonts w:ascii="Century Gothic" w:hAnsi="Century Gothic"/>
          <w:noProof/>
          <w:color w:val="17365D" w:themeColor="text2" w:themeShade="BF"/>
          <w:sz w:val="24"/>
          <w:szCs w:val="24"/>
          <w:lang w:val="uk-UA" w:eastAsia="ru-RU"/>
        </w:rPr>
        <w:t>8</w:t>
      </w:r>
      <w:r w:rsidR="00852B84" w:rsidRPr="00F57840">
        <w:rPr>
          <w:rFonts w:ascii="Century Gothic" w:hAnsi="Century Gothic"/>
          <w:noProof/>
          <w:sz w:val="24"/>
          <w:szCs w:val="24"/>
          <w:lang w:val="uk-UA" w:eastAsia="ru-RU"/>
        </w:rPr>
        <w:t xml:space="preserve"> </w:t>
      </w:r>
      <w:r w:rsidR="00F57840" w:rsidRPr="00F57840">
        <w:rPr>
          <w:rFonts w:ascii="Century Gothic" w:hAnsi="Century Gothic"/>
          <w:noProof/>
          <w:sz w:val="24"/>
          <w:szCs w:val="24"/>
          <w:lang w:val="uk-UA" w:eastAsia="ru-RU"/>
        </w:rPr>
        <w:t>довгострокових програм НАІУ</w:t>
      </w:r>
      <w:r w:rsidR="00526353">
        <w:rPr>
          <w:rFonts w:ascii="Century Gothic" w:hAnsi="Century Gothic"/>
          <w:noProof/>
          <w:sz w:val="24"/>
          <w:szCs w:val="24"/>
          <w:lang w:val="uk-UA" w:eastAsia="ru-RU"/>
        </w:rPr>
        <w:t>.</w:t>
      </w:r>
    </w:p>
    <w:p w:rsidR="00F543EE" w:rsidRDefault="00F543EE" w:rsidP="00902742">
      <w:pPr>
        <w:spacing w:after="0" w:line="240" w:lineRule="auto"/>
        <w:jc w:val="both"/>
        <w:rPr>
          <w:rFonts w:ascii="Century Gothic" w:hAnsi="Century Gothic"/>
          <w:noProof/>
          <w:sz w:val="6"/>
          <w:szCs w:val="24"/>
          <w:lang w:val="uk-UA" w:eastAsia="ru-RU"/>
        </w:rPr>
        <w:sectPr w:rsidR="00F543EE" w:rsidSect="00F543EE">
          <w:footerReference w:type="first" r:id="rId37"/>
          <w:type w:val="continuous"/>
          <w:pgSz w:w="11906" w:h="16838"/>
          <w:pgMar w:top="1134" w:right="707" w:bottom="709" w:left="993" w:header="708" w:footer="708" w:gutter="0"/>
          <w:pgNumType w:start="0"/>
          <w:cols w:space="282"/>
          <w:titlePg/>
          <w:docGrid w:linePitch="360"/>
        </w:sectPr>
      </w:pPr>
    </w:p>
    <w:p w:rsidR="00902742" w:rsidRPr="00902742" w:rsidRDefault="00902742" w:rsidP="00902742">
      <w:pPr>
        <w:spacing w:after="0" w:line="240" w:lineRule="auto"/>
        <w:jc w:val="both"/>
        <w:rPr>
          <w:rFonts w:ascii="Century Gothic" w:hAnsi="Century Gothic"/>
          <w:noProof/>
          <w:sz w:val="6"/>
          <w:szCs w:val="24"/>
          <w:lang w:val="uk-UA" w:eastAsia="ru-RU"/>
        </w:rPr>
      </w:pPr>
    </w:p>
    <w:p w:rsidR="001435EF" w:rsidRDefault="001435EF" w:rsidP="00F57840">
      <w:pPr>
        <w:jc w:val="both"/>
        <w:rPr>
          <w:rFonts w:ascii="Century Gothic" w:hAnsi="Century Gothic"/>
          <w:noProof/>
          <w:sz w:val="24"/>
          <w:szCs w:val="24"/>
          <w:lang w:val="uk-UA" w:eastAsia="ru-RU"/>
        </w:rPr>
        <w:sectPr w:rsidR="001435EF" w:rsidSect="009C1714">
          <w:type w:val="continuous"/>
          <w:pgSz w:w="11906" w:h="16838"/>
          <w:pgMar w:top="1134" w:right="707" w:bottom="709" w:left="993" w:header="708" w:footer="708" w:gutter="0"/>
          <w:pgNumType w:start="0"/>
          <w:cols w:space="282"/>
          <w:titlePg/>
          <w:docGrid w:linePitch="360"/>
        </w:sectPr>
      </w:pP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4"/>
          <w:szCs w:val="24"/>
          <w:lang w:val="uk-UA" w:eastAsia="ru-RU"/>
        </w:rPr>
      </w:pPr>
      <w:r w:rsidRPr="00F543EE">
        <w:rPr>
          <w:rFonts w:ascii="Century Gothic" w:hAnsi="Century Gothic"/>
          <w:b/>
          <w:bCs/>
          <w:noProof/>
          <w:color w:val="FFFFFF" w:themeColor="background1"/>
          <w:sz w:val="28"/>
          <w:szCs w:val="24"/>
          <w:lang w:val="uk-UA" w:eastAsia="ru-RU"/>
        </w:rPr>
        <w:lastRenderedPageBreak/>
        <w:t>Січень</w:t>
      </w:r>
      <w:r w:rsidRPr="00F543EE">
        <w:rPr>
          <w:rFonts w:ascii="Century Gothic" w:hAnsi="Century Gothic"/>
          <w:b/>
          <w:bCs/>
          <w:noProof/>
          <w:color w:val="FFFFFF" w:themeColor="background1"/>
          <w:sz w:val="24"/>
          <w:szCs w:val="24"/>
          <w:lang w:val="uk-UA" w:eastAsia="ru-RU"/>
        </w:rPr>
        <w:t xml:space="preserve"> </w:t>
      </w:r>
    </w:p>
    <w:p w:rsidR="00FA634E" w:rsidRPr="00FA634E" w:rsidRDefault="00FA634E" w:rsidP="00FA634E">
      <w:pPr>
        <w:spacing w:before="120" w:after="0" w:line="240" w:lineRule="auto"/>
        <w:jc w:val="both"/>
        <w:rPr>
          <w:rFonts w:ascii="Century Gothic" w:hAnsi="Century Gothic"/>
          <w:bCs/>
          <w:noProof/>
          <w:sz w:val="24"/>
          <w:szCs w:val="24"/>
          <w:lang w:val="uk-UA" w:eastAsia="ru-RU"/>
        </w:rPr>
      </w:pPr>
      <w:r w:rsidRPr="00FA634E">
        <w:rPr>
          <w:rFonts w:ascii="Century Gothic" w:hAnsi="Century Gothic"/>
          <w:b/>
          <w:bCs/>
          <w:noProof/>
          <w:color w:val="244061" w:themeColor="accent1" w:themeShade="80"/>
          <w:sz w:val="24"/>
          <w:szCs w:val="24"/>
          <w:lang w:val="uk-UA" w:eastAsia="ru-RU"/>
        </w:rPr>
        <w:t>03 грудня – 17 січня 2018 року</w:t>
      </w:r>
      <w:r w:rsidRPr="00FA634E">
        <w:rPr>
          <w:rFonts w:ascii="Century Gothic" w:hAnsi="Century Gothic"/>
          <w:bCs/>
          <w:noProof/>
          <w:color w:val="244061" w:themeColor="accent1" w:themeShade="80"/>
          <w:sz w:val="24"/>
          <w:szCs w:val="24"/>
          <w:lang w:val="uk-UA" w:eastAsia="ru-RU"/>
        </w:rPr>
        <w:t xml:space="preserve"> </w:t>
      </w:r>
      <w:r w:rsidRPr="00FA634E">
        <w:rPr>
          <w:rFonts w:ascii="Century Gothic" w:hAnsi="Century Gothic"/>
          <w:bCs/>
          <w:noProof/>
          <w:sz w:val="24"/>
          <w:szCs w:val="24"/>
          <w:lang w:val="uk-UA" w:eastAsia="ru-RU"/>
        </w:rPr>
        <w:t>- Аудит визначення доступності приміщень для маломобільних груп населення Мистецько-гастрономічного простору «Остання барикада»</w:t>
      </w:r>
      <w:r w:rsidR="00E75E56">
        <w:rPr>
          <w:rFonts w:ascii="Century Gothic" w:hAnsi="Century Gothic"/>
          <w:bCs/>
          <w:noProof/>
          <w:sz w:val="24"/>
          <w:szCs w:val="24"/>
          <w:lang w:val="uk-UA" w:eastAsia="ru-RU"/>
        </w:rPr>
        <w:t xml:space="preserve"> </w:t>
      </w:r>
      <w:r w:rsidR="00E75E56" w:rsidRPr="00E75E56">
        <w:rPr>
          <w:rFonts w:ascii="Century Gothic" w:hAnsi="Century Gothic"/>
          <w:bCs/>
          <w:noProof/>
          <w:sz w:val="24"/>
          <w:szCs w:val="24"/>
          <w:lang w:val="uk-UA" w:eastAsia="ru-RU"/>
        </w:rPr>
        <w:t>(м. Київ</w:t>
      </w:r>
      <w:r w:rsidR="00E75E56">
        <w:rPr>
          <w:rFonts w:ascii="Century Gothic" w:hAnsi="Century Gothic"/>
          <w:bCs/>
          <w:noProof/>
          <w:sz w:val="24"/>
          <w:szCs w:val="24"/>
          <w:lang w:val="uk-UA" w:eastAsia="ru-RU"/>
        </w:rPr>
        <w:t>)</w:t>
      </w:r>
      <w:r>
        <w:rPr>
          <w:rFonts w:ascii="Century Gothic" w:hAnsi="Century Gothic"/>
          <w:bCs/>
          <w:noProof/>
          <w:sz w:val="24"/>
          <w:szCs w:val="24"/>
          <w:lang w:val="uk-UA" w:eastAsia="ru-RU"/>
        </w:rPr>
        <w:t>.</w:t>
      </w:r>
    </w:p>
    <w:p w:rsidR="000D627B" w:rsidRDefault="000D627B" w:rsidP="00FA634E">
      <w:pPr>
        <w:spacing w:before="120" w:after="0" w:line="240" w:lineRule="auto"/>
        <w:jc w:val="both"/>
        <w:rPr>
          <w:rFonts w:ascii="Century Gothic" w:hAnsi="Century Gothic"/>
          <w:b/>
          <w:bCs/>
          <w:noProof/>
          <w:color w:val="244061" w:themeColor="accent1" w:themeShade="80"/>
          <w:sz w:val="24"/>
          <w:szCs w:val="24"/>
          <w:lang w:val="uk-UA" w:eastAsia="ru-RU"/>
        </w:rPr>
      </w:pPr>
    </w:p>
    <w:p w:rsidR="00FA634E" w:rsidRPr="00FA634E" w:rsidRDefault="00FA634E" w:rsidP="00FA634E">
      <w:pPr>
        <w:spacing w:before="120" w:after="0" w:line="240" w:lineRule="auto"/>
        <w:jc w:val="both"/>
        <w:rPr>
          <w:rFonts w:ascii="Century Gothic" w:hAnsi="Century Gothic"/>
          <w:bCs/>
          <w:noProof/>
          <w:sz w:val="24"/>
          <w:szCs w:val="24"/>
          <w:lang w:val="uk-UA" w:eastAsia="ru-RU"/>
        </w:rPr>
      </w:pPr>
      <w:r w:rsidRPr="00FA634E">
        <w:rPr>
          <w:rFonts w:ascii="Century Gothic" w:hAnsi="Century Gothic"/>
          <w:b/>
          <w:bCs/>
          <w:noProof/>
          <w:color w:val="244061" w:themeColor="accent1" w:themeShade="80"/>
          <w:sz w:val="24"/>
          <w:szCs w:val="24"/>
          <w:lang w:val="uk-UA" w:eastAsia="ru-RU"/>
        </w:rPr>
        <w:t>20 січня 2018 року</w:t>
      </w:r>
      <w:r w:rsidRPr="00FA634E">
        <w:rPr>
          <w:rFonts w:ascii="Century Gothic" w:hAnsi="Century Gothic"/>
          <w:bCs/>
          <w:noProof/>
          <w:color w:val="244061" w:themeColor="accent1" w:themeShade="80"/>
          <w:sz w:val="24"/>
          <w:szCs w:val="24"/>
          <w:lang w:val="uk-UA" w:eastAsia="ru-RU"/>
        </w:rPr>
        <w:t xml:space="preserve"> </w:t>
      </w:r>
      <w:r w:rsidRPr="00FA634E">
        <w:rPr>
          <w:rFonts w:ascii="Century Gothic" w:hAnsi="Century Gothic"/>
          <w:bCs/>
          <w:noProof/>
          <w:sz w:val="24"/>
          <w:szCs w:val="24"/>
          <w:lang w:val="uk-UA" w:eastAsia="ru-RU"/>
        </w:rPr>
        <w:t>- Інформаційно-практичний захід для батьків, та осіб, що виховують та опікуються дітьми з інвалідністю, а також представників інших установ та організацій «Поговоримо про наших особливих…!»</w:t>
      </w:r>
      <w:r w:rsidR="00E75E56">
        <w:rPr>
          <w:rFonts w:ascii="Century Gothic" w:hAnsi="Century Gothic"/>
          <w:bCs/>
          <w:noProof/>
          <w:sz w:val="24"/>
          <w:szCs w:val="24"/>
          <w:lang w:val="uk-UA" w:eastAsia="ru-RU"/>
        </w:rPr>
        <w:t xml:space="preserve"> (</w:t>
      </w:r>
      <w:r w:rsidR="00E75E56" w:rsidRPr="00E75E56">
        <w:rPr>
          <w:rFonts w:ascii="Century Gothic" w:hAnsi="Century Gothic"/>
          <w:bCs/>
          <w:noProof/>
          <w:sz w:val="24"/>
          <w:szCs w:val="24"/>
          <w:lang w:val="uk-UA" w:eastAsia="ru-RU"/>
        </w:rPr>
        <w:t>м. Миколаїв</w:t>
      </w:r>
      <w:r w:rsidR="00E75E56">
        <w:rPr>
          <w:rFonts w:ascii="Century Gothic" w:hAnsi="Century Gothic"/>
          <w:bCs/>
          <w:noProof/>
          <w:sz w:val="24"/>
          <w:szCs w:val="24"/>
          <w:lang w:val="uk-UA" w:eastAsia="ru-RU"/>
        </w:rPr>
        <w:t>)</w:t>
      </w:r>
      <w:r>
        <w:rPr>
          <w:rFonts w:ascii="Century Gothic" w:hAnsi="Century Gothic"/>
          <w:bCs/>
          <w:noProof/>
          <w:sz w:val="24"/>
          <w:szCs w:val="24"/>
          <w:lang w:val="uk-UA" w:eastAsia="ru-RU"/>
        </w:rPr>
        <w:t>.</w:t>
      </w:r>
      <w:r w:rsidRPr="00FA634E">
        <w:rPr>
          <w:rFonts w:ascii="Century Gothic" w:hAnsi="Century Gothic"/>
          <w:bCs/>
          <w:noProof/>
          <w:sz w:val="24"/>
          <w:szCs w:val="24"/>
          <w:lang w:val="uk-UA" w:eastAsia="ru-RU"/>
        </w:rPr>
        <w:t xml:space="preserve"> </w:t>
      </w:r>
    </w:p>
    <w:p w:rsidR="00FA634E" w:rsidRDefault="00FA634E" w:rsidP="00FA634E">
      <w:pPr>
        <w:spacing w:before="120" w:after="0" w:line="240" w:lineRule="auto"/>
        <w:jc w:val="both"/>
        <w:rPr>
          <w:rFonts w:ascii="Century Gothic" w:hAnsi="Century Gothic"/>
          <w:bCs/>
          <w:noProof/>
          <w:sz w:val="24"/>
          <w:szCs w:val="24"/>
          <w:lang w:val="uk-UA" w:eastAsia="ru-RU"/>
        </w:rPr>
      </w:pPr>
      <w:r w:rsidRPr="00FA634E">
        <w:rPr>
          <w:rFonts w:ascii="Century Gothic" w:hAnsi="Century Gothic"/>
          <w:b/>
          <w:bCs/>
          <w:noProof/>
          <w:color w:val="244061" w:themeColor="accent1" w:themeShade="80"/>
          <w:sz w:val="24"/>
          <w:szCs w:val="24"/>
          <w:lang w:val="uk-UA" w:eastAsia="ru-RU"/>
        </w:rPr>
        <w:t>22 січня 2018 року</w:t>
      </w:r>
      <w:r w:rsidRPr="00FA634E">
        <w:rPr>
          <w:rFonts w:ascii="Century Gothic" w:hAnsi="Century Gothic"/>
          <w:bCs/>
          <w:noProof/>
          <w:color w:val="244061" w:themeColor="accent1" w:themeShade="80"/>
          <w:sz w:val="24"/>
          <w:szCs w:val="24"/>
          <w:lang w:val="uk-UA" w:eastAsia="ru-RU"/>
        </w:rPr>
        <w:t xml:space="preserve"> </w:t>
      </w:r>
      <w:r w:rsidRPr="00FA634E">
        <w:rPr>
          <w:rFonts w:ascii="Century Gothic" w:hAnsi="Century Gothic"/>
          <w:bCs/>
          <w:noProof/>
          <w:sz w:val="24"/>
          <w:szCs w:val="24"/>
          <w:lang w:val="uk-UA" w:eastAsia="ru-RU"/>
        </w:rPr>
        <w:t>- Круглий стіл «Реалізація Конвенції ООН Про права осіб з інвалідністю в Україні»</w:t>
      </w:r>
      <w:r w:rsidR="00E75E56">
        <w:rPr>
          <w:rFonts w:ascii="Century Gothic" w:hAnsi="Century Gothic"/>
          <w:bCs/>
          <w:noProof/>
          <w:sz w:val="24"/>
          <w:szCs w:val="24"/>
          <w:lang w:val="uk-UA" w:eastAsia="ru-RU"/>
        </w:rPr>
        <w:t xml:space="preserve"> </w:t>
      </w:r>
      <w:r w:rsidR="00E75E56" w:rsidRPr="00E75E56">
        <w:rPr>
          <w:rFonts w:ascii="Century Gothic" w:hAnsi="Century Gothic"/>
          <w:bCs/>
          <w:noProof/>
          <w:sz w:val="24"/>
          <w:szCs w:val="24"/>
          <w:lang w:val="uk-UA" w:eastAsia="ru-RU"/>
        </w:rPr>
        <w:t>(м</w:t>
      </w:r>
      <w:r w:rsidR="00E75E56">
        <w:rPr>
          <w:rFonts w:ascii="Century Gothic" w:hAnsi="Century Gothic"/>
          <w:bCs/>
          <w:noProof/>
          <w:sz w:val="24"/>
          <w:szCs w:val="24"/>
          <w:lang w:val="uk-UA" w:eastAsia="ru-RU"/>
        </w:rPr>
        <w:t>.Одеса)</w:t>
      </w:r>
      <w:r>
        <w:rPr>
          <w:rFonts w:ascii="Century Gothic" w:hAnsi="Century Gothic"/>
          <w:bCs/>
          <w:noProof/>
          <w:sz w:val="24"/>
          <w:szCs w:val="24"/>
          <w:lang w:val="uk-UA" w:eastAsia="ru-RU"/>
        </w:rPr>
        <w:t>.</w:t>
      </w:r>
    </w:p>
    <w:p w:rsidR="00FA634E" w:rsidRPr="00FA634E" w:rsidRDefault="00FA634E" w:rsidP="00FA634E">
      <w:pPr>
        <w:spacing w:before="120" w:after="0" w:line="240" w:lineRule="auto"/>
        <w:jc w:val="both"/>
        <w:rPr>
          <w:rFonts w:ascii="Century Gothic" w:hAnsi="Century Gothic"/>
          <w:bCs/>
          <w:noProof/>
          <w:sz w:val="24"/>
          <w:szCs w:val="24"/>
          <w:lang w:val="uk-UA" w:eastAsia="ru-RU"/>
        </w:rPr>
      </w:pP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Лютий</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9 лютого 2018 року – </w:t>
      </w:r>
      <w:r w:rsidRPr="00FA634E">
        <w:rPr>
          <w:rFonts w:ascii="Century Gothic" w:hAnsi="Century Gothic"/>
          <w:bCs/>
          <w:noProof/>
          <w:sz w:val="24"/>
          <w:szCs w:val="24"/>
          <w:lang w:val="uk-UA" w:eastAsia="ru-RU"/>
        </w:rPr>
        <w:t>Семінар для допомоги в удосконаленні проектних пропозицій учасникам фінального туру конкурсу проектів «Підтримка ініціатив із застосування принципів доступності та універсального дизайну» (м. Київ)</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1</w:t>
      </w:r>
      <w:r w:rsidRPr="00FA634E">
        <w:rPr>
          <w:rFonts w:ascii="Century Gothic" w:hAnsi="Century Gothic"/>
          <w:b/>
          <w:bCs/>
          <w:noProof/>
          <w:color w:val="17365D" w:themeColor="text2" w:themeShade="BF"/>
          <w:sz w:val="24"/>
          <w:szCs w:val="24"/>
          <w:lang w:eastAsia="ru-RU"/>
        </w:rPr>
        <w:t>9</w:t>
      </w:r>
      <w:r w:rsidRPr="00FA634E">
        <w:rPr>
          <w:rFonts w:ascii="Century Gothic" w:hAnsi="Century Gothic"/>
          <w:b/>
          <w:bCs/>
          <w:noProof/>
          <w:color w:val="17365D" w:themeColor="text2" w:themeShade="BF"/>
          <w:sz w:val="24"/>
          <w:szCs w:val="24"/>
          <w:lang w:val="uk-UA" w:eastAsia="ru-RU"/>
        </w:rPr>
        <w:t xml:space="preserve"> – </w:t>
      </w:r>
      <w:r w:rsidRPr="00FA634E">
        <w:rPr>
          <w:rFonts w:ascii="Century Gothic" w:hAnsi="Century Gothic"/>
          <w:b/>
          <w:bCs/>
          <w:noProof/>
          <w:color w:val="17365D" w:themeColor="text2" w:themeShade="BF"/>
          <w:sz w:val="24"/>
          <w:szCs w:val="24"/>
          <w:lang w:eastAsia="ru-RU"/>
        </w:rPr>
        <w:t>20</w:t>
      </w:r>
      <w:r w:rsidRPr="00FA634E">
        <w:rPr>
          <w:rFonts w:ascii="Century Gothic" w:hAnsi="Century Gothic"/>
          <w:b/>
          <w:bCs/>
          <w:noProof/>
          <w:color w:val="17365D" w:themeColor="text2" w:themeShade="BF"/>
          <w:sz w:val="24"/>
          <w:szCs w:val="24"/>
          <w:lang w:val="uk-UA" w:eastAsia="ru-RU"/>
        </w:rPr>
        <w:t xml:space="preserve"> лютого 201</w:t>
      </w:r>
      <w:r w:rsidRPr="00FA634E">
        <w:rPr>
          <w:rFonts w:ascii="Century Gothic" w:hAnsi="Century Gothic"/>
          <w:b/>
          <w:bCs/>
          <w:noProof/>
          <w:color w:val="17365D" w:themeColor="text2" w:themeShade="BF"/>
          <w:sz w:val="24"/>
          <w:szCs w:val="24"/>
          <w:lang w:eastAsia="ru-RU"/>
        </w:rPr>
        <w:t>8</w:t>
      </w:r>
      <w:r w:rsidRPr="00FA634E">
        <w:rPr>
          <w:rFonts w:ascii="Century Gothic" w:hAnsi="Century Gothic"/>
          <w:b/>
          <w:bCs/>
          <w:noProof/>
          <w:color w:val="17365D" w:themeColor="text2" w:themeShade="BF"/>
          <w:sz w:val="24"/>
          <w:szCs w:val="24"/>
          <w:lang w:val="uk-UA" w:eastAsia="ru-RU"/>
        </w:rPr>
        <w:t xml:space="preserve"> року – </w:t>
      </w:r>
      <w:r w:rsidRPr="00FA634E">
        <w:rPr>
          <w:rFonts w:ascii="Century Gothic" w:hAnsi="Century Gothic"/>
          <w:bCs/>
          <w:noProof/>
          <w:sz w:val="24"/>
          <w:szCs w:val="24"/>
          <w:lang w:val="uk-UA" w:eastAsia="ru-RU"/>
        </w:rPr>
        <w:t>Міжнародна конференція/форум «Unlimited. Мистецтво без меж» (м. Київ)</w:t>
      </w:r>
      <w:r>
        <w:rPr>
          <w:rFonts w:ascii="Century Gothic" w:hAnsi="Century Gothic"/>
          <w:bCs/>
          <w:noProof/>
          <w:sz w:val="24"/>
          <w:szCs w:val="24"/>
          <w:lang w:val="uk-UA" w:eastAsia="ru-RU"/>
        </w:rPr>
        <w:t>.</w:t>
      </w:r>
    </w:p>
    <w:p w:rsidR="000D627B" w:rsidRDefault="000D627B" w:rsidP="00FA634E">
      <w:pPr>
        <w:jc w:val="both"/>
        <w:rPr>
          <w:rFonts w:ascii="Century Gothic" w:hAnsi="Century Gothic"/>
          <w:b/>
          <w:bCs/>
          <w:noProof/>
          <w:color w:val="17365D" w:themeColor="text2" w:themeShade="BF"/>
          <w:sz w:val="24"/>
          <w:szCs w:val="24"/>
          <w:lang w:val="uk-UA" w:eastAsia="ru-RU"/>
        </w:rPr>
      </w:pP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21 лютого – 6 березня 2018 року </w:t>
      </w:r>
      <w:r w:rsidRPr="00FA634E">
        <w:rPr>
          <w:rFonts w:ascii="Century Gothic" w:hAnsi="Century Gothic"/>
          <w:bCs/>
          <w:noProof/>
          <w:sz w:val="24"/>
          <w:szCs w:val="24"/>
          <w:lang w:val="uk-UA" w:eastAsia="ru-RU"/>
        </w:rPr>
        <w:t xml:space="preserve">– Табір активної реабілітації для травмованих діючих та звільнених військовослужбовців і персоналу сектора безпеки і оборони </w:t>
      </w:r>
      <w:r w:rsidRPr="00FA634E">
        <w:rPr>
          <w:rFonts w:ascii="Century Gothic" w:hAnsi="Century Gothic"/>
          <w:bCs/>
          <w:noProof/>
          <w:sz w:val="24"/>
          <w:szCs w:val="24"/>
          <w:lang w:val="uk-UA" w:eastAsia="ru-RU"/>
        </w:rPr>
        <w:lastRenderedPageBreak/>
        <w:t>України (с. Яворів Турківського району Львівської області)</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22 лютого 2018 року – </w:t>
      </w:r>
      <w:r w:rsidRPr="00FA634E">
        <w:rPr>
          <w:rFonts w:ascii="Century Gothic" w:hAnsi="Century Gothic"/>
          <w:bCs/>
          <w:noProof/>
          <w:sz w:val="24"/>
          <w:szCs w:val="24"/>
          <w:lang w:val="uk-UA" w:eastAsia="ru-RU"/>
        </w:rPr>
        <w:t>Тренінг з моніторингу та оцінки (с. Петропавлівська Борщагівка, Київська область)</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23 лютого 2018 року – </w:t>
      </w:r>
      <w:r w:rsidRPr="00FA634E">
        <w:rPr>
          <w:rFonts w:ascii="Century Gothic" w:hAnsi="Century Gothic"/>
          <w:bCs/>
          <w:noProof/>
          <w:sz w:val="24"/>
          <w:szCs w:val="24"/>
          <w:lang w:val="uk-UA" w:eastAsia="ru-RU"/>
        </w:rPr>
        <w:t>Тренінг з адміністративного та фінансового менеджменту проектів (с. Петропавлівська Борщагівка Київської області)</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23 лютого 2018 року – </w:t>
      </w:r>
      <w:r w:rsidRPr="00FA634E">
        <w:rPr>
          <w:rFonts w:ascii="Century Gothic" w:hAnsi="Century Gothic"/>
          <w:bCs/>
          <w:noProof/>
          <w:sz w:val="24"/>
          <w:szCs w:val="24"/>
          <w:lang w:val="uk-UA" w:eastAsia="ru-RU"/>
        </w:rPr>
        <w:t>Прес-конференція з нагоди проводів збірної України на XІІ Зимові Паралімпійські ігри (м. Київ)</w:t>
      </w:r>
      <w:r>
        <w:rPr>
          <w:rFonts w:ascii="Century Gothic" w:hAnsi="Century Gothic"/>
          <w:bCs/>
          <w:noProof/>
          <w:sz w:val="24"/>
          <w:szCs w:val="24"/>
          <w:lang w:val="uk-UA" w:eastAsia="ru-RU"/>
        </w:rPr>
        <w:t>.</w:t>
      </w:r>
    </w:p>
    <w:p w:rsidR="00852B84"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28 лютого 2018 року – </w:t>
      </w:r>
      <w:r w:rsidRPr="00FA634E">
        <w:rPr>
          <w:rFonts w:ascii="Century Gothic" w:hAnsi="Century Gothic"/>
          <w:bCs/>
          <w:noProof/>
          <w:sz w:val="24"/>
          <w:szCs w:val="24"/>
          <w:lang w:val="uk-UA" w:eastAsia="ru-RU"/>
        </w:rPr>
        <w:t>Урочиста церемонія проводів Національної паралімпійської збірної команди України на XІІ Зимові Паралімпійські ігри (м. Київ)</w:t>
      </w:r>
      <w:r w:rsidR="00852B84" w:rsidRPr="00FA634E">
        <w:rPr>
          <w:rFonts w:ascii="Century Gothic" w:hAnsi="Century Gothic"/>
          <w:bCs/>
          <w:noProof/>
          <w:sz w:val="24"/>
          <w:szCs w:val="24"/>
          <w:lang w:val="uk-UA" w:eastAsia="ru-RU"/>
        </w:rPr>
        <w:t>.</w:t>
      </w:r>
    </w:p>
    <w:p w:rsidR="00DA165B" w:rsidRPr="00FA634E" w:rsidRDefault="00DA165B" w:rsidP="00FA634E">
      <w:pPr>
        <w:jc w:val="both"/>
        <w:rPr>
          <w:rFonts w:ascii="Century Gothic" w:hAnsi="Century Gothic"/>
          <w:bCs/>
          <w:noProof/>
          <w:sz w:val="24"/>
          <w:szCs w:val="24"/>
          <w:lang w:val="uk-UA" w:eastAsia="ru-RU"/>
        </w:rPr>
      </w:pP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4"/>
          <w:szCs w:val="24"/>
          <w:lang w:val="uk-UA" w:eastAsia="ru-RU"/>
        </w:rPr>
      </w:pPr>
      <w:r w:rsidRPr="00F543EE">
        <w:rPr>
          <w:rFonts w:ascii="Century Gothic" w:hAnsi="Century Gothic"/>
          <w:b/>
          <w:bCs/>
          <w:noProof/>
          <w:color w:val="FFFFFF" w:themeColor="background1"/>
          <w:sz w:val="28"/>
          <w:szCs w:val="24"/>
          <w:lang w:val="uk-UA" w:eastAsia="ru-RU"/>
        </w:rPr>
        <w:t>Березень</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bookmarkStart w:id="0" w:name="_Hlk510446903"/>
      <w:r w:rsidRPr="00FA634E">
        <w:rPr>
          <w:rFonts w:ascii="Century Gothic" w:hAnsi="Century Gothic"/>
          <w:b/>
          <w:bCs/>
          <w:noProof/>
          <w:color w:val="17365D" w:themeColor="text2" w:themeShade="BF"/>
          <w:sz w:val="24"/>
          <w:szCs w:val="24"/>
          <w:lang w:val="uk-UA" w:eastAsia="ru-RU"/>
        </w:rPr>
        <w:t xml:space="preserve">16 березня 2018 року – </w:t>
      </w:r>
      <w:r w:rsidRPr="00FA634E">
        <w:rPr>
          <w:rFonts w:ascii="Century Gothic" w:hAnsi="Century Gothic"/>
          <w:bCs/>
          <w:noProof/>
          <w:sz w:val="24"/>
          <w:szCs w:val="24"/>
          <w:lang w:val="uk-UA" w:eastAsia="ru-RU"/>
        </w:rPr>
        <w:t xml:space="preserve">Аудит архітектурної доступності </w:t>
      </w:r>
      <w:bookmarkEnd w:id="0"/>
      <w:r w:rsidRPr="00FA634E">
        <w:rPr>
          <w:rFonts w:ascii="Century Gothic" w:hAnsi="Century Gothic"/>
          <w:bCs/>
          <w:noProof/>
          <w:sz w:val="24"/>
          <w:szCs w:val="24"/>
          <w:lang w:val="uk-UA" w:eastAsia="ru-RU"/>
        </w:rPr>
        <w:t>для маломобільних груп населення приміщень і споруд філії №101 підприємства з іноземними інвестиціями «Білла-Україна» (м. Київ)</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22 – 24 березня 2018 року – </w:t>
      </w:r>
      <w:r w:rsidRPr="00FA634E">
        <w:rPr>
          <w:rFonts w:ascii="Century Gothic" w:hAnsi="Century Gothic"/>
          <w:bCs/>
          <w:noProof/>
          <w:sz w:val="24"/>
          <w:szCs w:val="24"/>
          <w:lang w:val="uk-UA" w:eastAsia="ru-RU"/>
        </w:rPr>
        <w:t xml:space="preserve">Аудит доступності для маломобільних груп </w:t>
      </w:r>
      <w:r w:rsidRPr="00FA634E">
        <w:rPr>
          <w:rFonts w:ascii="Century Gothic" w:hAnsi="Century Gothic"/>
          <w:bCs/>
          <w:noProof/>
          <w:sz w:val="24"/>
          <w:szCs w:val="24"/>
          <w:lang w:val="uk-UA" w:eastAsia="ru-RU"/>
        </w:rPr>
        <w:lastRenderedPageBreak/>
        <w:t>населення приміщень і споруд міжнародного аеропорту м. Одеса (м. Одеса)</w:t>
      </w:r>
      <w:r>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26 березня 2018 року – </w:t>
      </w:r>
      <w:r w:rsidRPr="00FA634E">
        <w:rPr>
          <w:rFonts w:ascii="Century Gothic" w:hAnsi="Century Gothic"/>
          <w:bCs/>
          <w:noProof/>
          <w:sz w:val="24"/>
          <w:szCs w:val="24"/>
          <w:lang w:val="uk-UA" w:eastAsia="ru-RU"/>
        </w:rPr>
        <w:t>Робоча зустріч Вінницької обласної платформи Всеукраїнського форуму «Батьки за раннє втручання в Україні» (м. Вінниця).</w:t>
      </w:r>
    </w:p>
    <w:p w:rsidR="00DA165B" w:rsidRDefault="00DA165B" w:rsidP="00FA634E">
      <w:pPr>
        <w:jc w:val="both"/>
        <w:rPr>
          <w:rFonts w:ascii="Century Gothic" w:hAnsi="Century Gothic"/>
          <w:b/>
          <w:bCs/>
          <w:noProof/>
          <w:color w:val="17365D" w:themeColor="text2" w:themeShade="BF"/>
          <w:sz w:val="24"/>
          <w:szCs w:val="24"/>
          <w:lang w:val="uk-UA" w:eastAsia="ru-RU"/>
        </w:rPr>
      </w:pPr>
    </w:p>
    <w:p w:rsidR="00852B84" w:rsidRPr="00F57840"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31 березня 2018 року – </w:t>
      </w:r>
      <w:r w:rsidRPr="00FA634E">
        <w:rPr>
          <w:rFonts w:ascii="Century Gothic" w:hAnsi="Century Gothic"/>
          <w:bCs/>
          <w:noProof/>
          <w:sz w:val="24"/>
          <w:szCs w:val="24"/>
          <w:lang w:val="uk-UA" w:eastAsia="ru-RU"/>
        </w:rPr>
        <w:t>Робоча зустріч Запорізької обласної платформи Всеукраїнського форуму «Батьки за раннє втручання в Україні» (м. Запоріжжя)</w:t>
      </w:r>
      <w:r w:rsidR="00852B84" w:rsidRPr="00FA634E">
        <w:rPr>
          <w:rFonts w:ascii="Century Gothic" w:hAnsi="Century Gothic"/>
          <w:bCs/>
          <w:noProof/>
          <w:sz w:val="24"/>
          <w:szCs w:val="24"/>
          <w:lang w:val="uk-UA" w:eastAsia="ru-RU"/>
        </w:rPr>
        <w:t>.</w:t>
      </w: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Квітень</w:t>
      </w:r>
    </w:p>
    <w:p w:rsidR="00DA165B" w:rsidRDefault="00DA165B" w:rsidP="00FA634E">
      <w:pPr>
        <w:jc w:val="both"/>
        <w:rPr>
          <w:rFonts w:ascii="Century Gothic" w:hAnsi="Century Gothic"/>
          <w:b/>
          <w:bCs/>
          <w:noProof/>
          <w:color w:val="17365D" w:themeColor="text2" w:themeShade="BF"/>
          <w:sz w:val="24"/>
          <w:szCs w:val="24"/>
          <w:lang w:val="uk-UA" w:eastAsia="ru-RU"/>
        </w:rPr>
      </w:pPr>
      <w:r w:rsidRPr="00DA165B">
        <w:rPr>
          <w:rFonts w:ascii="Century Gothic" w:hAnsi="Century Gothic"/>
          <w:b/>
          <w:bCs/>
          <w:noProof/>
          <w:color w:val="17365D" w:themeColor="text2" w:themeShade="BF"/>
          <w:sz w:val="24"/>
          <w:szCs w:val="24"/>
          <w:lang w:val="uk-UA" w:eastAsia="ru-RU"/>
        </w:rPr>
        <w:t xml:space="preserve"> </w:t>
      </w:r>
    </w:p>
    <w:p w:rsidR="00FA634E" w:rsidRPr="00FA634E" w:rsidRDefault="00FA634E" w:rsidP="00FA634E">
      <w:pPr>
        <w:jc w:val="both"/>
        <w:rPr>
          <w:rFonts w:ascii="Century Gothic" w:hAnsi="Century Gothic"/>
          <w:bCs/>
          <w:noProo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5 – 6 квітня 2018 року – </w:t>
      </w:r>
      <w:r w:rsidRPr="00FA634E">
        <w:rPr>
          <w:rFonts w:ascii="Century Gothic" w:hAnsi="Century Gothic"/>
          <w:bCs/>
          <w:noProof/>
          <w:sz w:val="24"/>
          <w:szCs w:val="24"/>
          <w:lang w:val="uk-UA" w:eastAsia="ru-RU"/>
        </w:rPr>
        <w:t>Семінар-тренінг «Моніторинг та адвокація забезпечення безперешкодного доступу до виборчих дільниць для людей з інвалідністю» у Житомирській області (м. Житомир).</w:t>
      </w:r>
    </w:p>
    <w:p w:rsidR="00AB5107" w:rsidRDefault="00AB5107" w:rsidP="00FA634E">
      <w:pPr>
        <w:jc w:val="both"/>
        <w:rPr>
          <w:rFonts w:ascii="Century Gothic" w:hAnsi="Century Gothic"/>
          <w:b/>
          <w:bCs/>
          <w:noProof/>
          <w:color w:val="17365D" w:themeColor="text2" w:themeShade="BF"/>
          <w:sz w:val="24"/>
          <w:szCs w:val="24"/>
          <w:lang w:val="uk-UA" w:eastAsia="ru-RU"/>
        </w:rPr>
      </w:pPr>
      <w:bookmarkStart w:id="1" w:name="_Hlk510437143"/>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15 – 17 квітня 2018 року – </w:t>
      </w:r>
      <w:r w:rsidRPr="00FA634E">
        <w:rPr>
          <w:rFonts w:ascii="Century Gothic" w:hAnsi="Century Gothic"/>
          <w:bCs/>
          <w:noProof/>
          <w:sz w:val="24"/>
          <w:szCs w:val="24"/>
          <w:lang w:val="uk-UA" w:eastAsia="ru-RU"/>
        </w:rPr>
        <w:t>Тренінг «Футбол для людей з інвалідністю – програма підготовки молодих тренерів» (с. Щасливе Київської області).</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16 – 17 квітня 2018 року – </w:t>
      </w:r>
      <w:bookmarkEnd w:id="1"/>
      <w:r w:rsidRPr="00FA634E">
        <w:rPr>
          <w:rFonts w:ascii="Century Gothic" w:hAnsi="Century Gothic"/>
          <w:bCs/>
          <w:noProof/>
          <w:sz w:val="24"/>
          <w:szCs w:val="24"/>
          <w:lang w:val="uk-UA" w:eastAsia="ru-RU"/>
        </w:rPr>
        <w:t>Тренінг для неурядових організацій, представників громад щодо питань організації та проведення гендерного аудиту доступності (м. Київ).</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18 квітня 2018 року – </w:t>
      </w:r>
      <w:r w:rsidRPr="00FA634E">
        <w:rPr>
          <w:rFonts w:ascii="Century Gothic" w:hAnsi="Century Gothic"/>
          <w:bCs/>
          <w:noProof/>
          <w:sz w:val="24"/>
          <w:szCs w:val="24"/>
          <w:lang w:val="uk-UA" w:eastAsia="ru-RU"/>
        </w:rPr>
        <w:t xml:space="preserve">Аудит доступності офісних приміщень Представництва ООН в Україні для маломобільних груп населення </w:t>
      </w:r>
      <w:r w:rsidR="00DA165B">
        <w:rPr>
          <w:rFonts w:ascii="Century Gothic" w:hAnsi="Century Gothic"/>
          <w:bCs/>
          <w:noProof/>
          <w:sz w:val="24"/>
          <w:szCs w:val="24"/>
          <w:lang w:val="uk-UA" w:eastAsia="ru-RU"/>
        </w:rPr>
        <w:t>(</w:t>
      </w:r>
      <w:r w:rsidRPr="00FA634E">
        <w:rPr>
          <w:rFonts w:ascii="Century Gothic" w:hAnsi="Century Gothic"/>
          <w:bCs/>
          <w:noProof/>
          <w:sz w:val="24"/>
          <w:szCs w:val="24"/>
          <w:lang w:val="uk-UA" w:eastAsia="ru-RU"/>
        </w:rPr>
        <w:t>м. Київ</w:t>
      </w:r>
      <w:r w:rsidR="00DA165B">
        <w:rPr>
          <w:rFonts w:ascii="Century Gothic" w:hAnsi="Century Gothic"/>
          <w:bCs/>
          <w:noProof/>
          <w:sz w:val="24"/>
          <w:szCs w:val="24"/>
          <w:lang w:val="uk-UA" w:eastAsia="ru-RU"/>
        </w:rPr>
        <w:t>)</w:t>
      </w:r>
      <w:r w:rsidRPr="00FA634E">
        <w:rPr>
          <w:rFonts w:ascii="Century Gothic" w:hAnsi="Century Gothic"/>
          <w:bCs/>
          <w:noProof/>
          <w:sz w:val="24"/>
          <w:szCs w:val="24"/>
          <w:lang w:val="uk-UA" w:eastAsia="ru-RU"/>
        </w:rPr>
        <w:t>.</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23 квітня 2018 року – </w:t>
      </w:r>
      <w:r w:rsidRPr="00FA634E">
        <w:rPr>
          <w:rFonts w:ascii="Century Gothic" w:hAnsi="Century Gothic"/>
          <w:bCs/>
          <w:noProof/>
          <w:sz w:val="24"/>
          <w:szCs w:val="24"/>
          <w:lang w:val="uk-UA" w:eastAsia="ru-RU"/>
        </w:rPr>
        <w:t xml:space="preserve">Тренінг для територіальних громад, неурядових </w:t>
      </w:r>
      <w:r w:rsidRPr="00FA634E">
        <w:rPr>
          <w:rFonts w:ascii="Century Gothic" w:hAnsi="Century Gothic"/>
          <w:bCs/>
          <w:noProof/>
          <w:sz w:val="24"/>
          <w:szCs w:val="24"/>
          <w:lang w:val="uk-UA" w:eastAsia="ru-RU"/>
        </w:rPr>
        <w:lastRenderedPageBreak/>
        <w:t>організацій щодо питань організації та проведення гендерного аудиту доступності (м. Краматорськ Донецької області).</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23 квітня</w:t>
      </w:r>
      <w:r w:rsidR="00C95B27">
        <w:rPr>
          <w:rFonts w:ascii="Century Gothic" w:hAnsi="Century Gothic"/>
          <w:b/>
          <w:bCs/>
          <w:noProof/>
          <w:color w:val="17365D" w:themeColor="text2" w:themeShade="BF"/>
          <w:sz w:val="24"/>
          <w:szCs w:val="24"/>
          <w:lang w:val="uk-UA" w:eastAsia="ru-RU"/>
        </w:rPr>
        <w:t xml:space="preserve"> </w:t>
      </w:r>
      <w:r w:rsidRPr="00FA634E">
        <w:rPr>
          <w:rFonts w:ascii="Century Gothic" w:hAnsi="Century Gothic"/>
          <w:b/>
          <w:bCs/>
          <w:noProof/>
          <w:color w:val="17365D" w:themeColor="text2" w:themeShade="BF"/>
          <w:sz w:val="24"/>
          <w:szCs w:val="24"/>
          <w:lang w:val="uk-UA" w:eastAsia="ru-RU"/>
        </w:rPr>
        <w:t>–</w:t>
      </w:r>
      <w:r w:rsidR="00C95B27">
        <w:rPr>
          <w:rFonts w:ascii="Century Gothic" w:hAnsi="Century Gothic"/>
          <w:b/>
          <w:bCs/>
          <w:noProof/>
          <w:color w:val="17365D" w:themeColor="text2" w:themeShade="BF"/>
          <w:sz w:val="24"/>
          <w:szCs w:val="24"/>
          <w:lang w:val="uk-UA" w:eastAsia="ru-RU"/>
        </w:rPr>
        <w:t xml:space="preserve"> </w:t>
      </w:r>
      <w:r w:rsidRPr="00FA634E">
        <w:rPr>
          <w:rFonts w:ascii="Century Gothic" w:hAnsi="Century Gothic"/>
          <w:b/>
          <w:bCs/>
          <w:noProof/>
          <w:color w:val="17365D" w:themeColor="text2" w:themeShade="BF"/>
          <w:sz w:val="24"/>
          <w:szCs w:val="24"/>
          <w:lang w:val="uk-UA" w:eastAsia="ru-RU"/>
        </w:rPr>
        <w:t xml:space="preserve">06 травня 2018 року – </w:t>
      </w:r>
      <w:r w:rsidRPr="00FA634E">
        <w:rPr>
          <w:rFonts w:ascii="Century Gothic" w:hAnsi="Century Gothic"/>
          <w:bCs/>
          <w:noProof/>
          <w:sz w:val="24"/>
          <w:szCs w:val="24"/>
          <w:lang w:val="uk-UA" w:eastAsia="ru-RU"/>
        </w:rPr>
        <w:t>Табір активної реабілітації для травмованих діючих та звільнених військовослужбовців і персоналу сектора безпеки і оборони України (с. Яворів Турківського району Львівської області).</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24 – 25 квітня 2018 року – </w:t>
      </w:r>
      <w:r w:rsidRPr="00FA634E">
        <w:rPr>
          <w:rFonts w:ascii="Century Gothic" w:hAnsi="Century Gothic"/>
          <w:bCs/>
          <w:noProof/>
          <w:sz w:val="24"/>
          <w:szCs w:val="24"/>
          <w:lang w:val="uk-UA" w:eastAsia="ru-RU"/>
        </w:rPr>
        <w:t>Форум «Мобілізація громад для розширення можливостей та місцевого розвитку» (м. Святогірськ Донецької області).</w:t>
      </w:r>
    </w:p>
    <w:p w:rsidR="00535672" w:rsidRDefault="00535672" w:rsidP="00FA634E">
      <w:pPr>
        <w:jc w:val="both"/>
        <w:rPr>
          <w:rFonts w:ascii="Century Gothic" w:hAnsi="Century Gothic"/>
          <w:b/>
          <w:bCs/>
          <w:noProof/>
          <w:color w:val="17365D" w:themeColor="text2" w:themeShade="BF"/>
          <w:sz w:val="24"/>
          <w:szCs w:val="24"/>
          <w:lang w:val="uk-UA" w:eastAsia="ru-RU"/>
        </w:rPr>
      </w:pP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 xml:space="preserve">24 – 26 квітня 2018 року – </w:t>
      </w:r>
      <w:r w:rsidRPr="00FA634E">
        <w:rPr>
          <w:rFonts w:ascii="Century Gothic" w:hAnsi="Century Gothic"/>
          <w:bCs/>
          <w:noProof/>
          <w:sz w:val="24"/>
          <w:szCs w:val="24"/>
          <w:lang w:val="uk-UA" w:eastAsia="ru-RU"/>
        </w:rPr>
        <w:t>Бізнес-тренінг із соціального підприємництва «Започаткування власної справи: теоретичні основи та практичні аспекти» (м. Краматорськ Донецької області).</w:t>
      </w:r>
    </w:p>
    <w:p w:rsidR="00FA634E" w:rsidRPr="00FA634E" w:rsidRDefault="00FA634E" w:rsidP="00FA634E">
      <w:pPr>
        <w:jc w:val="both"/>
        <w:rPr>
          <w:rFonts w:ascii="Century Gothic" w:hAnsi="Century Gothic"/>
          <w:b/>
          <w:bCs/>
          <w:noProof/>
          <w:color w:val="17365D" w:themeColor="text2" w:themeShade="BF"/>
          <w:sz w:val="24"/>
          <w:szCs w:val="24"/>
          <w:lang w:val="uk-UA" w:eastAsia="ru-RU"/>
        </w:rPr>
      </w:pPr>
      <w:r w:rsidRPr="00FA634E">
        <w:rPr>
          <w:rFonts w:ascii="Century Gothic" w:hAnsi="Century Gothic"/>
          <w:b/>
          <w:bCs/>
          <w:noProof/>
          <w:color w:val="17365D" w:themeColor="text2" w:themeShade="BF"/>
          <w:sz w:val="24"/>
          <w:szCs w:val="24"/>
          <w:lang w:val="uk-UA" w:eastAsia="ru-RU"/>
        </w:rPr>
        <w:t>26 квітня 2018 року –</w:t>
      </w:r>
      <w:r w:rsidRPr="00FA634E">
        <w:rPr>
          <w:rFonts w:ascii="Century Gothic" w:hAnsi="Century Gothic"/>
          <w:bCs/>
          <w:noProof/>
          <w:sz w:val="24"/>
          <w:szCs w:val="24"/>
          <w:lang w:val="uk-UA" w:eastAsia="ru-RU"/>
        </w:rPr>
        <w:t xml:space="preserve"> Тренінг для територіальних громад, неурядових організацій щодо питань організації та проведення гендерного аудиту доступності (м. Сєвєродонецьк Луганської області).</w:t>
      </w: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Травень</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16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Робоча зустріч команди програми «Батьки за раннє втручання в Україні» (м. Київ)</w:t>
      </w:r>
      <w:r>
        <w:rPr>
          <w:rFonts w:ascii="Century Gothic" w:hAnsi="Century Gothic"/>
          <w:bCs/>
          <w:noProof/>
          <w:sz w:val="24"/>
          <w:szCs w:val="24"/>
          <w:lang w:val="uk-UA" w:eastAsia="ru-RU"/>
        </w:rPr>
        <w:t>.</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17 – 18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4-а зустріч Всеукраїнського форуму «Батьки за раннє втручання в Україні» (с. Петропавлівська Борщагівка Київська область)</w:t>
      </w:r>
      <w:r>
        <w:rPr>
          <w:rFonts w:ascii="Century Gothic" w:hAnsi="Century Gothic"/>
          <w:bCs/>
          <w:noProof/>
          <w:sz w:val="24"/>
          <w:szCs w:val="24"/>
          <w:lang w:val="uk-UA" w:eastAsia="ru-RU"/>
        </w:rPr>
        <w:t>.</w:t>
      </w:r>
    </w:p>
    <w:p w:rsidR="00535672" w:rsidRDefault="00535672" w:rsidP="00C95B27">
      <w:pPr>
        <w:jc w:val="both"/>
        <w:rPr>
          <w:rFonts w:ascii="Century Gothic" w:hAnsi="Century Gothic"/>
          <w:b/>
          <w:bCs/>
          <w:noProof/>
          <w:color w:val="244061" w:themeColor="accent1" w:themeShade="80"/>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lastRenderedPageBreak/>
        <w:t>17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Тренінг для роботодавців «Сучасні тенденції у сфері працевлаштування та зайнятості осіб з інвалідністю на відкритому ринку праці» (м. Кривий Ріг Дніпропетровська область)</w:t>
      </w:r>
      <w:r>
        <w:rPr>
          <w:rFonts w:ascii="Century Gothic" w:hAnsi="Century Gothic"/>
          <w:bCs/>
          <w:noProof/>
          <w:sz w:val="24"/>
          <w:szCs w:val="24"/>
          <w:lang w:val="uk-UA" w:eastAsia="ru-RU"/>
        </w:rPr>
        <w:t>.</w:t>
      </w:r>
    </w:p>
    <w:p w:rsidR="00535672" w:rsidRDefault="00535672" w:rsidP="00C95B27">
      <w:pPr>
        <w:jc w:val="both"/>
        <w:rPr>
          <w:rFonts w:ascii="Century Gothic" w:hAnsi="Century Gothic"/>
          <w:b/>
          <w:bCs/>
          <w:noProof/>
          <w:color w:val="244061" w:themeColor="accent1" w:themeShade="80"/>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04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Тренінг для представників органів влади та громадських організацій (м. Маріуполь Донецької області)</w:t>
      </w:r>
      <w:r>
        <w:rPr>
          <w:rFonts w:ascii="Century Gothic" w:hAnsi="Century Gothic"/>
          <w:bCs/>
          <w:noProof/>
          <w:sz w:val="24"/>
          <w:szCs w:val="24"/>
          <w:lang w:val="uk-UA" w:eastAsia="ru-RU"/>
        </w:rPr>
        <w:t>.</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03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Робоча зустріч Одеської обласної платформи Всеукраїнського форуму «Батьки за раннє втручання в Україні» (м. Одеса)</w:t>
      </w:r>
      <w:r>
        <w:rPr>
          <w:rFonts w:ascii="Century Gothic" w:hAnsi="Century Gothic"/>
          <w:bCs/>
          <w:noProof/>
          <w:sz w:val="24"/>
          <w:szCs w:val="24"/>
          <w:lang w:val="uk-UA" w:eastAsia="ru-RU"/>
        </w:rPr>
        <w:t>.</w:t>
      </w:r>
    </w:p>
    <w:p w:rsidR="00535672" w:rsidRDefault="00535672" w:rsidP="00C95B27">
      <w:pPr>
        <w:jc w:val="both"/>
        <w:rPr>
          <w:rFonts w:ascii="Century Gothic" w:hAnsi="Century Gothic"/>
          <w:b/>
          <w:bCs/>
          <w:noProof/>
          <w:color w:val="244061" w:themeColor="accent1" w:themeShade="80"/>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22 – 24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Бізнес-тренінг із розвитку та просування малого бізнесу «Алгоритм успіху» (м. Маріуполь Донецької області)</w:t>
      </w:r>
      <w:r>
        <w:rPr>
          <w:rFonts w:ascii="Century Gothic" w:hAnsi="Century Gothic"/>
          <w:bCs/>
          <w:noProof/>
          <w:sz w:val="24"/>
          <w:szCs w:val="24"/>
          <w:lang w:val="uk-UA" w:eastAsia="ru-RU"/>
        </w:rPr>
        <w:t>.</w:t>
      </w:r>
    </w:p>
    <w:p w:rsidR="00535672" w:rsidRDefault="00535672" w:rsidP="00C95B27">
      <w:pPr>
        <w:jc w:val="both"/>
        <w:rPr>
          <w:rFonts w:ascii="Century Gothic" w:hAnsi="Century Gothic"/>
          <w:b/>
          <w:bCs/>
          <w:noProof/>
          <w:color w:val="244061" w:themeColor="accent1" w:themeShade="80"/>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23 – 24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Семінар-тренінг для представників громадського руху людей з інвалідністю «Моніторинг та адвокація забезпечення безперешкодного доступу до виборчих дільниць для людей з інвалідністю» у Черкаській області (м. Черкаси)</w:t>
      </w:r>
      <w:r>
        <w:rPr>
          <w:rFonts w:ascii="Century Gothic" w:hAnsi="Century Gothic"/>
          <w:bCs/>
          <w:noProof/>
          <w:sz w:val="24"/>
          <w:szCs w:val="24"/>
          <w:lang w:val="uk-UA" w:eastAsia="ru-RU"/>
        </w:rPr>
        <w:t>.</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29 травня 2018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Аудиту доступності для маломобільних груп населення учбових корпусів Національної академії прокуратури України (м. Київ</w:t>
      </w:r>
      <w:r w:rsidRPr="00C95B27">
        <w:rPr>
          <w:rFonts w:ascii="Century Gothic" w:hAnsi="Century Gothic"/>
          <w:bCs/>
          <w:noProof/>
          <w:sz w:val="24"/>
          <w:szCs w:val="24"/>
          <w:lang w:eastAsia="ru-RU"/>
        </w:rPr>
        <w:t>)</w:t>
      </w:r>
      <w:r>
        <w:rPr>
          <w:rFonts w:ascii="Century Gothic" w:hAnsi="Century Gothic"/>
          <w:bCs/>
          <w:noProof/>
          <w:sz w:val="24"/>
          <w:szCs w:val="24"/>
          <w:lang w:val="uk-UA" w:eastAsia="ru-RU"/>
        </w:rPr>
        <w:t>.</w:t>
      </w:r>
    </w:p>
    <w:p w:rsidR="00535672" w:rsidRDefault="00535672" w:rsidP="00C95B27">
      <w:pPr>
        <w:jc w:val="both"/>
        <w:rPr>
          <w:rFonts w:ascii="Century Gothic" w:hAnsi="Century Gothic"/>
          <w:b/>
          <w:bCs/>
          <w:noProof/>
          <w:color w:val="244061" w:themeColor="accent1" w:themeShade="80"/>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29 – 30 травня 2017 року</w:t>
      </w:r>
      <w:r w:rsidRPr="00C95B27">
        <w:rPr>
          <w:rFonts w:ascii="Century Gothic" w:hAnsi="Century Gothic"/>
          <w:bCs/>
          <w:noProof/>
          <w:color w:val="244061" w:themeColor="accent1" w:themeShade="80"/>
          <w:sz w:val="24"/>
          <w:szCs w:val="24"/>
          <w:lang w:val="uk-UA" w:eastAsia="ru-RU"/>
        </w:rPr>
        <w:t xml:space="preserve"> </w:t>
      </w:r>
      <w:r w:rsidRPr="00C95B27">
        <w:rPr>
          <w:rFonts w:ascii="Century Gothic" w:hAnsi="Century Gothic"/>
          <w:bCs/>
          <w:noProof/>
          <w:sz w:val="24"/>
          <w:szCs w:val="24"/>
          <w:lang w:val="uk-UA" w:eastAsia="ru-RU"/>
        </w:rPr>
        <w:t xml:space="preserve">– Регіональна конференція «Працевлаштування та </w:t>
      </w:r>
      <w:r w:rsidRPr="00C95B27">
        <w:rPr>
          <w:rFonts w:ascii="Century Gothic" w:hAnsi="Century Gothic"/>
          <w:bCs/>
          <w:noProof/>
          <w:sz w:val="24"/>
          <w:szCs w:val="24"/>
          <w:lang w:val="uk-UA" w:eastAsia="ru-RU"/>
        </w:rPr>
        <w:lastRenderedPageBreak/>
        <w:t>зайнятість осіб з інвалідністю. Виклики. Перспективи» (м. Запоріжжя)</w:t>
      </w:r>
      <w:r>
        <w:rPr>
          <w:rFonts w:ascii="Century Gothic" w:hAnsi="Century Gothic"/>
          <w:bCs/>
          <w:noProof/>
          <w:sz w:val="24"/>
          <w:szCs w:val="24"/>
          <w:lang w:val="uk-UA" w:eastAsia="ru-RU"/>
        </w:rPr>
        <w:t>.</w:t>
      </w:r>
    </w:p>
    <w:p w:rsidR="00852B84" w:rsidRPr="00F57840"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244061" w:themeColor="accent1" w:themeShade="80"/>
          <w:sz w:val="24"/>
          <w:szCs w:val="24"/>
          <w:lang w:val="uk-UA" w:eastAsia="ru-RU"/>
        </w:rPr>
        <w:t>30 травня 2018 року</w:t>
      </w:r>
      <w:r w:rsidRPr="00C95B27">
        <w:rPr>
          <w:rFonts w:ascii="Century Gothic" w:hAnsi="Century Gothic"/>
          <w:bCs/>
          <w:noProof/>
          <w:sz w:val="24"/>
          <w:szCs w:val="24"/>
          <w:lang w:val="uk-UA" w:eastAsia="ru-RU"/>
        </w:rPr>
        <w:t xml:space="preserve"> – Тренінг «Способи переміщення, допомоги та супроводу маломобільних пасажирів на транспорті» (м. Київ)</w:t>
      </w:r>
      <w:r>
        <w:rPr>
          <w:rFonts w:ascii="Century Gothic" w:hAnsi="Century Gothic"/>
          <w:bCs/>
          <w:noProof/>
          <w:sz w:val="24"/>
          <w:szCs w:val="24"/>
          <w:lang w:val="uk-UA" w:eastAsia="ru-RU"/>
        </w:rPr>
        <w:t>.</w:t>
      </w: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Червень</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01 – 15 червня 2018 року </w:t>
      </w:r>
      <w:r w:rsidRPr="00C95B27">
        <w:rPr>
          <w:rFonts w:ascii="Century Gothic" w:hAnsi="Century Gothic"/>
          <w:bCs/>
          <w:noProof/>
          <w:sz w:val="24"/>
          <w:szCs w:val="24"/>
          <w:lang w:val="uk-UA" w:eastAsia="ru-RU"/>
        </w:rPr>
        <w:t>– Табір активної реабілітації (с. Яворів Турківського району Львівської області).</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14 – 27 червня 2018 року – </w:t>
      </w:r>
      <w:r w:rsidRPr="00C95B27">
        <w:rPr>
          <w:rFonts w:ascii="Century Gothic" w:hAnsi="Century Gothic"/>
          <w:bCs/>
          <w:noProof/>
          <w:sz w:val="24"/>
          <w:szCs w:val="24"/>
          <w:lang w:val="uk-UA" w:eastAsia="ru-RU"/>
        </w:rPr>
        <w:t>Табір активної реабілітації для травмованих діючих та звільнених військовослужбовців і персоналу сектора безпеки і оборони України (с. Яворів Турківського району Львівської області).</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18 – 19 червня 2018 року – </w:t>
      </w:r>
      <w:r w:rsidRPr="00C95B27">
        <w:rPr>
          <w:rFonts w:ascii="Century Gothic" w:hAnsi="Century Gothic"/>
          <w:bCs/>
          <w:noProof/>
          <w:sz w:val="24"/>
          <w:szCs w:val="24"/>
          <w:lang w:val="uk-UA" w:eastAsia="ru-RU"/>
        </w:rPr>
        <w:t>Інформаційний семінар для цивільно-постраждалих в зоні АТО «Право на життя» (м. Київ та с. Петропавлівська Борщагівка Київської області).</w:t>
      </w:r>
    </w:p>
    <w:p w:rsidR="00F76CEA" w:rsidRDefault="00F76CEA" w:rsidP="00C95B27">
      <w:pPr>
        <w:jc w:val="both"/>
        <w:rPr>
          <w:rFonts w:ascii="Century Gothic" w:hAnsi="Century Gothic"/>
          <w:b/>
          <w:bCs/>
          <w:noProof/>
          <w:color w:val="17365D" w:themeColor="text2" w:themeShade="BF"/>
          <w:sz w:val="24"/>
          <w:szCs w:val="24"/>
          <w:lang w:val="uk-UA" w:eastAsia="ru-RU"/>
        </w:rPr>
      </w:pPr>
    </w:p>
    <w:p w:rsidR="00F76CEA" w:rsidRPr="00F76CEA" w:rsidRDefault="00F76CEA" w:rsidP="00C95B27">
      <w:pPr>
        <w:jc w:val="both"/>
        <w:rPr>
          <w:rFonts w:ascii="Century Gothic" w:hAnsi="Century Gothic"/>
          <w:b/>
          <w:bCs/>
          <w:noProof/>
          <w:sz w:val="24"/>
          <w:szCs w:val="24"/>
          <w:lang w:val="uk-UA" w:eastAsia="ru-RU"/>
        </w:rPr>
      </w:pPr>
      <w:r>
        <w:rPr>
          <w:rFonts w:ascii="Century Gothic" w:hAnsi="Century Gothic"/>
          <w:b/>
          <w:bCs/>
          <w:noProof/>
          <w:color w:val="17365D" w:themeColor="text2" w:themeShade="BF"/>
          <w:sz w:val="24"/>
          <w:szCs w:val="24"/>
          <w:lang w:val="uk-UA" w:eastAsia="ru-RU"/>
        </w:rPr>
        <w:t xml:space="preserve">19 червня 2018 року – </w:t>
      </w:r>
      <w:r w:rsidRPr="00F76CEA">
        <w:rPr>
          <w:rFonts w:ascii="Century Gothic" w:hAnsi="Century Gothic"/>
          <w:bCs/>
          <w:noProof/>
          <w:sz w:val="24"/>
          <w:szCs w:val="24"/>
          <w:lang w:val="uk-UA" w:eastAsia="ru-RU"/>
        </w:rPr>
        <w:t>Всеукраїнський Форум цивільно-постраждалих осіб на Сході України «Право на життя».</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19 – 21 червня 2018 року – </w:t>
      </w:r>
      <w:r w:rsidRPr="00C95B27">
        <w:rPr>
          <w:rFonts w:ascii="Century Gothic" w:hAnsi="Century Gothic"/>
          <w:bCs/>
          <w:noProof/>
          <w:sz w:val="24"/>
          <w:szCs w:val="24"/>
          <w:lang w:val="uk-UA" w:eastAsia="ru-RU"/>
        </w:rPr>
        <w:t>Бізнес-тренінг із соціального підприємництва «Започаткування власної справи: теоретичні основи та практичні аспекти» (м. Вінниця).</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20 червня 2018 року – </w:t>
      </w:r>
      <w:r w:rsidRPr="00C95B27">
        <w:rPr>
          <w:rFonts w:ascii="Century Gothic" w:hAnsi="Century Gothic"/>
          <w:bCs/>
          <w:noProof/>
          <w:sz w:val="24"/>
          <w:szCs w:val="24"/>
          <w:lang w:val="uk-UA" w:eastAsia="ru-RU"/>
        </w:rPr>
        <w:t>Робоча зустріч Харківської обласної платформи Всеукраїнського форуму «Батьки за раннє втручання в Україні» (м. Харків).</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25 – 26 червня 2018 року – </w:t>
      </w:r>
      <w:r w:rsidRPr="00C95B27">
        <w:rPr>
          <w:rFonts w:ascii="Century Gothic" w:hAnsi="Century Gothic"/>
          <w:bCs/>
          <w:noProof/>
          <w:sz w:val="24"/>
          <w:szCs w:val="24"/>
          <w:lang w:val="uk-UA" w:eastAsia="ru-RU"/>
        </w:rPr>
        <w:t xml:space="preserve">Регіональний тренінг «Якісний догляд за стомою – </w:t>
      </w:r>
      <w:r w:rsidRPr="00C95B27">
        <w:rPr>
          <w:rFonts w:ascii="Century Gothic" w:hAnsi="Century Gothic"/>
          <w:bCs/>
          <w:noProof/>
          <w:sz w:val="24"/>
          <w:szCs w:val="24"/>
          <w:lang w:val="uk-UA" w:eastAsia="ru-RU"/>
        </w:rPr>
        <w:lastRenderedPageBreak/>
        <w:t>запорука повноцінного життя стомованих хворих» (м. Черкаси</w:t>
      </w:r>
      <w:r w:rsidRPr="00C95B27">
        <w:rPr>
          <w:rFonts w:ascii="Century Gothic" w:hAnsi="Century Gothic"/>
          <w:bCs/>
          <w:noProof/>
          <w:sz w:val="24"/>
          <w:szCs w:val="24"/>
          <w:lang w:eastAsia="ru-RU"/>
        </w:rPr>
        <w:t>)</w:t>
      </w:r>
      <w:r w:rsidRPr="00C95B27">
        <w:rPr>
          <w:rFonts w:ascii="Century Gothic" w:hAnsi="Century Gothic"/>
          <w:bCs/>
          <w:noProof/>
          <w:sz w:val="24"/>
          <w:szCs w:val="24"/>
          <w:lang w:val="uk-UA" w:eastAsia="ru-RU"/>
        </w:rPr>
        <w:t>.</w:t>
      </w:r>
    </w:p>
    <w:p w:rsidR="00B531A8"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26 червня 2018 року – </w:t>
      </w:r>
      <w:r w:rsidRPr="00C95B27">
        <w:rPr>
          <w:rFonts w:ascii="Century Gothic" w:hAnsi="Century Gothic"/>
          <w:bCs/>
          <w:noProof/>
          <w:sz w:val="24"/>
          <w:szCs w:val="24"/>
          <w:lang w:val="uk-UA" w:eastAsia="ru-RU"/>
        </w:rPr>
        <w:t>Інклюзивна дискусія «Щастя без меж» (м. Київ).</w:t>
      </w:r>
    </w:p>
    <w:p w:rsidR="00C95B27" w:rsidRPr="00B531A8" w:rsidRDefault="00C95B27" w:rsidP="00C95B27">
      <w:pPr>
        <w:jc w:val="both"/>
        <w:rPr>
          <w:rFonts w:ascii="Century Gothic" w:hAnsi="Century Gothic"/>
          <w:bCs/>
          <w:noProof/>
          <w:sz w:val="24"/>
          <w:szCs w:val="24"/>
          <w:lang w:val="uk-UA" w:eastAsia="ru-RU"/>
        </w:rPr>
      </w:pP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26 червня 2018 року – </w:t>
      </w:r>
      <w:r w:rsidRPr="00C95B27">
        <w:rPr>
          <w:rFonts w:ascii="Century Gothic" w:hAnsi="Century Gothic"/>
          <w:bCs/>
          <w:noProof/>
          <w:sz w:val="24"/>
          <w:szCs w:val="24"/>
          <w:lang w:val="uk-UA" w:eastAsia="ru-RU"/>
        </w:rPr>
        <w:t>Навчальний семінар «Покращення рівня навиків спілкування суддів у роботі з людьми з інвалідністю» (м. Київ).</w:t>
      </w:r>
    </w:p>
    <w:p w:rsidR="00852B84" w:rsidRPr="00A336B7" w:rsidRDefault="00852B84" w:rsidP="00F57840">
      <w:pPr>
        <w:jc w:val="both"/>
        <w:rPr>
          <w:rFonts w:ascii="Century Gothic" w:hAnsi="Century Gothic"/>
          <w:bCs/>
          <w:noProof/>
          <w:sz w:val="2"/>
          <w:szCs w:val="24"/>
          <w:lang w:val="uk-UA" w:eastAsia="ru-RU"/>
        </w:rPr>
      </w:pP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Липень</w:t>
      </w:r>
    </w:p>
    <w:p w:rsidR="00C95B27" w:rsidRPr="00C95B27" w:rsidRDefault="00852B84" w:rsidP="00C95B27">
      <w:pPr>
        <w:jc w:val="both"/>
        <w:rPr>
          <w:rFonts w:ascii="Century Gothic" w:hAnsi="Century Gothic"/>
          <w:b/>
          <w:bCs/>
          <w:noProof/>
          <w:color w:val="17365D" w:themeColor="text2" w:themeShade="BF"/>
          <w:sz w:val="24"/>
          <w:szCs w:val="24"/>
          <w:lang w:val="uk-UA" w:eastAsia="ru-RU"/>
        </w:rPr>
      </w:pPr>
      <w:r w:rsidRPr="008C3E03">
        <w:rPr>
          <w:rFonts w:ascii="Century Gothic" w:hAnsi="Century Gothic"/>
          <w:b/>
          <w:bCs/>
          <w:noProof/>
          <w:color w:val="17365D" w:themeColor="text2" w:themeShade="BF"/>
          <w:sz w:val="24"/>
          <w:szCs w:val="24"/>
          <w:lang w:val="uk-UA" w:eastAsia="ru-RU"/>
        </w:rPr>
        <w:t xml:space="preserve">3 </w:t>
      </w:r>
      <w:r w:rsidR="00C95B27" w:rsidRPr="00C95B27">
        <w:rPr>
          <w:rFonts w:ascii="Century Gothic" w:hAnsi="Century Gothic"/>
          <w:b/>
          <w:bCs/>
          <w:noProof/>
          <w:color w:val="17365D" w:themeColor="text2" w:themeShade="BF"/>
          <w:sz w:val="24"/>
          <w:szCs w:val="24"/>
          <w:lang w:val="uk-UA" w:eastAsia="ru-RU"/>
        </w:rPr>
        <w:t xml:space="preserve">02 – 03 липня 2018 року – </w:t>
      </w:r>
      <w:r w:rsidR="00C95B27" w:rsidRPr="00C95B27">
        <w:rPr>
          <w:rFonts w:ascii="Century Gothic" w:hAnsi="Century Gothic"/>
          <w:bCs/>
          <w:noProof/>
          <w:sz w:val="24"/>
          <w:szCs w:val="24"/>
          <w:lang w:val="uk-UA" w:eastAsia="ru-RU"/>
        </w:rPr>
        <w:t>Семінар «Перегляд існуючої в Україні законодавчої бази з раннього втручання та розробка рекомендацій щодо її вдосконалення» (м. Київ).</w:t>
      </w:r>
    </w:p>
    <w:p w:rsidR="00C95B27" w:rsidRPr="00C95B27" w:rsidRDefault="00C95B27" w:rsidP="00C95B27">
      <w:pPr>
        <w:jc w:val="both"/>
        <w:rPr>
          <w:rFonts w:ascii="Century Gothic" w:hAnsi="Century Gothic"/>
          <w:bCs/>
          <w:noProo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05 липня 2018 року – </w:t>
      </w:r>
      <w:r w:rsidRPr="00C95B27">
        <w:rPr>
          <w:rFonts w:ascii="Century Gothic" w:hAnsi="Century Gothic"/>
          <w:bCs/>
          <w:noProof/>
          <w:sz w:val="24"/>
          <w:szCs w:val="24"/>
          <w:lang w:val="uk-UA" w:eastAsia="ru-RU"/>
        </w:rPr>
        <w:t>Тренінг для роботодавців «Сучасні тенденції у сфері працевлаштування та зайнятості осіб з інвалідністю на відкритому ринку праці» (м. Харків).</w:t>
      </w:r>
    </w:p>
    <w:p w:rsidR="00C95B27" w:rsidRPr="00C95B27" w:rsidRDefault="00C95B27" w:rsidP="00C95B27">
      <w:pPr>
        <w:jc w:val="both"/>
        <w:rPr>
          <w:rFonts w:ascii="Century Gothic" w:hAnsi="Century Gothic"/>
          <w:b/>
          <w:bCs/>
          <w:noProof/>
          <w:color w:val="17365D" w:themeColor="text2" w:themeShade="BF"/>
          <w:sz w:val="24"/>
          <w:szCs w:val="24"/>
          <w:lang w:val="uk-UA" w:eastAsia="ru-RU"/>
        </w:rPr>
      </w:pPr>
      <w:bookmarkStart w:id="2" w:name="_Hlk516068870"/>
      <w:r w:rsidRPr="00C95B27">
        <w:rPr>
          <w:rFonts w:ascii="Century Gothic" w:hAnsi="Century Gothic"/>
          <w:b/>
          <w:bCs/>
          <w:noProof/>
          <w:color w:val="17365D" w:themeColor="text2" w:themeShade="BF"/>
          <w:sz w:val="24"/>
          <w:szCs w:val="24"/>
          <w:lang w:val="uk-UA" w:eastAsia="ru-RU"/>
        </w:rPr>
        <w:t xml:space="preserve">06 – 08 липня 2018 року – </w:t>
      </w:r>
      <w:r w:rsidRPr="00C95B27">
        <w:rPr>
          <w:rFonts w:ascii="Century Gothic" w:hAnsi="Century Gothic"/>
          <w:bCs/>
          <w:noProof/>
          <w:sz w:val="24"/>
          <w:szCs w:val="24"/>
          <w:lang w:val="uk-UA" w:eastAsia="ru-RU"/>
        </w:rPr>
        <w:t>Семінар-тренінг для фахівців та батьків дітей з важкими порушеннями зору «Крокуємо до самостійності</w:t>
      </w:r>
      <w:bookmarkEnd w:id="2"/>
      <w:r w:rsidRPr="00C95B27">
        <w:rPr>
          <w:rFonts w:ascii="Century Gothic" w:hAnsi="Century Gothic"/>
          <w:bCs/>
          <w:noProof/>
          <w:sz w:val="24"/>
          <w:szCs w:val="24"/>
          <w:lang w:val="uk-UA" w:eastAsia="ru-RU"/>
        </w:rPr>
        <w:t>» (м. Харків).</w:t>
      </w:r>
    </w:p>
    <w:p w:rsidR="00C95B27" w:rsidRPr="00C95B27" w:rsidRDefault="00C95B27" w:rsidP="00C95B27">
      <w:pPr>
        <w:jc w:val="both"/>
        <w:rPr>
          <w:rFonts w:ascii="Century Gothic" w:hAnsi="Century Gothic"/>
          <w:b/>
          <w:bCs/>
          <w:noProof/>
          <w:color w:val="17365D" w:themeColor="text2" w:themeShade="B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09 – 11 липня 2018 року – </w:t>
      </w:r>
      <w:r w:rsidRPr="00C95B27">
        <w:rPr>
          <w:rFonts w:ascii="Century Gothic" w:hAnsi="Century Gothic"/>
          <w:bCs/>
          <w:noProof/>
          <w:sz w:val="24"/>
          <w:szCs w:val="24"/>
          <w:lang w:val="uk-UA" w:eastAsia="ru-RU"/>
        </w:rPr>
        <w:t>Бізнес-тренінг із розвитку та просування малого бізнесу «Алгоритм успіху» (м. Львів).</w:t>
      </w:r>
    </w:p>
    <w:p w:rsidR="00B531A8" w:rsidRDefault="00B531A8" w:rsidP="00C95B27">
      <w:pPr>
        <w:jc w:val="both"/>
        <w:rPr>
          <w:rFonts w:ascii="Century Gothic" w:hAnsi="Century Gothic"/>
          <w:b/>
          <w:bCs/>
          <w:noProof/>
          <w:color w:val="17365D" w:themeColor="text2" w:themeShade="BF"/>
          <w:sz w:val="24"/>
          <w:szCs w:val="24"/>
          <w:lang w:val="uk-UA" w:eastAsia="ru-RU"/>
        </w:rPr>
      </w:pPr>
    </w:p>
    <w:p w:rsidR="009648D1" w:rsidRDefault="009648D1" w:rsidP="00C95B27">
      <w:pPr>
        <w:jc w:val="both"/>
        <w:rPr>
          <w:rFonts w:ascii="Century Gothic" w:hAnsi="Century Gothic"/>
          <w:b/>
          <w:bCs/>
          <w:noProof/>
          <w:color w:val="17365D" w:themeColor="text2" w:themeShade="BF"/>
          <w:sz w:val="24"/>
          <w:szCs w:val="24"/>
          <w:lang w:val="uk-UA" w:eastAsia="ru-RU"/>
        </w:rPr>
      </w:pPr>
    </w:p>
    <w:p w:rsidR="00B531A8" w:rsidRDefault="00C95B27" w:rsidP="00B531A8">
      <w:pPr>
        <w:jc w:val="both"/>
        <w:rPr>
          <w:rFonts w:ascii="Century Gothic" w:hAnsi="Century Gothic"/>
          <w:b/>
          <w:bCs/>
          <w:noProof/>
          <w:color w:val="17365D" w:themeColor="text2" w:themeShade="BF"/>
          <w:sz w:val="24"/>
          <w:szCs w:val="24"/>
          <w:lang w:val="uk-UA" w:eastAsia="ru-RU"/>
        </w:rPr>
      </w:pPr>
      <w:r w:rsidRPr="00C95B27">
        <w:rPr>
          <w:rFonts w:ascii="Century Gothic" w:hAnsi="Century Gothic"/>
          <w:b/>
          <w:bCs/>
          <w:noProof/>
          <w:color w:val="17365D" w:themeColor="text2" w:themeShade="BF"/>
          <w:sz w:val="24"/>
          <w:szCs w:val="24"/>
          <w:lang w:val="uk-UA" w:eastAsia="ru-RU"/>
        </w:rPr>
        <w:t>24 – 26 липня 2018 року –</w:t>
      </w:r>
      <w:r w:rsidRPr="00C95B27">
        <w:rPr>
          <w:rFonts w:ascii="Century Gothic" w:hAnsi="Century Gothic"/>
          <w:bCs/>
          <w:noProof/>
          <w:sz w:val="24"/>
          <w:szCs w:val="24"/>
          <w:lang w:val="uk-UA" w:eastAsia="ru-RU"/>
        </w:rPr>
        <w:t xml:space="preserve"> Навчально-практичний семінар для керівників та лідерів ГОІ – членів та партнерів НАІУ «Участь ГОІ у здійсненні державного архітектурно-будівельного контролю за дотриманням вимог щодо забезпечення </w:t>
      </w:r>
      <w:r w:rsidRPr="00C95B27">
        <w:rPr>
          <w:rFonts w:ascii="Century Gothic" w:hAnsi="Century Gothic"/>
          <w:bCs/>
          <w:noProof/>
          <w:sz w:val="24"/>
          <w:szCs w:val="24"/>
          <w:lang w:val="uk-UA" w:eastAsia="ru-RU"/>
        </w:rPr>
        <w:lastRenderedPageBreak/>
        <w:t>безперешкодного доступу людей з обмеженими фізичними можливостями до об’єктів житлового та громадського призначення» (с. Петропавлівська Борщагівка Київської області).</w:t>
      </w:r>
      <w:r w:rsidR="00B531A8" w:rsidRPr="00B531A8">
        <w:rPr>
          <w:rFonts w:ascii="Century Gothic" w:hAnsi="Century Gothic"/>
          <w:b/>
          <w:bCs/>
          <w:noProof/>
          <w:color w:val="17365D" w:themeColor="text2" w:themeShade="BF"/>
          <w:sz w:val="24"/>
          <w:szCs w:val="24"/>
          <w:lang w:val="uk-UA" w:eastAsia="ru-RU"/>
        </w:rPr>
        <w:t xml:space="preserve"> </w:t>
      </w:r>
    </w:p>
    <w:p w:rsidR="00B531A8" w:rsidRDefault="00B531A8" w:rsidP="00B531A8">
      <w:pPr>
        <w:jc w:val="both"/>
        <w:rPr>
          <w:rFonts w:ascii="Century Gothic" w:hAnsi="Century Gothic"/>
          <w:b/>
          <w:bCs/>
          <w:noProof/>
          <w:color w:val="17365D" w:themeColor="text2" w:themeShade="BF"/>
          <w:sz w:val="24"/>
          <w:szCs w:val="24"/>
          <w:lang w:val="uk-UA" w:eastAsia="ru-RU"/>
        </w:rPr>
      </w:pPr>
    </w:p>
    <w:p w:rsidR="00B531A8" w:rsidRPr="00C95B27" w:rsidRDefault="00B531A8" w:rsidP="00B531A8">
      <w:pPr>
        <w:jc w:val="both"/>
        <w:rPr>
          <w:rFonts w:ascii="Century Gothic" w:hAnsi="Century Gothic"/>
          <w:b/>
          <w:bCs/>
          <w:noProof/>
          <w:color w:val="17365D" w:themeColor="text2" w:themeShade="B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22 липня – 04 серпня 2018 року – </w:t>
      </w:r>
      <w:r w:rsidRPr="00C95B27">
        <w:rPr>
          <w:rFonts w:ascii="Century Gothic" w:hAnsi="Century Gothic"/>
          <w:bCs/>
          <w:noProof/>
          <w:sz w:val="24"/>
          <w:szCs w:val="24"/>
          <w:lang w:val="uk-UA" w:eastAsia="ru-RU"/>
        </w:rPr>
        <w:t>Табір активної реабілітації для травмованих діючих та звільнених військовослужбовців і персоналу сектора безпеки і оборони України (с. Яворів Турківського району Львівської області).</w:t>
      </w:r>
    </w:p>
    <w:p w:rsidR="00EF27B1" w:rsidRPr="00D77B7C" w:rsidRDefault="00EF27B1" w:rsidP="00C95B27">
      <w:pPr>
        <w:jc w:val="both"/>
        <w:rPr>
          <w:rFonts w:ascii="Century Gothic" w:hAnsi="Century Gothic"/>
          <w:b/>
          <w:bCs/>
          <w:noProof/>
          <w:color w:val="17365D" w:themeColor="text2" w:themeShade="BF"/>
          <w:sz w:val="24"/>
          <w:szCs w:val="24"/>
          <w:lang w:val="uk-UA" w:eastAsia="ru-RU"/>
        </w:rPr>
      </w:pPr>
    </w:p>
    <w:p w:rsidR="00C95B27" w:rsidRPr="00C95B27" w:rsidRDefault="00C95B27" w:rsidP="00C95B27">
      <w:pPr>
        <w:jc w:val="both"/>
        <w:rPr>
          <w:rFonts w:ascii="Century Gothic" w:hAnsi="Century Gothic"/>
          <w:b/>
          <w:bCs/>
          <w:noProof/>
          <w:color w:val="17365D" w:themeColor="text2" w:themeShade="B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24 – 28 липня 2018 року </w:t>
      </w:r>
      <w:r w:rsidRPr="00C95B27">
        <w:rPr>
          <w:rFonts w:ascii="Century Gothic" w:hAnsi="Century Gothic"/>
          <w:bCs/>
          <w:noProof/>
          <w:sz w:val="24"/>
          <w:szCs w:val="24"/>
          <w:lang w:val="uk-UA" w:eastAsia="ru-RU"/>
        </w:rPr>
        <w:t>– Навчальний семінар «Організація рекреаційно-реабілітаційних програм для осіб з інвалідністю» (Львівська та Івано-Франківська області).</w:t>
      </w:r>
    </w:p>
    <w:p w:rsidR="00C95B27" w:rsidRPr="00C95B27" w:rsidRDefault="00C95B27" w:rsidP="00C95B27">
      <w:pPr>
        <w:jc w:val="both"/>
        <w:rPr>
          <w:rFonts w:ascii="Century Gothic" w:hAnsi="Century Gothic"/>
          <w:b/>
          <w:bCs/>
          <w:noProof/>
          <w:color w:val="17365D" w:themeColor="text2" w:themeShade="BF"/>
          <w:sz w:val="24"/>
          <w:szCs w:val="24"/>
          <w:lang w:val="uk-UA" w:eastAsia="ru-RU"/>
        </w:rPr>
      </w:pPr>
      <w:r w:rsidRPr="00C95B27">
        <w:rPr>
          <w:rFonts w:ascii="Century Gothic" w:hAnsi="Century Gothic"/>
          <w:b/>
          <w:bCs/>
          <w:noProof/>
          <w:color w:val="17365D" w:themeColor="text2" w:themeShade="BF"/>
          <w:sz w:val="24"/>
          <w:szCs w:val="24"/>
          <w:lang w:val="uk-UA" w:eastAsia="ru-RU"/>
        </w:rPr>
        <w:t xml:space="preserve">31 липня 2018 року </w:t>
      </w:r>
      <w:r w:rsidRPr="00C95B27">
        <w:rPr>
          <w:rFonts w:ascii="Century Gothic" w:hAnsi="Century Gothic"/>
          <w:bCs/>
          <w:noProof/>
          <w:sz w:val="24"/>
          <w:szCs w:val="24"/>
          <w:lang w:val="uk-UA" w:eastAsia="ru-RU"/>
        </w:rPr>
        <w:t>– Аудит доступності споруд Комунального підприємства Міжнародний аеропорт «Київ» (Жуляни) на предмет доступності для людей з інвалідністю (м. Київ).</w:t>
      </w:r>
    </w:p>
    <w:p w:rsidR="00852B84" w:rsidRPr="00F543EE" w:rsidRDefault="00852B84" w:rsidP="00F543EE">
      <w:pPr>
        <w:pBdr>
          <w:bottom w:val="single" w:sz="4" w:space="1" w:color="auto"/>
        </w:pBdr>
        <w:shd w:val="clear" w:color="auto" w:fill="244061" w:themeFill="accent1" w:themeFillShade="80"/>
        <w:jc w:val="both"/>
        <w:rPr>
          <w:rFonts w:ascii="Century Gothic" w:hAnsi="Century Gothic"/>
          <w:b/>
          <w:bCs/>
          <w:noProof/>
          <w:color w:val="FFFFFF" w:themeColor="background1"/>
          <w:sz w:val="24"/>
          <w:szCs w:val="24"/>
          <w:lang w:val="uk-UA" w:eastAsia="ru-RU"/>
        </w:rPr>
      </w:pPr>
      <w:r w:rsidRPr="00F543EE">
        <w:rPr>
          <w:rFonts w:ascii="Century Gothic" w:hAnsi="Century Gothic"/>
          <w:b/>
          <w:bCs/>
          <w:noProof/>
          <w:color w:val="FFFFFF" w:themeColor="background1"/>
          <w:sz w:val="28"/>
          <w:szCs w:val="24"/>
          <w:lang w:val="uk-UA" w:eastAsia="ru-RU"/>
        </w:rPr>
        <w:t>Серпень</w:t>
      </w:r>
      <w:r w:rsidRPr="00F543EE">
        <w:rPr>
          <w:rFonts w:ascii="Century Gothic" w:hAnsi="Century Gothic"/>
          <w:b/>
          <w:bCs/>
          <w:noProof/>
          <w:color w:val="FFFFFF" w:themeColor="background1"/>
          <w:sz w:val="24"/>
          <w:szCs w:val="24"/>
          <w:lang w:val="uk-UA" w:eastAsia="ru-RU"/>
        </w:rPr>
        <w:t xml:space="preserve"> </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06 – 12 серпня 2018 року – </w:t>
      </w:r>
      <w:r w:rsidRPr="00B85ACA">
        <w:rPr>
          <w:rFonts w:ascii="Century Gothic" w:hAnsi="Century Gothic"/>
          <w:bCs/>
          <w:noProof/>
          <w:sz w:val="24"/>
          <w:szCs w:val="24"/>
          <w:lang w:val="uk-UA" w:eastAsia="ru-RU"/>
        </w:rPr>
        <w:t>Всеукраїнський семінар «Літня школа жінок-волонтерів: попередження вигорання» (с. Яворів Турківського району Львівської області).</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08 – 10 серпня 2018 року – </w:t>
      </w:r>
      <w:r w:rsidRPr="00B85ACA">
        <w:rPr>
          <w:rFonts w:ascii="Century Gothic" w:hAnsi="Century Gothic"/>
          <w:bCs/>
          <w:noProof/>
          <w:sz w:val="24"/>
          <w:szCs w:val="24"/>
          <w:lang w:val="uk-UA" w:eastAsia="ru-RU"/>
        </w:rPr>
        <w:t>Всеукраїнський навчальний семінар «Соціальне замовлення, як ефективний механізм фінансування недержавних організацій в Україні в період реформування соціальної сфери» (м. Вінниця).</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lastRenderedPageBreak/>
        <w:t xml:space="preserve">09 серпня 2018 року </w:t>
      </w:r>
      <w:r w:rsidRPr="00B85ACA">
        <w:rPr>
          <w:rFonts w:ascii="Century Gothic" w:hAnsi="Century Gothic"/>
          <w:bCs/>
          <w:noProof/>
          <w:sz w:val="24"/>
          <w:szCs w:val="24"/>
          <w:lang w:val="uk-UA" w:eastAsia="ru-RU"/>
        </w:rPr>
        <w:t>– Аудит</w:t>
      </w:r>
      <w:bookmarkStart w:id="3" w:name="_Hlk522526188"/>
      <w:r w:rsidRPr="00B85ACA">
        <w:rPr>
          <w:rFonts w:ascii="Century Gothic" w:hAnsi="Century Gothic"/>
          <w:bCs/>
          <w:noProof/>
          <w:sz w:val="24"/>
          <w:szCs w:val="24"/>
          <w:lang w:val="uk-UA" w:eastAsia="ru-RU"/>
        </w:rPr>
        <w:t xml:space="preserve"> доступності будівель, приміщень, прилеглої території</w:t>
      </w:r>
      <w:bookmarkEnd w:id="3"/>
      <w:r w:rsidRPr="00B85ACA">
        <w:rPr>
          <w:rFonts w:ascii="Century Gothic" w:hAnsi="Century Gothic"/>
          <w:bCs/>
          <w:noProof/>
          <w:sz w:val="24"/>
          <w:szCs w:val="24"/>
          <w:lang w:val="uk-UA" w:eastAsia="ru-RU"/>
        </w:rPr>
        <w:t xml:space="preserve"> та надання послуг з відправлення правосуддя у Господарському суді міста Києва з метою створення належних умов для обслуговування маломобільних груп населення (м. Київ).</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20 – 22 серпня 2018 року </w:t>
      </w:r>
      <w:r w:rsidRPr="00B85ACA">
        <w:rPr>
          <w:rFonts w:ascii="Century Gothic" w:hAnsi="Century Gothic"/>
          <w:bCs/>
          <w:noProof/>
          <w:sz w:val="24"/>
          <w:szCs w:val="24"/>
          <w:lang w:val="uk-UA" w:eastAsia="ru-RU"/>
        </w:rPr>
        <w:t>– Навчально-інформаційний тренінг «Основи фінансового планування. Фандрайзинг. Можливості забезпечення стабільної діяльності ГОІ» (с. Петропавлівська Борщагівка Київської області).</w:t>
      </w:r>
    </w:p>
    <w:p w:rsidR="00F10A40" w:rsidRDefault="00F10A40"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21 серпня 2018 року </w:t>
      </w:r>
      <w:r w:rsidRPr="00B85ACA">
        <w:rPr>
          <w:rFonts w:ascii="Century Gothic" w:hAnsi="Century Gothic"/>
          <w:bCs/>
          <w:noProof/>
          <w:sz w:val="24"/>
          <w:szCs w:val="24"/>
          <w:lang w:val="uk-UA" w:eastAsia="ru-RU"/>
        </w:rPr>
        <w:t>– Засідання Національної політичної платформи раннього втручання під головуванням Віце-прем’єр-міністра України П. Розенка (м. Київ).</w:t>
      </w:r>
    </w:p>
    <w:p w:rsidR="004D75F4" w:rsidRPr="00D77B7C" w:rsidRDefault="004D75F4" w:rsidP="00B85ACA">
      <w:pPr>
        <w:jc w:val="both"/>
        <w:rPr>
          <w:rFonts w:ascii="Century Gothic" w:hAnsi="Century Gothic"/>
          <w:b/>
          <w:bCs/>
          <w:noProof/>
          <w:color w:val="17365D" w:themeColor="text2" w:themeShade="BF"/>
          <w:sz w:val="24"/>
          <w:szCs w:val="24"/>
          <w:lang w:val="uk-UA" w:eastAsia="ru-RU"/>
        </w:rPr>
      </w:pPr>
    </w:p>
    <w:p w:rsidR="004D75F4" w:rsidRDefault="004D75F4" w:rsidP="00B85ACA">
      <w:pPr>
        <w:jc w:val="both"/>
        <w:rPr>
          <w:rFonts w:ascii="Century Gothic" w:hAnsi="Century Gothic"/>
          <w:b/>
          <w:bCs/>
          <w:noProof/>
          <w:color w:val="17365D" w:themeColor="text2" w:themeShade="BF"/>
          <w:sz w:val="24"/>
          <w:szCs w:val="24"/>
          <w:lang w:val="uk-UA" w:eastAsia="ru-RU"/>
        </w:rPr>
      </w:pPr>
      <w:r>
        <w:rPr>
          <w:rFonts w:ascii="Century Gothic" w:hAnsi="Century Gothic"/>
          <w:b/>
          <w:bCs/>
          <w:noProof/>
          <w:color w:val="17365D" w:themeColor="text2" w:themeShade="BF"/>
          <w:sz w:val="24"/>
          <w:szCs w:val="24"/>
          <w:lang w:val="uk-UA" w:eastAsia="ru-RU"/>
        </w:rPr>
        <w:t xml:space="preserve">23-24 серпня 2018 року – </w:t>
      </w:r>
      <w:r w:rsidR="00EF27B1" w:rsidRPr="00EF27B1">
        <w:rPr>
          <w:rFonts w:ascii="Century Gothic" w:hAnsi="Century Gothic"/>
          <w:bCs/>
          <w:noProof/>
          <w:color w:val="000000" w:themeColor="text1"/>
          <w:sz w:val="24"/>
          <w:szCs w:val="24"/>
          <w:lang w:val="uk-UA" w:eastAsia="ru-RU"/>
        </w:rPr>
        <w:t xml:space="preserve">Тренінг </w:t>
      </w:r>
      <w:r w:rsidR="00EF27B1">
        <w:rPr>
          <w:rFonts w:ascii="Century Gothic" w:hAnsi="Century Gothic"/>
          <w:bCs/>
          <w:noProof/>
          <w:color w:val="000000" w:themeColor="text1"/>
          <w:sz w:val="24"/>
          <w:szCs w:val="24"/>
          <w:lang w:val="uk-UA" w:eastAsia="ru-RU"/>
        </w:rPr>
        <w:t xml:space="preserve">«Особливості </w:t>
      </w:r>
      <w:r w:rsidR="00EF27B1" w:rsidRPr="00EF27B1">
        <w:rPr>
          <w:rFonts w:ascii="Century Gothic" w:hAnsi="Century Gothic"/>
          <w:bCs/>
          <w:noProof/>
          <w:color w:val="000000" w:themeColor="text1"/>
          <w:sz w:val="24"/>
          <w:szCs w:val="24"/>
          <w:lang w:val="uk-UA" w:eastAsia="ru-RU"/>
        </w:rPr>
        <w:t xml:space="preserve">доказової практики </w:t>
      </w:r>
      <w:r w:rsidR="00EF27B1">
        <w:rPr>
          <w:rFonts w:ascii="Century Gothic" w:hAnsi="Century Gothic"/>
          <w:bCs/>
          <w:noProof/>
          <w:color w:val="000000" w:themeColor="text1"/>
          <w:sz w:val="24"/>
          <w:szCs w:val="24"/>
          <w:lang w:val="uk-UA" w:eastAsia="ru-RU"/>
        </w:rPr>
        <w:t xml:space="preserve">в галузі раннього втручання» </w:t>
      </w:r>
      <w:r w:rsidRPr="00EF27B1">
        <w:rPr>
          <w:rFonts w:ascii="Century Gothic" w:hAnsi="Century Gothic"/>
          <w:bCs/>
          <w:noProof/>
          <w:color w:val="000000" w:themeColor="text1"/>
          <w:sz w:val="24"/>
          <w:szCs w:val="24"/>
          <w:lang w:val="uk-UA" w:eastAsia="ru-RU"/>
        </w:rPr>
        <w:t>(м.Київ).</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27 – 29 серпня 2018 року </w:t>
      </w:r>
      <w:r w:rsidRPr="00B85ACA">
        <w:rPr>
          <w:rFonts w:ascii="Century Gothic" w:hAnsi="Century Gothic"/>
          <w:bCs/>
          <w:noProof/>
          <w:sz w:val="24"/>
          <w:szCs w:val="24"/>
          <w:lang w:val="uk-UA" w:eastAsia="ru-RU"/>
        </w:rPr>
        <w:t>– Регіональний семінар-тренінг для лідерів громадських об’єднань осіб з інвалідністю «Школа незалежного життя» (с. Зарічани Житомирської області).</w:t>
      </w:r>
    </w:p>
    <w:p w:rsidR="004D75F4" w:rsidRDefault="004D75F4" w:rsidP="00B85ACA">
      <w:pPr>
        <w:jc w:val="both"/>
        <w:rPr>
          <w:rFonts w:ascii="Century Gothic" w:hAnsi="Century Gothic"/>
          <w:bCs/>
          <w:noProof/>
          <w:sz w:val="24"/>
          <w:szCs w:val="24"/>
          <w:lang w:val="uk-UA" w:eastAsia="ru-RU"/>
        </w:rPr>
      </w:pPr>
      <w:r>
        <w:rPr>
          <w:rFonts w:ascii="Century Gothic" w:hAnsi="Century Gothic"/>
          <w:b/>
          <w:bCs/>
          <w:noProof/>
          <w:color w:val="17365D" w:themeColor="text2" w:themeShade="BF"/>
          <w:sz w:val="24"/>
          <w:szCs w:val="24"/>
          <w:lang w:val="uk-UA" w:eastAsia="ru-RU"/>
        </w:rPr>
        <w:t>28</w:t>
      </w:r>
      <w:r w:rsidR="00F10A40">
        <w:rPr>
          <w:rFonts w:ascii="Century Gothic" w:hAnsi="Century Gothic"/>
          <w:b/>
          <w:bCs/>
          <w:noProof/>
          <w:color w:val="17365D" w:themeColor="text2" w:themeShade="BF"/>
          <w:sz w:val="24"/>
          <w:szCs w:val="24"/>
          <w:lang w:val="uk-UA" w:eastAsia="ru-RU"/>
        </w:rPr>
        <w:t xml:space="preserve"> </w:t>
      </w:r>
      <w:r>
        <w:rPr>
          <w:rFonts w:ascii="Century Gothic" w:hAnsi="Century Gothic"/>
          <w:b/>
          <w:bCs/>
          <w:noProof/>
          <w:color w:val="17365D" w:themeColor="text2" w:themeShade="BF"/>
          <w:sz w:val="24"/>
          <w:szCs w:val="24"/>
          <w:lang w:val="uk-UA" w:eastAsia="ru-RU"/>
        </w:rPr>
        <w:t>-</w:t>
      </w:r>
      <w:r w:rsidR="00F10A40">
        <w:rPr>
          <w:rFonts w:ascii="Century Gothic" w:hAnsi="Century Gothic"/>
          <w:b/>
          <w:bCs/>
          <w:noProof/>
          <w:color w:val="17365D" w:themeColor="text2" w:themeShade="BF"/>
          <w:sz w:val="24"/>
          <w:szCs w:val="24"/>
          <w:lang w:val="uk-UA" w:eastAsia="ru-RU"/>
        </w:rPr>
        <w:t xml:space="preserve"> </w:t>
      </w:r>
      <w:r>
        <w:rPr>
          <w:rFonts w:ascii="Century Gothic" w:hAnsi="Century Gothic"/>
          <w:b/>
          <w:bCs/>
          <w:noProof/>
          <w:color w:val="17365D" w:themeColor="text2" w:themeShade="BF"/>
          <w:sz w:val="24"/>
          <w:szCs w:val="24"/>
          <w:lang w:val="uk-UA" w:eastAsia="ru-RU"/>
        </w:rPr>
        <w:t xml:space="preserve">29 серпня 2018 року – </w:t>
      </w:r>
      <w:r w:rsidRPr="004D75F4">
        <w:rPr>
          <w:rFonts w:ascii="Century Gothic" w:hAnsi="Century Gothic"/>
          <w:bCs/>
          <w:noProof/>
          <w:sz w:val="24"/>
          <w:szCs w:val="24"/>
          <w:lang w:val="uk-UA" w:eastAsia="ru-RU"/>
        </w:rPr>
        <w:t xml:space="preserve">Школа </w:t>
      </w:r>
      <w:r>
        <w:rPr>
          <w:rFonts w:ascii="Century Gothic" w:hAnsi="Century Gothic"/>
          <w:bCs/>
          <w:noProof/>
          <w:sz w:val="24"/>
          <w:szCs w:val="24"/>
          <w:lang w:val="uk-UA" w:eastAsia="ru-RU"/>
        </w:rPr>
        <w:t xml:space="preserve">універсального дизайну </w:t>
      </w:r>
      <w:r w:rsidRPr="004D75F4">
        <w:rPr>
          <w:rFonts w:ascii="Century Gothic" w:hAnsi="Century Gothic"/>
          <w:bCs/>
          <w:noProof/>
          <w:sz w:val="24"/>
          <w:szCs w:val="24"/>
          <w:lang w:val="uk-UA" w:eastAsia="ru-RU"/>
        </w:rPr>
        <w:t>для викладачів та викладачок ВНЗ</w:t>
      </w:r>
      <w:r>
        <w:rPr>
          <w:rFonts w:ascii="Century Gothic" w:hAnsi="Century Gothic"/>
          <w:bCs/>
          <w:noProof/>
          <w:sz w:val="24"/>
          <w:szCs w:val="24"/>
          <w:lang w:val="uk-UA" w:eastAsia="ru-RU"/>
        </w:rPr>
        <w:t>.</w:t>
      </w:r>
    </w:p>
    <w:p w:rsidR="004D75F4" w:rsidRDefault="004D75F4" w:rsidP="00B85ACA">
      <w:pPr>
        <w:jc w:val="both"/>
        <w:rPr>
          <w:rFonts w:ascii="Century Gothic" w:hAnsi="Century Gothic"/>
          <w:b/>
          <w:bCs/>
          <w:noProof/>
          <w:color w:val="244061" w:themeColor="accent1" w:themeShade="80"/>
          <w:sz w:val="24"/>
          <w:szCs w:val="24"/>
          <w:lang w:val="uk-UA" w:eastAsia="ru-RU"/>
        </w:rPr>
      </w:pPr>
    </w:p>
    <w:p w:rsidR="004D75F4" w:rsidRPr="004D75F4" w:rsidRDefault="004D75F4" w:rsidP="00B85ACA">
      <w:pPr>
        <w:jc w:val="both"/>
        <w:rPr>
          <w:rFonts w:ascii="Century Gothic" w:hAnsi="Century Gothic"/>
          <w:bCs/>
          <w:noProof/>
          <w:sz w:val="24"/>
          <w:szCs w:val="24"/>
          <w:lang w:val="uk-UA" w:eastAsia="ru-RU"/>
        </w:rPr>
      </w:pPr>
      <w:r w:rsidRPr="004D75F4">
        <w:rPr>
          <w:rFonts w:ascii="Century Gothic" w:hAnsi="Century Gothic"/>
          <w:b/>
          <w:bCs/>
          <w:noProof/>
          <w:color w:val="244061" w:themeColor="accent1" w:themeShade="80"/>
          <w:sz w:val="24"/>
          <w:szCs w:val="24"/>
          <w:lang w:val="uk-UA" w:eastAsia="ru-RU"/>
        </w:rPr>
        <w:t>30</w:t>
      </w:r>
      <w:r w:rsidR="00F10A40">
        <w:rPr>
          <w:rFonts w:ascii="Century Gothic" w:hAnsi="Century Gothic"/>
          <w:b/>
          <w:bCs/>
          <w:noProof/>
          <w:color w:val="244061" w:themeColor="accent1" w:themeShade="80"/>
          <w:sz w:val="24"/>
          <w:szCs w:val="24"/>
          <w:lang w:val="uk-UA" w:eastAsia="ru-RU"/>
        </w:rPr>
        <w:t xml:space="preserve"> </w:t>
      </w:r>
      <w:r w:rsidRPr="004D75F4">
        <w:rPr>
          <w:rFonts w:ascii="Century Gothic" w:hAnsi="Century Gothic"/>
          <w:b/>
          <w:bCs/>
          <w:noProof/>
          <w:color w:val="244061" w:themeColor="accent1" w:themeShade="80"/>
          <w:sz w:val="24"/>
          <w:szCs w:val="24"/>
          <w:lang w:val="uk-UA" w:eastAsia="ru-RU"/>
        </w:rPr>
        <w:t>-</w:t>
      </w:r>
      <w:r w:rsidR="00F10A40">
        <w:rPr>
          <w:rFonts w:ascii="Century Gothic" w:hAnsi="Century Gothic"/>
          <w:b/>
          <w:bCs/>
          <w:noProof/>
          <w:color w:val="244061" w:themeColor="accent1" w:themeShade="80"/>
          <w:sz w:val="24"/>
          <w:szCs w:val="24"/>
          <w:lang w:val="uk-UA" w:eastAsia="ru-RU"/>
        </w:rPr>
        <w:t xml:space="preserve"> </w:t>
      </w:r>
      <w:r w:rsidRPr="004D75F4">
        <w:rPr>
          <w:rFonts w:ascii="Century Gothic" w:hAnsi="Century Gothic"/>
          <w:b/>
          <w:bCs/>
          <w:noProof/>
          <w:color w:val="244061" w:themeColor="accent1" w:themeShade="80"/>
          <w:sz w:val="24"/>
          <w:szCs w:val="24"/>
          <w:lang w:val="uk-UA" w:eastAsia="ru-RU"/>
        </w:rPr>
        <w:t>31 серпня 2018 року</w:t>
      </w:r>
      <w:r w:rsidRPr="004D75F4">
        <w:rPr>
          <w:rFonts w:ascii="Century Gothic" w:hAnsi="Century Gothic"/>
          <w:bCs/>
          <w:noProof/>
          <w:color w:val="244061" w:themeColor="accent1" w:themeShade="80"/>
          <w:sz w:val="24"/>
          <w:szCs w:val="24"/>
          <w:lang w:val="uk-UA" w:eastAsia="ru-RU"/>
        </w:rPr>
        <w:t xml:space="preserve"> </w:t>
      </w:r>
      <w:r w:rsidRPr="004D75F4">
        <w:rPr>
          <w:rFonts w:ascii="Century Gothic" w:hAnsi="Century Gothic"/>
          <w:bCs/>
          <w:noProof/>
          <w:sz w:val="24"/>
          <w:szCs w:val="24"/>
          <w:lang w:val="uk-UA" w:eastAsia="ru-RU"/>
        </w:rPr>
        <w:t>– Школа універсального дизайну для викладачів та викладачок ВНЗ.</w:t>
      </w:r>
    </w:p>
    <w:p w:rsidR="00852B84" w:rsidRPr="006276F9"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lastRenderedPageBreak/>
        <w:t xml:space="preserve">30 серпня 2018 року </w:t>
      </w:r>
      <w:r w:rsidRPr="00B85ACA">
        <w:rPr>
          <w:rFonts w:ascii="Century Gothic" w:hAnsi="Century Gothic"/>
          <w:bCs/>
          <w:noProof/>
          <w:sz w:val="24"/>
          <w:szCs w:val="24"/>
          <w:lang w:val="uk-UA" w:eastAsia="ru-RU"/>
        </w:rPr>
        <w:t>– Аудит доступності будівель музею (території та експозиції), прилеглої території та надання послуг та інформації про об’єкт та послуги, що надаються, вільної навігації (орієнтуванню) з метою створення належних умов для обслуговування людей з інвалідністю та інших маломобі</w:t>
      </w:r>
      <w:r w:rsidR="006276F9">
        <w:rPr>
          <w:rFonts w:ascii="Century Gothic" w:hAnsi="Century Gothic"/>
          <w:bCs/>
          <w:noProof/>
          <w:sz w:val="24"/>
          <w:szCs w:val="24"/>
          <w:lang w:val="uk-UA" w:eastAsia="ru-RU"/>
        </w:rPr>
        <w:t>льних груп населення (м. Київ).</w:t>
      </w:r>
      <w:r w:rsidR="00852B84" w:rsidRPr="00F543EE">
        <w:rPr>
          <w:rFonts w:ascii="Century Gothic" w:hAnsi="Century Gothic"/>
          <w:b/>
          <w:bCs/>
          <w:noProof/>
          <w:color w:val="FFFFFF" w:themeColor="background1"/>
          <w:sz w:val="28"/>
          <w:szCs w:val="24"/>
          <w:lang w:val="uk-UA" w:eastAsia="ru-RU"/>
        </w:rPr>
        <w:t>ень</w:t>
      </w:r>
    </w:p>
    <w:p w:rsidR="00B85ACA" w:rsidRPr="00B85ACA" w:rsidRDefault="00B85ACA" w:rsidP="00B85ACA">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B85ACA">
        <w:rPr>
          <w:rFonts w:ascii="Century Gothic" w:hAnsi="Century Gothic"/>
          <w:b/>
          <w:bCs/>
          <w:noProof/>
          <w:color w:val="FFFFFF" w:themeColor="background1"/>
          <w:sz w:val="28"/>
          <w:szCs w:val="24"/>
          <w:lang w:val="uk-UA" w:eastAsia="ru-RU"/>
        </w:rPr>
        <w:t>Вересень</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13 вересня 2018 року </w:t>
      </w:r>
      <w:r w:rsidRPr="00B85ACA">
        <w:rPr>
          <w:rFonts w:ascii="Century Gothic" w:hAnsi="Century Gothic"/>
          <w:bCs/>
          <w:noProof/>
          <w:sz w:val="24"/>
          <w:szCs w:val="24"/>
          <w:lang w:val="uk-UA" w:eastAsia="ru-RU"/>
        </w:rPr>
        <w:t>– Стратегічна зустріч представників Всеукраїнського форуму «Батьки за раннє втручання в Україні» (м. Ірпінь Київської області)</w:t>
      </w:r>
      <w:r>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13 вересня 2018 року </w:t>
      </w:r>
      <w:r w:rsidRPr="00B85ACA">
        <w:rPr>
          <w:rFonts w:ascii="Century Gothic" w:hAnsi="Century Gothic"/>
          <w:bCs/>
          <w:noProof/>
          <w:sz w:val="24"/>
          <w:szCs w:val="24"/>
          <w:lang w:val="uk-UA" w:eastAsia="ru-RU"/>
        </w:rPr>
        <w:t>– Тренінг для працівників Театрально-видовищного закладу культури «Київський академічний Молодий театр» «Супровід та допомога маломобільним глядачам» з метою створення належних умов для обслуговування людей з інвалідністю та інших маломобільних груп населення (м. Київ)</w:t>
      </w:r>
      <w:r>
        <w:rPr>
          <w:rFonts w:ascii="Century Gothic" w:hAnsi="Century Gothic"/>
          <w:bCs/>
          <w:noProof/>
          <w:sz w:val="24"/>
          <w:szCs w:val="24"/>
          <w:lang w:val="uk-UA" w:eastAsia="ru-RU"/>
        </w:rPr>
        <w:t>.</w:t>
      </w:r>
    </w:p>
    <w:p w:rsidR="007109C3" w:rsidRDefault="007109C3"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14 – 15 вересня 2018 </w:t>
      </w:r>
      <w:r w:rsidRPr="00B85ACA">
        <w:rPr>
          <w:rFonts w:ascii="Century Gothic" w:hAnsi="Century Gothic"/>
          <w:bCs/>
          <w:noProof/>
          <w:sz w:val="24"/>
          <w:szCs w:val="24"/>
          <w:lang w:val="uk-UA" w:eastAsia="ru-RU"/>
        </w:rPr>
        <w:t>року – Тренінгове навчання «Робота з представниками ЗМІ та основи ефективних комунікацій в соцмережах» (м. Ірпінь Київської області)</w:t>
      </w:r>
      <w:r>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18 вересня – 19 жовтня 2018 року</w:t>
      </w:r>
      <w:r w:rsidRPr="00B85ACA">
        <w:rPr>
          <w:rFonts w:ascii="Century Gothic" w:hAnsi="Century Gothic"/>
          <w:bCs/>
          <w:noProof/>
          <w:sz w:val="24"/>
          <w:szCs w:val="24"/>
          <w:lang w:val="uk-UA" w:eastAsia="ru-RU"/>
        </w:rPr>
        <w:t xml:space="preserve"> – Відкриття та організація проведення шведсько-української фотовиставки «РівноДоступність. Ж</w:t>
      </w:r>
      <w:r w:rsidR="001313A9">
        <w:rPr>
          <w:rFonts w:ascii="Century Gothic" w:hAnsi="Century Gothic"/>
          <w:bCs/>
          <w:noProof/>
          <w:sz w:val="24"/>
          <w:szCs w:val="24"/>
          <w:lang w:val="uk-UA" w:eastAsia="ru-RU"/>
        </w:rPr>
        <w:t>ити гідно всупереч долі» (м. Запоріжжя).</w:t>
      </w:r>
      <w:r w:rsidRPr="00B85ACA">
        <w:rPr>
          <w:rFonts w:ascii="Century Gothic" w:hAnsi="Century Gothic"/>
          <w:b/>
          <w:bCs/>
          <w:noProof/>
          <w:color w:val="17365D" w:themeColor="text2" w:themeShade="BF"/>
          <w:sz w:val="24"/>
          <w:szCs w:val="24"/>
          <w:lang w:val="uk-UA" w:eastAsia="ru-RU"/>
        </w:rPr>
        <w:t xml:space="preserve"> </w:t>
      </w:r>
    </w:p>
    <w:p w:rsidR="007109C3" w:rsidRDefault="007109C3"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lastRenderedPageBreak/>
        <w:t xml:space="preserve">19 – 21 вересня 2018 року – </w:t>
      </w:r>
      <w:r w:rsidRPr="00B85ACA">
        <w:rPr>
          <w:rFonts w:ascii="Century Gothic" w:hAnsi="Century Gothic"/>
          <w:bCs/>
          <w:noProof/>
          <w:sz w:val="24"/>
          <w:szCs w:val="24"/>
          <w:lang w:val="uk-UA" w:eastAsia="ru-RU"/>
        </w:rPr>
        <w:t>Бізнес-тренінг із соціального підприємництва «Започаткування власної справи: теоретичні основи та практичні аспекти» (м. Маріуполь Донецької області)</w:t>
      </w:r>
      <w:r>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19 – 21 вересня 2018 року – </w:t>
      </w:r>
      <w:r w:rsidRPr="00B85ACA">
        <w:rPr>
          <w:rFonts w:ascii="Century Gothic" w:hAnsi="Century Gothic"/>
          <w:bCs/>
          <w:noProof/>
          <w:sz w:val="24"/>
          <w:szCs w:val="24"/>
          <w:lang w:val="uk-UA" w:eastAsia="ru-RU"/>
        </w:rPr>
        <w:t>Науково-практична конференція «СУЧАСНИЙ СВІТ І НЕЗРЯЧІ. Соціальна інтеграція осіб з інвалідністю: інклюзивна освіта, інтелектуалізація праці, активізація дозвілля».</w:t>
      </w:r>
    </w:p>
    <w:p w:rsidR="006276F9" w:rsidRPr="00EF27B1"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19 вересня – 02 жовтня 2018 року </w:t>
      </w:r>
      <w:r w:rsidRPr="00B85ACA">
        <w:rPr>
          <w:rFonts w:ascii="Century Gothic" w:hAnsi="Century Gothic"/>
          <w:bCs/>
          <w:noProof/>
          <w:sz w:val="24"/>
          <w:szCs w:val="24"/>
          <w:lang w:val="uk-UA" w:eastAsia="ru-RU"/>
        </w:rPr>
        <w:t>– Табір активної реабілітації для травмованих діючих та звільнених військовослужбовців і персоналу сектора безпеки і оборони України (с. Яворів Турківськ</w:t>
      </w:r>
      <w:r w:rsidR="00EF27B1">
        <w:rPr>
          <w:rFonts w:ascii="Century Gothic" w:hAnsi="Century Gothic"/>
          <w:bCs/>
          <w:noProof/>
          <w:sz w:val="24"/>
          <w:szCs w:val="24"/>
          <w:lang w:val="uk-UA" w:eastAsia="ru-RU"/>
        </w:rPr>
        <w:t>ого району Львівської області).</w:t>
      </w:r>
    </w:p>
    <w:p w:rsidR="00EF27B1" w:rsidRDefault="00EF27B1" w:rsidP="00B85ACA">
      <w:pPr>
        <w:jc w:val="both"/>
        <w:rPr>
          <w:rFonts w:ascii="Century Gothic" w:hAnsi="Century Gothic"/>
          <w:b/>
          <w:bCs/>
          <w:noProof/>
          <w:color w:val="17365D" w:themeColor="text2" w:themeShade="BF"/>
          <w:sz w:val="24"/>
          <w:szCs w:val="24"/>
          <w:lang w:val="uk-UA" w:eastAsia="ru-RU"/>
        </w:rPr>
      </w:pPr>
    </w:p>
    <w:p w:rsidR="003266DA" w:rsidRPr="003266DA" w:rsidRDefault="00B85ACA" w:rsidP="003266D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29 вересня 2018 </w:t>
      </w:r>
      <w:r w:rsidRPr="00B85ACA">
        <w:rPr>
          <w:rFonts w:ascii="Century Gothic" w:hAnsi="Century Gothic"/>
          <w:bCs/>
          <w:noProof/>
          <w:sz w:val="24"/>
          <w:szCs w:val="24"/>
          <w:lang w:val="uk-UA" w:eastAsia="ru-RU"/>
        </w:rPr>
        <w:t>року – Всеукраїнський Форум присвячений 10-й річниці Конвенції ООН про права людей з інвалідністю в Україні «Право на життя» (м. Київ).</w:t>
      </w:r>
      <w:r w:rsidR="003266DA" w:rsidRPr="003266DA">
        <w:rPr>
          <w:rFonts w:ascii="Arial" w:eastAsia="Times New Roman" w:hAnsi="Arial" w:cs="Arial"/>
          <w:color w:val="2B2624"/>
          <w:kern w:val="36"/>
          <w:sz w:val="48"/>
          <w:szCs w:val="48"/>
          <w:lang w:eastAsia="ru-RU"/>
        </w:rPr>
        <w:t xml:space="preserve"> </w:t>
      </w:r>
      <w:r w:rsidR="003266DA" w:rsidRPr="003266DA">
        <w:rPr>
          <w:rFonts w:ascii="Century Gothic" w:hAnsi="Century Gothic"/>
          <w:bCs/>
          <w:noProof/>
          <w:sz w:val="24"/>
          <w:szCs w:val="24"/>
          <w:lang w:val="uk-UA" w:eastAsia="ru-RU"/>
        </w:rPr>
        <w:t>Р</w:t>
      </w:r>
      <w:r w:rsidR="003266DA">
        <w:rPr>
          <w:rFonts w:ascii="Century Gothic" w:hAnsi="Century Gothic"/>
          <w:bCs/>
          <w:noProof/>
          <w:sz w:val="24"/>
          <w:szCs w:val="24"/>
          <w:lang w:val="uk-UA" w:eastAsia="ru-RU"/>
        </w:rPr>
        <w:t>езолюцію</w:t>
      </w:r>
      <w:r w:rsidR="003266DA" w:rsidRPr="003266DA">
        <w:rPr>
          <w:rFonts w:ascii="Century Gothic" w:hAnsi="Century Gothic"/>
          <w:bCs/>
          <w:noProof/>
          <w:sz w:val="24"/>
          <w:szCs w:val="24"/>
          <w:lang w:val="uk-UA" w:eastAsia="ru-RU"/>
        </w:rPr>
        <w:t xml:space="preserve"> Ф</w:t>
      </w:r>
      <w:r w:rsidR="003266DA">
        <w:rPr>
          <w:rFonts w:ascii="Century Gothic" w:hAnsi="Century Gothic"/>
          <w:bCs/>
          <w:noProof/>
          <w:sz w:val="24"/>
          <w:szCs w:val="24"/>
          <w:lang w:val="uk-UA" w:eastAsia="ru-RU"/>
        </w:rPr>
        <w:t>оруму</w:t>
      </w:r>
      <w:r w:rsidR="003266DA" w:rsidRPr="003266DA">
        <w:rPr>
          <w:rFonts w:ascii="Century Gothic" w:hAnsi="Century Gothic"/>
          <w:bCs/>
          <w:noProof/>
          <w:sz w:val="24"/>
          <w:szCs w:val="24"/>
          <w:lang w:val="uk-UA" w:eastAsia="ru-RU"/>
        </w:rPr>
        <w:t xml:space="preserve"> </w:t>
      </w:r>
      <w:r w:rsidR="003266DA">
        <w:rPr>
          <w:rFonts w:ascii="Century Gothic" w:hAnsi="Century Gothic"/>
          <w:bCs/>
          <w:noProof/>
          <w:sz w:val="24"/>
          <w:szCs w:val="24"/>
          <w:lang w:val="uk-UA" w:eastAsia="ru-RU"/>
        </w:rPr>
        <w:t xml:space="preserve">читайте на сайті НАІУ </w:t>
      </w:r>
      <w:hyperlink r:id="rId38" w:history="1">
        <w:r w:rsidR="003266DA" w:rsidRPr="003266DA">
          <w:rPr>
            <w:rStyle w:val="a5"/>
            <w:rFonts w:ascii="Century Gothic" w:hAnsi="Century Gothic"/>
            <w:bCs/>
            <w:noProof/>
            <w:sz w:val="24"/>
            <w:szCs w:val="24"/>
            <w:lang w:val="uk-UA" w:eastAsia="ru-RU"/>
          </w:rPr>
          <w:t>за посиланням</w:t>
        </w:r>
      </w:hyperlink>
      <w:r w:rsidR="003266DA">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29 вересня 2018 року </w:t>
      </w:r>
      <w:r w:rsidRPr="00B85ACA">
        <w:rPr>
          <w:rFonts w:ascii="Century Gothic" w:hAnsi="Century Gothic"/>
          <w:bCs/>
          <w:noProof/>
          <w:sz w:val="24"/>
          <w:szCs w:val="24"/>
          <w:lang w:val="uk-UA" w:eastAsia="ru-RU"/>
        </w:rPr>
        <w:t>– Прес-конференція з питань соціального захисту та забезпечення прав осіб з інвалідністю (м. Київ).</w:t>
      </w: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Жовтень</w:t>
      </w:r>
    </w:p>
    <w:p w:rsidR="00EF27B1" w:rsidRDefault="00EF27B1"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05 – 09 жовтня 2018 року </w:t>
      </w:r>
      <w:r w:rsidRPr="00B85ACA">
        <w:rPr>
          <w:rFonts w:ascii="Century Gothic" w:hAnsi="Century Gothic"/>
          <w:bCs/>
          <w:noProof/>
          <w:sz w:val="24"/>
          <w:szCs w:val="24"/>
          <w:lang w:val="uk-UA" w:eastAsia="ru-RU"/>
        </w:rPr>
        <w:t>– Навчально-методичний семінар для лідерів та фахівців ГОІ з питань організації реабілітаційних програм на рівні громади «Сильні духом – сильні тілом (м. Яремч</w:t>
      </w:r>
      <w:r w:rsidR="00EF27B1">
        <w:rPr>
          <w:rFonts w:ascii="Century Gothic" w:hAnsi="Century Gothic"/>
          <w:bCs/>
          <w:noProof/>
          <w:sz w:val="24"/>
          <w:szCs w:val="24"/>
          <w:lang w:val="uk-UA" w:eastAsia="ru-RU"/>
        </w:rPr>
        <w:t>а</w:t>
      </w:r>
      <w:r w:rsidRPr="00B85ACA">
        <w:rPr>
          <w:rFonts w:ascii="Century Gothic" w:hAnsi="Century Gothic"/>
          <w:bCs/>
          <w:noProof/>
          <w:sz w:val="24"/>
          <w:szCs w:val="24"/>
          <w:lang w:val="uk-UA" w:eastAsia="ru-RU"/>
        </w:rPr>
        <w:t xml:space="preserve"> Івано-Франківська область).</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lastRenderedPageBreak/>
        <w:t>1</w:t>
      </w:r>
      <w:r w:rsidRPr="00B85ACA">
        <w:rPr>
          <w:rFonts w:ascii="Century Gothic" w:hAnsi="Century Gothic"/>
          <w:b/>
          <w:bCs/>
          <w:noProof/>
          <w:color w:val="17365D" w:themeColor="text2" w:themeShade="BF"/>
          <w:sz w:val="24"/>
          <w:szCs w:val="24"/>
          <w:lang w:eastAsia="ru-RU"/>
        </w:rPr>
        <w:t>5</w:t>
      </w:r>
      <w:r w:rsidRPr="00B85ACA">
        <w:rPr>
          <w:rFonts w:ascii="Century Gothic" w:hAnsi="Century Gothic"/>
          <w:b/>
          <w:bCs/>
          <w:noProof/>
          <w:color w:val="17365D" w:themeColor="text2" w:themeShade="BF"/>
          <w:sz w:val="24"/>
          <w:szCs w:val="24"/>
          <w:lang w:val="uk-UA" w:eastAsia="ru-RU"/>
        </w:rPr>
        <w:t xml:space="preserve"> – 1</w:t>
      </w:r>
      <w:r w:rsidRPr="00B85ACA">
        <w:rPr>
          <w:rFonts w:ascii="Century Gothic" w:hAnsi="Century Gothic"/>
          <w:b/>
          <w:bCs/>
          <w:noProof/>
          <w:color w:val="17365D" w:themeColor="text2" w:themeShade="BF"/>
          <w:sz w:val="24"/>
          <w:szCs w:val="24"/>
          <w:lang w:eastAsia="ru-RU"/>
        </w:rPr>
        <w:t>7</w:t>
      </w:r>
      <w:r w:rsidRPr="00B85ACA">
        <w:rPr>
          <w:rFonts w:ascii="Century Gothic" w:hAnsi="Century Gothic"/>
          <w:b/>
          <w:bCs/>
          <w:noProof/>
          <w:color w:val="17365D" w:themeColor="text2" w:themeShade="BF"/>
          <w:sz w:val="24"/>
          <w:szCs w:val="24"/>
          <w:lang w:val="uk-UA" w:eastAsia="ru-RU"/>
        </w:rPr>
        <w:t xml:space="preserve"> жовтня 201</w:t>
      </w:r>
      <w:r w:rsidRPr="00B85ACA">
        <w:rPr>
          <w:rFonts w:ascii="Century Gothic" w:hAnsi="Century Gothic"/>
          <w:b/>
          <w:bCs/>
          <w:noProof/>
          <w:color w:val="17365D" w:themeColor="text2" w:themeShade="BF"/>
          <w:sz w:val="24"/>
          <w:szCs w:val="24"/>
          <w:lang w:eastAsia="ru-RU"/>
        </w:rPr>
        <w:t>8</w:t>
      </w:r>
      <w:r w:rsidRPr="00B85ACA">
        <w:rPr>
          <w:rFonts w:ascii="Century Gothic" w:hAnsi="Century Gothic"/>
          <w:b/>
          <w:bCs/>
          <w:noProof/>
          <w:color w:val="17365D" w:themeColor="text2" w:themeShade="BF"/>
          <w:sz w:val="24"/>
          <w:szCs w:val="24"/>
          <w:lang w:val="uk-UA" w:eastAsia="ru-RU"/>
        </w:rPr>
        <w:t xml:space="preserve"> року – </w:t>
      </w:r>
      <w:r w:rsidRPr="00B85ACA">
        <w:rPr>
          <w:rFonts w:ascii="Century Gothic" w:hAnsi="Century Gothic"/>
          <w:bCs/>
          <w:noProof/>
          <w:sz w:val="24"/>
          <w:szCs w:val="24"/>
          <w:lang w:val="uk-UA" w:eastAsia="ru-RU"/>
        </w:rPr>
        <w:t>Фестиваль творчості людей з інвалідністю «На крилах творчості» (м. Дніпро).</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12 жовтня 2018 року </w:t>
      </w:r>
      <w:r w:rsidRPr="00B85ACA">
        <w:rPr>
          <w:rFonts w:ascii="Century Gothic" w:hAnsi="Century Gothic"/>
          <w:bCs/>
          <w:noProof/>
          <w:sz w:val="24"/>
          <w:szCs w:val="24"/>
          <w:lang w:val="uk-UA" w:eastAsia="ru-RU"/>
        </w:rPr>
        <w:t>– Тренінг для роботодавців «Сучасні тенденції у сфері працевлаштування та зайнятості осіб з інвалідністю на відкритому ринку праці» (м. Дрогобич Львівської області).</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eastAsia="ru-RU"/>
        </w:rPr>
        <w:t>03</w:t>
      </w:r>
      <w:r w:rsidRPr="00B85ACA">
        <w:rPr>
          <w:rFonts w:ascii="Century Gothic" w:hAnsi="Century Gothic"/>
          <w:b/>
          <w:bCs/>
          <w:noProof/>
          <w:color w:val="17365D" w:themeColor="text2" w:themeShade="BF"/>
          <w:sz w:val="24"/>
          <w:szCs w:val="24"/>
          <w:lang w:val="uk-UA" w:eastAsia="ru-RU"/>
        </w:rPr>
        <w:t xml:space="preserve"> – 0</w:t>
      </w:r>
      <w:r w:rsidRPr="00B85ACA">
        <w:rPr>
          <w:rFonts w:ascii="Century Gothic" w:hAnsi="Century Gothic"/>
          <w:b/>
          <w:bCs/>
          <w:noProof/>
          <w:color w:val="17365D" w:themeColor="text2" w:themeShade="BF"/>
          <w:sz w:val="24"/>
          <w:szCs w:val="24"/>
          <w:lang w:eastAsia="ru-RU"/>
        </w:rPr>
        <w:t>5</w:t>
      </w:r>
      <w:r w:rsidRPr="00B85ACA">
        <w:rPr>
          <w:rFonts w:ascii="Century Gothic" w:hAnsi="Century Gothic"/>
          <w:b/>
          <w:bCs/>
          <w:noProof/>
          <w:color w:val="17365D" w:themeColor="text2" w:themeShade="BF"/>
          <w:sz w:val="24"/>
          <w:szCs w:val="24"/>
          <w:lang w:val="uk-UA" w:eastAsia="ru-RU"/>
        </w:rPr>
        <w:t xml:space="preserve"> жовтня 2018 року </w:t>
      </w:r>
      <w:r w:rsidRPr="00B85ACA">
        <w:rPr>
          <w:rFonts w:ascii="Century Gothic" w:hAnsi="Century Gothic"/>
          <w:bCs/>
          <w:noProof/>
          <w:sz w:val="24"/>
          <w:szCs w:val="24"/>
          <w:lang w:val="uk-UA" w:eastAsia="ru-RU"/>
        </w:rPr>
        <w:t>– Тренінг «Створення та просування інноваційних альтернативних послуг для дітей в громаді» (Обухівський район Київської області</w:t>
      </w:r>
      <w:r w:rsidRPr="00B85ACA">
        <w:rPr>
          <w:rFonts w:ascii="Century Gothic" w:hAnsi="Century Gothic"/>
          <w:bCs/>
          <w:noProof/>
          <w:sz w:val="24"/>
          <w:szCs w:val="24"/>
          <w:lang w:eastAsia="ru-RU"/>
        </w:rPr>
        <w:t>)</w:t>
      </w:r>
      <w:r w:rsidRPr="00B85ACA">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17 – 19 жовтня 2018 року </w:t>
      </w:r>
      <w:r w:rsidRPr="00B85ACA">
        <w:rPr>
          <w:rFonts w:ascii="Century Gothic" w:hAnsi="Century Gothic"/>
          <w:bCs/>
          <w:noProof/>
          <w:sz w:val="24"/>
          <w:szCs w:val="24"/>
          <w:lang w:val="uk-UA" w:eastAsia="ru-RU"/>
        </w:rPr>
        <w:t>– Бізнес-тренінг із соціального підприємництва «Започаткування власної справи: теоретичні основи та практичні аспекти» (м. Дніпро).</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10 – 12 жовтня 2018 року </w:t>
      </w:r>
      <w:r w:rsidRPr="00B85ACA">
        <w:rPr>
          <w:rFonts w:ascii="Century Gothic" w:hAnsi="Century Gothic"/>
          <w:bCs/>
          <w:noProof/>
          <w:sz w:val="24"/>
          <w:szCs w:val="24"/>
          <w:lang w:val="uk-UA" w:eastAsia="ru-RU"/>
        </w:rPr>
        <w:t>– Міжнародна конференція «Раннє втручання: назустріч новій парадигмі через партнерство професіоналів, сімей та суспільства» (м. Харків).</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11 жовтня 2018 року </w:t>
      </w:r>
      <w:r w:rsidRPr="00B85ACA">
        <w:rPr>
          <w:rFonts w:ascii="Century Gothic" w:hAnsi="Century Gothic"/>
          <w:bCs/>
          <w:noProof/>
          <w:sz w:val="24"/>
          <w:szCs w:val="24"/>
          <w:lang w:val="uk-UA" w:eastAsia="ru-RU"/>
        </w:rPr>
        <w:t>– Конференція «Батьківський форум: хто ми і навіщо об’єднались? Уроки і перспективи» (м. Харків).</w:t>
      </w:r>
    </w:p>
    <w:p w:rsidR="00F10A40" w:rsidRDefault="00F10A40"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19 жовтня 2018 року </w:t>
      </w:r>
      <w:r w:rsidRPr="00B85ACA">
        <w:rPr>
          <w:rFonts w:ascii="Century Gothic" w:hAnsi="Century Gothic"/>
          <w:bCs/>
          <w:noProof/>
          <w:sz w:val="24"/>
          <w:szCs w:val="24"/>
          <w:lang w:val="uk-UA" w:eastAsia="ru-RU"/>
        </w:rPr>
        <w:t>- Круглий стіл «Доступність та універсальний дизайн» (м. Запоріжжя) .</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19 жовтня 2018 року </w:t>
      </w:r>
      <w:r w:rsidRPr="00B85ACA">
        <w:rPr>
          <w:rFonts w:ascii="Century Gothic" w:hAnsi="Century Gothic"/>
          <w:bCs/>
          <w:noProof/>
          <w:sz w:val="24"/>
          <w:szCs w:val="24"/>
          <w:lang w:val="uk-UA" w:eastAsia="ru-RU"/>
        </w:rPr>
        <w:t>- Майстер-клас з жестової мови (м. Запоріжжя).</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25 – 26 жовтня 2018 року </w:t>
      </w:r>
      <w:r w:rsidRPr="00B85ACA">
        <w:rPr>
          <w:rFonts w:ascii="Century Gothic" w:hAnsi="Century Gothic"/>
          <w:bCs/>
          <w:noProof/>
          <w:sz w:val="24"/>
          <w:szCs w:val="24"/>
          <w:lang w:val="uk-UA" w:eastAsia="ru-RU"/>
        </w:rPr>
        <w:t xml:space="preserve">– Науково-практична конференція «Сучасні методи попередження та профілактики, лікування, соціально-психологічної, </w:t>
      </w:r>
      <w:r w:rsidRPr="00B85ACA">
        <w:rPr>
          <w:rFonts w:ascii="Century Gothic" w:hAnsi="Century Gothic"/>
          <w:bCs/>
          <w:noProof/>
          <w:sz w:val="24"/>
          <w:szCs w:val="24"/>
          <w:lang w:val="uk-UA" w:eastAsia="ru-RU"/>
        </w:rPr>
        <w:lastRenderedPageBreak/>
        <w:t>медичної реабілітації жінок хворих на РМЗ» (м. Львів).</w:t>
      </w:r>
    </w:p>
    <w:p w:rsidR="00194437" w:rsidRDefault="00194437"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24 – 28 жовтня 2018 року – </w:t>
      </w:r>
      <w:r w:rsidRPr="00B85ACA">
        <w:rPr>
          <w:rFonts w:ascii="Century Gothic" w:hAnsi="Century Gothic"/>
          <w:bCs/>
          <w:noProof/>
          <w:sz w:val="24"/>
          <w:szCs w:val="24"/>
          <w:lang w:val="uk-UA" w:eastAsia="ru-RU"/>
        </w:rPr>
        <w:t>Інформаційний семінар «Ефективне використання потенційних можливостей ГОІ в забезпеченні захисту соціальних, економічних, культурних інтересів осіб з інвалідністю» (с. Яворів Турківського району Львівської області).</w:t>
      </w:r>
    </w:p>
    <w:p w:rsidR="00B85ACA" w:rsidRPr="00B85ACA"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25 – 29 жовтня 2018 року – </w:t>
      </w:r>
      <w:r w:rsidRPr="00B85ACA">
        <w:rPr>
          <w:rFonts w:ascii="Century Gothic" w:hAnsi="Century Gothic"/>
          <w:bCs/>
          <w:noProof/>
          <w:sz w:val="24"/>
          <w:szCs w:val="24"/>
          <w:lang w:val="uk-UA" w:eastAsia="ru-RU"/>
        </w:rPr>
        <w:t>Всеукраїнський навчально-практичний семінар з питань запровадження інклюзивних програм для дітей та молоді з інтелектуальною недостатністю (с. Яворів Турківського району Львівської області).</w:t>
      </w:r>
    </w:p>
    <w:p w:rsidR="00852B84"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24 та 26 жовтня 2018 року </w:t>
      </w:r>
      <w:r w:rsidRPr="00B85ACA">
        <w:rPr>
          <w:rFonts w:ascii="Century Gothic" w:hAnsi="Century Gothic"/>
          <w:bCs/>
          <w:noProof/>
          <w:sz w:val="24"/>
          <w:szCs w:val="24"/>
          <w:lang w:val="uk-UA" w:eastAsia="ru-RU"/>
        </w:rPr>
        <w:t>– Семінари-тренінги для представників організацій надавачів послуг повітряного транспорту (аеропорти служби супроводу, наземні служби, служби інформування, медичного забезпечення тощо) «Забезпечення доступності послуг авіаційного транспорту для пасажирів з інвалідністю та інших маломобільних груп населення» (м. Київ).</w:t>
      </w: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Листопад</w:t>
      </w:r>
    </w:p>
    <w:p w:rsidR="00B85ACA" w:rsidRPr="001313A9"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01 – 15 листопада 2018 року </w:t>
      </w:r>
      <w:r w:rsidRPr="001313A9">
        <w:rPr>
          <w:rFonts w:ascii="Century Gothic" w:hAnsi="Century Gothic"/>
          <w:bCs/>
          <w:noProof/>
          <w:sz w:val="24"/>
          <w:szCs w:val="24"/>
          <w:lang w:val="uk-UA" w:eastAsia="ru-RU"/>
        </w:rPr>
        <w:t>– Табір активної реабілітації (с. Яворів Турківського району Львівської області)</w:t>
      </w:r>
      <w:r w:rsidR="001313A9" w:rsidRPr="001313A9">
        <w:rPr>
          <w:rFonts w:ascii="Century Gothic" w:hAnsi="Century Gothic"/>
          <w:bCs/>
          <w:noProof/>
          <w:sz w:val="24"/>
          <w:szCs w:val="24"/>
          <w:lang w:val="uk-UA" w:eastAsia="ru-RU"/>
        </w:rPr>
        <w:t>.</w:t>
      </w:r>
    </w:p>
    <w:p w:rsidR="00263E6B" w:rsidRDefault="00263E6B" w:rsidP="00B85ACA">
      <w:pPr>
        <w:jc w:val="both"/>
        <w:rPr>
          <w:rFonts w:ascii="Century Gothic" w:hAnsi="Century Gothic"/>
          <w:b/>
          <w:bCs/>
          <w:noProof/>
          <w:color w:val="17365D" w:themeColor="text2" w:themeShade="BF"/>
          <w:sz w:val="24"/>
          <w:szCs w:val="24"/>
          <w:lang w:val="uk-UA" w:eastAsia="ru-RU"/>
        </w:rPr>
      </w:pPr>
    </w:p>
    <w:p w:rsidR="00B85ACA" w:rsidRPr="001313A9" w:rsidRDefault="00B85ACA" w:rsidP="00B85ACA">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05 – 07 листопада 2018 року </w:t>
      </w:r>
      <w:r w:rsidRPr="001313A9">
        <w:rPr>
          <w:rFonts w:ascii="Century Gothic" w:hAnsi="Century Gothic"/>
          <w:bCs/>
          <w:noProof/>
          <w:sz w:val="24"/>
          <w:szCs w:val="24"/>
          <w:lang w:val="uk-UA" w:eastAsia="ru-RU"/>
        </w:rPr>
        <w:t>– Регіональний практичний семінар «Сприяння реалізації права жінок з інвалідністю на особистий зріст та творчий розвиток» (м. Чернівці)</w:t>
      </w:r>
      <w:r w:rsidR="001313A9" w:rsidRPr="001313A9">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lastRenderedPageBreak/>
        <w:t xml:space="preserve">07 – 09 листопада 2018 року </w:t>
      </w:r>
      <w:r w:rsidRPr="001313A9">
        <w:rPr>
          <w:rFonts w:ascii="Century Gothic" w:hAnsi="Century Gothic"/>
          <w:bCs/>
          <w:noProof/>
          <w:sz w:val="24"/>
          <w:szCs w:val="24"/>
          <w:lang w:val="uk-UA" w:eastAsia="ru-RU"/>
        </w:rPr>
        <w:t>– Бізнес-тренінг із розвитку та просування малого бізнесу «Алгоритм успіху» (м. Краматорськ Донецької області)</w:t>
      </w:r>
      <w:r w:rsidR="001313A9" w:rsidRPr="001313A9">
        <w:rPr>
          <w:rFonts w:ascii="Century Gothic" w:hAnsi="Century Gothic"/>
          <w:bCs/>
          <w:noProof/>
          <w:sz w:val="24"/>
          <w:szCs w:val="24"/>
          <w:lang w:val="uk-UA" w:eastAsia="ru-RU"/>
        </w:rPr>
        <w:t>.</w:t>
      </w:r>
    </w:p>
    <w:p w:rsidR="005F457D" w:rsidRPr="001313A9" w:rsidRDefault="005F457D" w:rsidP="005F457D">
      <w:pPr>
        <w:jc w:val="both"/>
        <w:rPr>
          <w:rFonts w:ascii="Century Gothic" w:hAnsi="Century Gothic"/>
          <w:bCs/>
          <w:noProo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12 – 14 листопада 2018 року </w:t>
      </w:r>
      <w:r w:rsidRPr="001313A9">
        <w:rPr>
          <w:rFonts w:ascii="Century Gothic" w:hAnsi="Century Gothic"/>
          <w:bCs/>
          <w:noProof/>
          <w:sz w:val="24"/>
          <w:szCs w:val="24"/>
          <w:lang w:val="uk-UA" w:eastAsia="ru-RU"/>
        </w:rPr>
        <w:t>– Навчально-інформаційний тренінг «Основи фінансового планування. Фандрайзинг. Можливості забезпечення стабільної діяльності ГОІ» (с. Петропавлівська Борщагівка Київської області).</w:t>
      </w:r>
    </w:p>
    <w:p w:rsidR="005F457D" w:rsidRDefault="005F457D" w:rsidP="001313A9">
      <w:pPr>
        <w:jc w:val="both"/>
        <w:rPr>
          <w:rFonts w:ascii="Century Gothic" w:hAnsi="Century Gothic"/>
          <w:b/>
          <w:bCs/>
          <w:noProof/>
          <w:color w:val="17365D" w:themeColor="text2" w:themeShade="BF"/>
          <w:sz w:val="24"/>
          <w:szCs w:val="24"/>
          <w:lang w:val="uk-UA" w:eastAsia="ru-RU"/>
        </w:rPr>
      </w:pPr>
    </w:p>
    <w:p w:rsidR="001313A9" w:rsidRPr="001313A9" w:rsidRDefault="001313A9" w:rsidP="001313A9">
      <w:pPr>
        <w:jc w:val="both"/>
        <w:rPr>
          <w:rFonts w:ascii="Century Gothic" w:hAnsi="Century Gothic"/>
          <w:bCs/>
          <w:noProof/>
          <w:sz w:val="24"/>
          <w:szCs w:val="24"/>
          <w:lang w:val="uk-UA" w:eastAsia="ru-RU"/>
        </w:rPr>
      </w:pPr>
      <w:r>
        <w:rPr>
          <w:rFonts w:ascii="Century Gothic" w:hAnsi="Century Gothic"/>
          <w:b/>
          <w:bCs/>
          <w:noProof/>
          <w:color w:val="17365D" w:themeColor="text2" w:themeShade="BF"/>
          <w:sz w:val="24"/>
          <w:szCs w:val="24"/>
          <w:lang w:val="uk-UA" w:eastAsia="ru-RU"/>
        </w:rPr>
        <w:t>08</w:t>
      </w:r>
      <w:r w:rsidR="00194437">
        <w:rPr>
          <w:rFonts w:ascii="Century Gothic" w:hAnsi="Century Gothic"/>
          <w:b/>
          <w:bCs/>
          <w:noProof/>
          <w:color w:val="17365D" w:themeColor="text2" w:themeShade="BF"/>
          <w:sz w:val="24"/>
          <w:szCs w:val="24"/>
          <w:lang w:val="uk-UA" w:eastAsia="ru-RU"/>
        </w:rPr>
        <w:t xml:space="preserve"> </w:t>
      </w:r>
      <w:r>
        <w:rPr>
          <w:rFonts w:ascii="Century Gothic" w:hAnsi="Century Gothic"/>
          <w:b/>
          <w:bCs/>
          <w:noProof/>
          <w:color w:val="17365D" w:themeColor="text2" w:themeShade="BF"/>
          <w:sz w:val="24"/>
          <w:szCs w:val="24"/>
          <w:lang w:val="uk-UA" w:eastAsia="ru-RU"/>
        </w:rPr>
        <w:t>-</w:t>
      </w:r>
      <w:r w:rsidR="00194437">
        <w:rPr>
          <w:rFonts w:ascii="Century Gothic" w:hAnsi="Century Gothic"/>
          <w:b/>
          <w:bCs/>
          <w:noProof/>
          <w:color w:val="17365D" w:themeColor="text2" w:themeShade="BF"/>
          <w:sz w:val="24"/>
          <w:szCs w:val="24"/>
          <w:lang w:val="uk-UA" w:eastAsia="ru-RU"/>
        </w:rPr>
        <w:t xml:space="preserve"> </w:t>
      </w:r>
      <w:r>
        <w:rPr>
          <w:rFonts w:ascii="Century Gothic" w:hAnsi="Century Gothic"/>
          <w:b/>
          <w:bCs/>
          <w:noProof/>
          <w:color w:val="17365D" w:themeColor="text2" w:themeShade="BF"/>
          <w:sz w:val="24"/>
          <w:szCs w:val="24"/>
          <w:lang w:val="uk-UA" w:eastAsia="ru-RU"/>
        </w:rPr>
        <w:t xml:space="preserve">28 листопада 2018 року </w:t>
      </w:r>
      <w:r w:rsidRPr="001313A9">
        <w:rPr>
          <w:rFonts w:ascii="Century Gothic" w:hAnsi="Century Gothic"/>
          <w:bCs/>
          <w:noProof/>
          <w:sz w:val="24"/>
          <w:szCs w:val="24"/>
          <w:lang w:val="uk-UA" w:eastAsia="ru-RU"/>
        </w:rPr>
        <w:t>–</w:t>
      </w:r>
      <w:r>
        <w:rPr>
          <w:rFonts w:ascii="Century Gothic" w:hAnsi="Century Gothic"/>
          <w:b/>
          <w:bCs/>
          <w:noProof/>
          <w:color w:val="17365D" w:themeColor="text2" w:themeShade="BF"/>
          <w:sz w:val="24"/>
          <w:szCs w:val="24"/>
          <w:lang w:val="uk-UA" w:eastAsia="ru-RU"/>
        </w:rPr>
        <w:t xml:space="preserve"> </w:t>
      </w:r>
      <w:r w:rsidRPr="001313A9">
        <w:rPr>
          <w:rFonts w:ascii="Century Gothic" w:hAnsi="Century Gothic"/>
          <w:bCs/>
          <w:noProof/>
          <w:sz w:val="24"/>
          <w:szCs w:val="24"/>
          <w:lang w:val="uk-UA" w:eastAsia="ru-RU"/>
        </w:rPr>
        <w:t xml:space="preserve">Відкриття та організація проведення шведсько-української фотовиставки «РівноДоступність. Жити гідно всупереч долі» (м. </w:t>
      </w:r>
      <w:r>
        <w:rPr>
          <w:rFonts w:ascii="Century Gothic" w:hAnsi="Century Gothic"/>
          <w:bCs/>
          <w:noProof/>
          <w:sz w:val="24"/>
          <w:szCs w:val="24"/>
          <w:lang w:val="uk-UA" w:eastAsia="ru-RU"/>
        </w:rPr>
        <w:t>Вінниця</w:t>
      </w:r>
      <w:r w:rsidRPr="001313A9">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13 – 15 листопада 2018 року </w:t>
      </w:r>
      <w:r w:rsidRPr="001313A9">
        <w:rPr>
          <w:rFonts w:ascii="Century Gothic" w:hAnsi="Century Gothic"/>
          <w:bCs/>
          <w:noProof/>
          <w:sz w:val="24"/>
          <w:szCs w:val="24"/>
          <w:lang w:val="uk-UA" w:eastAsia="ru-RU"/>
        </w:rPr>
        <w:t>– Всеукраїнський навчально-практичний семінар «Переваги та недоліки впровадження інклюзивної освіти для дітей з глибокими порушеннями зору» (с. Петропавлівська Борщагівка, Київська область)</w:t>
      </w:r>
      <w:r w:rsidR="001313A9" w:rsidRPr="001313A9">
        <w:rPr>
          <w:rFonts w:ascii="Century Gothic" w:hAnsi="Century Gothic"/>
          <w:bCs/>
          <w:noProof/>
          <w:sz w:val="24"/>
          <w:szCs w:val="24"/>
          <w:lang w:val="uk-UA" w:eastAsia="ru-RU"/>
        </w:rPr>
        <w:t>.</w:t>
      </w:r>
    </w:p>
    <w:p w:rsidR="005F457D" w:rsidRDefault="005F457D"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20 - 21 листопада 2018 року</w:t>
      </w:r>
      <w:r w:rsidRPr="001313A9">
        <w:rPr>
          <w:rFonts w:ascii="Century Gothic" w:hAnsi="Century Gothic"/>
          <w:bCs/>
          <w:noProof/>
          <w:sz w:val="24"/>
          <w:szCs w:val="24"/>
          <w:lang w:val="uk-UA" w:eastAsia="ru-RU"/>
        </w:rPr>
        <w:t xml:space="preserve"> – Міжнародна робоча зустріч представників організацій-учасників Платформи політичного діалогу щодо запровадження послуг раннього втручання (РВ) в Україні</w:t>
      </w:r>
      <w:r w:rsidR="001313A9" w:rsidRPr="001313A9">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25-29 листопада 2018 року</w:t>
      </w:r>
      <w:r w:rsidRPr="001313A9">
        <w:rPr>
          <w:rFonts w:ascii="Century Gothic" w:hAnsi="Century Gothic"/>
          <w:bCs/>
          <w:noProof/>
          <w:sz w:val="24"/>
          <w:szCs w:val="24"/>
          <w:lang w:val="uk-UA" w:eastAsia="ru-RU"/>
        </w:rPr>
        <w:t xml:space="preserve"> - Інформаційний семінар для представників громадських організацій людей з інвалідністю «Реалізація конвенції ООН про права осіб з інвалідністю, як шлях подолання </w:t>
      </w:r>
      <w:r w:rsidRPr="001313A9">
        <w:rPr>
          <w:rFonts w:ascii="Century Gothic" w:hAnsi="Century Gothic"/>
          <w:bCs/>
          <w:noProof/>
          <w:sz w:val="24"/>
          <w:szCs w:val="24"/>
          <w:lang w:val="uk-UA" w:eastAsia="ru-RU"/>
        </w:rPr>
        <w:lastRenderedPageBreak/>
        <w:t>багатоскладових проблем для жінок, дітей та молоді з ОФМ в ситуації ризику»</w:t>
      </w:r>
      <w:r w:rsidR="001313A9" w:rsidRPr="001313A9">
        <w:rPr>
          <w:rFonts w:ascii="Century Gothic" w:hAnsi="Century Gothic"/>
          <w:bCs/>
          <w:noProof/>
          <w:sz w:val="24"/>
          <w:szCs w:val="24"/>
          <w:lang w:val="uk-UA" w:eastAsia="ru-RU"/>
        </w:rPr>
        <w:t>.</w:t>
      </w:r>
    </w:p>
    <w:p w:rsidR="00263E6B" w:rsidRDefault="00263E6B" w:rsidP="00B85ACA">
      <w:pPr>
        <w:jc w:val="both"/>
        <w:rPr>
          <w:rFonts w:ascii="Century Gothic" w:hAnsi="Century Gothic"/>
          <w:b/>
          <w:bCs/>
          <w:noProof/>
          <w:color w:val="17365D" w:themeColor="text2" w:themeShade="BF"/>
          <w:sz w:val="24"/>
          <w:szCs w:val="24"/>
          <w:lang w:val="uk-UA" w:eastAsia="ru-RU"/>
        </w:rPr>
      </w:pP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28 листопада 2018 року </w:t>
      </w:r>
      <w:r w:rsidRPr="001313A9">
        <w:rPr>
          <w:rFonts w:ascii="Century Gothic" w:hAnsi="Century Gothic"/>
          <w:bCs/>
          <w:noProof/>
          <w:sz w:val="24"/>
          <w:szCs w:val="24"/>
          <w:lang w:val="uk-UA" w:eastAsia="ru-RU"/>
        </w:rPr>
        <w:t>- Круглий стіл «Доступність та універсальний дизайн» (м. Запоріжжя)</w:t>
      </w:r>
      <w:r w:rsidR="001313A9" w:rsidRPr="001313A9">
        <w:rPr>
          <w:rFonts w:ascii="Century Gothic" w:hAnsi="Century Gothic"/>
          <w:bCs/>
          <w:noProof/>
          <w:sz w:val="24"/>
          <w:szCs w:val="24"/>
          <w:lang w:val="uk-UA" w:eastAsia="ru-RU"/>
        </w:rPr>
        <w:t>.</w:t>
      </w:r>
      <w:r w:rsidRPr="001313A9">
        <w:rPr>
          <w:rFonts w:ascii="Century Gothic" w:hAnsi="Century Gothic"/>
          <w:b/>
          <w:bCs/>
          <w:noProof/>
          <w:sz w:val="24"/>
          <w:szCs w:val="24"/>
          <w:lang w:val="uk-UA" w:eastAsia="ru-RU"/>
        </w:rPr>
        <w:t xml:space="preserve"> </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28 листопада 2018 року </w:t>
      </w:r>
      <w:r w:rsidRPr="001313A9">
        <w:rPr>
          <w:rFonts w:ascii="Century Gothic" w:hAnsi="Century Gothic"/>
          <w:bCs/>
          <w:noProof/>
          <w:sz w:val="24"/>
          <w:szCs w:val="24"/>
          <w:lang w:val="uk-UA" w:eastAsia="ru-RU"/>
        </w:rPr>
        <w:t>- Майстер-клас з жестової мови (м. Запоріжжя)</w:t>
      </w:r>
      <w:r w:rsidR="001313A9" w:rsidRPr="001313A9">
        <w:rPr>
          <w:rFonts w:ascii="Century Gothic" w:hAnsi="Century Gothic"/>
          <w:bCs/>
          <w:noProof/>
          <w:sz w:val="24"/>
          <w:szCs w:val="24"/>
          <w:lang w:val="uk-UA" w:eastAsia="ru-RU"/>
        </w:rPr>
        <w:t>.</w:t>
      </w:r>
    </w:p>
    <w:p w:rsidR="00B85ACA" w:rsidRPr="00B85ACA" w:rsidRDefault="00B85ACA" w:rsidP="00B85ACA">
      <w:pPr>
        <w:jc w:val="both"/>
        <w:rPr>
          <w:rFonts w:ascii="Century Gothic" w:hAnsi="Century Gothic"/>
          <w:b/>
          <w:bCs/>
          <w:noProof/>
          <w:color w:val="17365D" w:themeColor="text2" w:themeShade="BF"/>
          <w:sz w:val="24"/>
          <w:szCs w:val="24"/>
          <w:lang w:val="uk-UA" w:eastAsia="ru-RU"/>
        </w:rPr>
      </w:pPr>
      <w:r w:rsidRPr="00B85ACA">
        <w:rPr>
          <w:rFonts w:ascii="Century Gothic" w:hAnsi="Century Gothic"/>
          <w:b/>
          <w:bCs/>
          <w:noProof/>
          <w:color w:val="17365D" w:themeColor="text2" w:themeShade="BF"/>
          <w:sz w:val="24"/>
          <w:szCs w:val="24"/>
          <w:lang w:val="uk-UA" w:eastAsia="ru-RU"/>
        </w:rPr>
        <w:t xml:space="preserve">30 листопада - 3 грудня </w:t>
      </w:r>
      <w:r w:rsidRPr="001313A9">
        <w:rPr>
          <w:rFonts w:ascii="Century Gothic" w:hAnsi="Century Gothic"/>
          <w:bCs/>
          <w:noProof/>
          <w:sz w:val="24"/>
          <w:szCs w:val="24"/>
          <w:lang w:val="uk-UA" w:eastAsia="ru-RU"/>
        </w:rPr>
        <w:t>– Вікенд необмежених можливостей</w:t>
      </w:r>
      <w:r w:rsidR="001313A9" w:rsidRPr="001313A9">
        <w:rPr>
          <w:rFonts w:ascii="Century Gothic" w:hAnsi="Century Gothic"/>
          <w:bCs/>
          <w:noProof/>
          <w:sz w:val="24"/>
          <w:szCs w:val="24"/>
          <w:lang w:val="uk-UA" w:eastAsia="ru-RU"/>
        </w:rPr>
        <w:t>.</w:t>
      </w:r>
    </w:p>
    <w:p w:rsidR="00A26A98" w:rsidRPr="00DA09DC" w:rsidRDefault="00A26A98" w:rsidP="00F57840">
      <w:pPr>
        <w:jc w:val="both"/>
        <w:rPr>
          <w:rFonts w:ascii="Century Gothic" w:hAnsi="Century Gothic"/>
          <w:b/>
          <w:bCs/>
          <w:noProof/>
          <w:color w:val="17365D" w:themeColor="text2" w:themeShade="BF"/>
          <w:sz w:val="8"/>
          <w:szCs w:val="24"/>
          <w:lang w:val="uk-UA" w:eastAsia="ru-RU"/>
        </w:rPr>
      </w:pPr>
    </w:p>
    <w:p w:rsidR="00852B84" w:rsidRPr="00F543EE" w:rsidRDefault="00852B84" w:rsidP="00F543EE">
      <w:pPr>
        <w:shd w:val="clear" w:color="auto" w:fill="244061" w:themeFill="accent1" w:themeFillShade="80"/>
        <w:jc w:val="both"/>
        <w:rPr>
          <w:rFonts w:ascii="Century Gothic" w:hAnsi="Century Gothic"/>
          <w:b/>
          <w:bCs/>
          <w:noProof/>
          <w:color w:val="FFFFFF" w:themeColor="background1"/>
          <w:sz w:val="28"/>
          <w:szCs w:val="24"/>
          <w:lang w:val="uk-UA" w:eastAsia="ru-RU"/>
        </w:rPr>
      </w:pPr>
      <w:r w:rsidRPr="00F543EE">
        <w:rPr>
          <w:rFonts w:ascii="Century Gothic" w:hAnsi="Century Gothic"/>
          <w:b/>
          <w:bCs/>
          <w:noProof/>
          <w:color w:val="FFFFFF" w:themeColor="background1"/>
          <w:sz w:val="28"/>
          <w:szCs w:val="24"/>
          <w:lang w:val="uk-UA" w:eastAsia="ru-RU"/>
        </w:rPr>
        <w:t>Грудень</w:t>
      </w:r>
    </w:p>
    <w:p w:rsidR="003A3C71" w:rsidRDefault="003A3C71" w:rsidP="001313A9">
      <w:pPr>
        <w:jc w:val="both"/>
        <w:rPr>
          <w:rFonts w:ascii="Century Gothic" w:hAnsi="Century Gothic"/>
          <w:b/>
          <w:bCs/>
          <w:noProof/>
          <w:color w:val="17365D" w:themeColor="text2" w:themeShade="BF"/>
          <w:sz w:val="24"/>
          <w:szCs w:val="24"/>
          <w:lang w:val="uk-UA" w:eastAsia="ru-RU"/>
        </w:rPr>
      </w:pPr>
    </w:p>
    <w:p w:rsidR="00816107" w:rsidRPr="00F57840" w:rsidRDefault="001313A9" w:rsidP="001313A9">
      <w:pPr>
        <w:jc w:val="both"/>
        <w:rPr>
          <w:rFonts w:ascii="Century Gothic" w:hAnsi="Century Gothic"/>
          <w:bCs/>
          <w:noProof/>
          <w:sz w:val="24"/>
          <w:szCs w:val="24"/>
          <w:lang w:val="uk-UA" w:eastAsia="ru-RU"/>
        </w:rPr>
      </w:pPr>
      <w:r w:rsidRPr="001313A9">
        <w:rPr>
          <w:rFonts w:ascii="Century Gothic" w:hAnsi="Century Gothic"/>
          <w:b/>
          <w:bCs/>
          <w:noProof/>
          <w:color w:val="17365D" w:themeColor="text2" w:themeShade="BF"/>
          <w:sz w:val="24"/>
          <w:szCs w:val="24"/>
          <w:lang w:val="uk-UA" w:eastAsia="ru-RU"/>
        </w:rPr>
        <w:t xml:space="preserve">3-4 грудня 2018 року - </w:t>
      </w:r>
      <w:r w:rsidRPr="001313A9">
        <w:rPr>
          <w:rFonts w:ascii="Century Gothic" w:hAnsi="Century Gothic"/>
          <w:bCs/>
          <w:noProof/>
          <w:sz w:val="24"/>
          <w:szCs w:val="24"/>
          <w:lang w:val="uk-UA" w:eastAsia="ru-RU"/>
        </w:rPr>
        <w:t>Збори керівників та лідерів ГОІ – членів та партнерів НАІУ з питань формування та реалізації державної політики у сфері соціального захисту та забезпечення прав осіб з інвалідністю – «Генеральна Асамблея».</w:t>
      </w:r>
    </w:p>
    <w:p w:rsidR="00B02B49" w:rsidRDefault="00B02B49" w:rsidP="00F57840">
      <w:pPr>
        <w:jc w:val="both"/>
        <w:rPr>
          <w:rFonts w:ascii="Century Gothic" w:hAnsi="Century Gothic"/>
          <w:b/>
          <w:bCs/>
          <w:noProof/>
          <w:color w:val="17365D" w:themeColor="text2" w:themeShade="BF"/>
          <w:sz w:val="24"/>
          <w:szCs w:val="24"/>
          <w:lang w:val="uk-UA" w:eastAsia="ru-RU"/>
        </w:rPr>
      </w:pPr>
    </w:p>
    <w:p w:rsidR="0019161E" w:rsidRDefault="001313A9" w:rsidP="00F57840">
      <w:pPr>
        <w:jc w:val="both"/>
        <w:rPr>
          <w:rFonts w:ascii="Century Gothic" w:hAnsi="Century Gothic"/>
          <w:bCs/>
          <w:noProof/>
          <w:sz w:val="24"/>
          <w:szCs w:val="24"/>
          <w:lang w:val="uk-UA" w:eastAsia="ru-RU"/>
        </w:rPr>
      </w:pPr>
      <w:r w:rsidRPr="001313A9">
        <w:rPr>
          <w:rFonts w:ascii="Century Gothic" w:hAnsi="Century Gothic"/>
          <w:b/>
          <w:bCs/>
          <w:noProof/>
          <w:color w:val="17365D" w:themeColor="text2" w:themeShade="BF"/>
          <w:sz w:val="24"/>
          <w:szCs w:val="24"/>
          <w:lang w:val="uk-UA" w:eastAsia="ru-RU"/>
        </w:rPr>
        <w:t>3 грудня 2018 року</w:t>
      </w:r>
      <w:r>
        <w:rPr>
          <w:rFonts w:ascii="Century Gothic" w:hAnsi="Century Gothic"/>
          <w:bCs/>
          <w:noProof/>
          <w:sz w:val="24"/>
          <w:szCs w:val="24"/>
          <w:lang w:val="uk-UA" w:eastAsia="ru-RU"/>
        </w:rPr>
        <w:t xml:space="preserve"> - </w:t>
      </w:r>
      <w:r w:rsidRPr="001313A9">
        <w:rPr>
          <w:rFonts w:ascii="Century Gothic" w:hAnsi="Century Gothic"/>
          <w:bCs/>
          <w:noProof/>
          <w:sz w:val="24"/>
          <w:szCs w:val="24"/>
          <w:lang w:val="uk-UA" w:eastAsia="ru-RU"/>
        </w:rPr>
        <w:t>прес-конференці</w:t>
      </w:r>
      <w:r>
        <w:rPr>
          <w:rFonts w:ascii="Century Gothic" w:hAnsi="Century Gothic"/>
          <w:bCs/>
          <w:noProof/>
          <w:sz w:val="24"/>
          <w:szCs w:val="24"/>
          <w:lang w:val="uk-UA" w:eastAsia="ru-RU"/>
        </w:rPr>
        <w:t xml:space="preserve">я </w:t>
      </w:r>
      <w:r w:rsidRPr="001313A9">
        <w:rPr>
          <w:rFonts w:ascii="Century Gothic" w:hAnsi="Century Gothic"/>
          <w:bCs/>
          <w:noProof/>
          <w:sz w:val="24"/>
          <w:szCs w:val="24"/>
          <w:lang w:val="uk-UA" w:eastAsia="ru-RU"/>
        </w:rPr>
        <w:t xml:space="preserve"> з питань соціального захисту та забезпечення прав осіб з інвалідністю</w:t>
      </w:r>
      <w:r>
        <w:rPr>
          <w:rFonts w:ascii="Century Gothic" w:hAnsi="Century Gothic"/>
          <w:bCs/>
          <w:noProof/>
          <w:sz w:val="24"/>
          <w:szCs w:val="24"/>
          <w:lang w:val="uk-UA" w:eastAsia="ru-RU"/>
        </w:rPr>
        <w:t xml:space="preserve"> «Міжнародний день людей з інвалідністю. Право на життя».</w:t>
      </w:r>
    </w:p>
    <w:p w:rsidR="00B02B49" w:rsidRDefault="00B02B49" w:rsidP="00F57840">
      <w:pPr>
        <w:jc w:val="both"/>
        <w:rPr>
          <w:rFonts w:ascii="Century Gothic" w:hAnsi="Century Gothic"/>
          <w:b/>
          <w:bCs/>
          <w:noProof/>
          <w:color w:val="244061" w:themeColor="accent1" w:themeShade="80"/>
          <w:sz w:val="24"/>
          <w:szCs w:val="24"/>
          <w:lang w:val="uk-UA" w:eastAsia="ru-RU"/>
        </w:rPr>
      </w:pPr>
    </w:p>
    <w:p w:rsidR="003A3C71" w:rsidRDefault="008C7C5D" w:rsidP="003A3C71">
      <w:pPr>
        <w:jc w:val="both"/>
        <w:rPr>
          <w:rFonts w:ascii="Century Gothic" w:hAnsi="Century Gothic"/>
          <w:b/>
          <w:bCs/>
          <w:noProof/>
          <w:color w:val="244061" w:themeColor="accent1" w:themeShade="80"/>
          <w:sz w:val="24"/>
          <w:szCs w:val="24"/>
          <w:lang w:val="uk-UA" w:eastAsia="ru-RU"/>
        </w:rPr>
      </w:pPr>
      <w:r w:rsidRPr="008C7C5D">
        <w:rPr>
          <w:rFonts w:ascii="Century Gothic" w:hAnsi="Century Gothic"/>
          <w:b/>
          <w:bCs/>
          <w:noProof/>
          <w:color w:val="244061" w:themeColor="accent1" w:themeShade="80"/>
          <w:sz w:val="24"/>
          <w:szCs w:val="24"/>
          <w:lang w:val="uk-UA" w:eastAsia="ru-RU"/>
        </w:rPr>
        <w:t>3 грудня 2018 року</w:t>
      </w:r>
      <w:r w:rsidRPr="008C7C5D">
        <w:rPr>
          <w:rFonts w:ascii="Century Gothic" w:hAnsi="Century Gothic"/>
          <w:bCs/>
          <w:noProof/>
          <w:color w:val="244061" w:themeColor="accent1" w:themeShade="80"/>
          <w:sz w:val="24"/>
          <w:szCs w:val="24"/>
          <w:lang w:val="uk-UA" w:eastAsia="ru-RU"/>
        </w:rPr>
        <w:t xml:space="preserve"> </w:t>
      </w:r>
      <w:r>
        <w:rPr>
          <w:rFonts w:ascii="Century Gothic" w:hAnsi="Century Gothic"/>
          <w:bCs/>
          <w:noProof/>
          <w:sz w:val="24"/>
          <w:szCs w:val="24"/>
          <w:lang w:val="uk-UA" w:eastAsia="ru-RU"/>
        </w:rPr>
        <w:t>– С</w:t>
      </w:r>
      <w:r w:rsidRPr="008C7C5D">
        <w:rPr>
          <w:rFonts w:ascii="Century Gothic" w:hAnsi="Century Gothic"/>
          <w:bCs/>
          <w:noProof/>
          <w:sz w:val="24"/>
          <w:szCs w:val="24"/>
          <w:lang w:eastAsia="ru-RU"/>
        </w:rPr>
        <w:t>оціально-правов</w:t>
      </w:r>
      <w:r>
        <w:rPr>
          <w:rFonts w:ascii="Century Gothic" w:hAnsi="Century Gothic"/>
          <w:bCs/>
          <w:noProof/>
          <w:sz w:val="24"/>
          <w:szCs w:val="24"/>
          <w:lang w:val="uk-UA" w:eastAsia="ru-RU"/>
        </w:rPr>
        <w:t>ий</w:t>
      </w:r>
      <w:r>
        <w:rPr>
          <w:rFonts w:ascii="Century Gothic" w:hAnsi="Century Gothic"/>
          <w:bCs/>
          <w:noProof/>
          <w:sz w:val="24"/>
          <w:szCs w:val="24"/>
          <w:lang w:eastAsia="ru-RU"/>
        </w:rPr>
        <w:t xml:space="preserve"> івент</w:t>
      </w:r>
      <w:r w:rsidRPr="008C7C5D">
        <w:rPr>
          <w:rFonts w:ascii="Century Gothic" w:hAnsi="Century Gothic"/>
          <w:bCs/>
          <w:noProof/>
          <w:sz w:val="24"/>
          <w:szCs w:val="24"/>
          <w:lang w:eastAsia="ru-RU"/>
        </w:rPr>
        <w:t xml:space="preserve"> "Право на життя"</w:t>
      </w:r>
      <w:r>
        <w:rPr>
          <w:rFonts w:ascii="Century Gothic" w:hAnsi="Century Gothic"/>
          <w:bCs/>
          <w:noProof/>
          <w:sz w:val="24"/>
          <w:szCs w:val="24"/>
          <w:lang w:val="uk-UA" w:eastAsia="ru-RU"/>
        </w:rPr>
        <w:t xml:space="preserve">, під час якого відбувся показ </w:t>
      </w:r>
      <w:r w:rsidRPr="008C7C5D">
        <w:rPr>
          <w:rFonts w:ascii="Century Gothic" w:hAnsi="Century Gothic"/>
          <w:bCs/>
          <w:noProof/>
          <w:sz w:val="24"/>
          <w:szCs w:val="24"/>
          <w:lang w:eastAsia="ru-RU"/>
        </w:rPr>
        <w:t>Документальн</w:t>
      </w:r>
      <w:r>
        <w:rPr>
          <w:rFonts w:ascii="Century Gothic" w:hAnsi="Century Gothic"/>
          <w:bCs/>
          <w:noProof/>
          <w:sz w:val="24"/>
          <w:szCs w:val="24"/>
          <w:lang w:val="uk-UA" w:eastAsia="ru-RU"/>
        </w:rPr>
        <w:t>ого</w:t>
      </w:r>
      <w:r w:rsidRPr="008C7C5D">
        <w:rPr>
          <w:rFonts w:ascii="Century Gothic" w:hAnsi="Century Gothic"/>
          <w:bCs/>
          <w:noProof/>
          <w:sz w:val="24"/>
          <w:szCs w:val="24"/>
          <w:lang w:eastAsia="ru-RU"/>
        </w:rPr>
        <w:t xml:space="preserve"> фільм</w:t>
      </w:r>
      <w:r>
        <w:rPr>
          <w:rFonts w:ascii="Century Gothic" w:hAnsi="Century Gothic"/>
          <w:bCs/>
          <w:noProof/>
          <w:sz w:val="24"/>
          <w:szCs w:val="24"/>
          <w:lang w:val="uk-UA" w:eastAsia="ru-RU"/>
        </w:rPr>
        <w:t>у</w:t>
      </w:r>
      <w:r w:rsidRPr="008C7C5D">
        <w:rPr>
          <w:rFonts w:ascii="Century Gothic" w:hAnsi="Century Gothic"/>
          <w:bCs/>
          <w:noProof/>
          <w:sz w:val="24"/>
          <w:szCs w:val="24"/>
          <w:lang w:eastAsia="ru-RU"/>
        </w:rPr>
        <w:t xml:space="preserve"> до Міжнародного дня людей з інвалідністю та 10-ліття підписання Україною Конвенції ООН </w:t>
      </w:r>
      <w:r>
        <w:rPr>
          <w:rFonts w:ascii="Century Gothic" w:hAnsi="Century Gothic"/>
          <w:bCs/>
          <w:noProof/>
          <w:sz w:val="24"/>
          <w:szCs w:val="24"/>
          <w:lang w:eastAsia="ru-RU"/>
        </w:rPr>
        <w:t>Про права осіб з інвалідністю -</w:t>
      </w:r>
      <w:r w:rsidRPr="008C7C5D">
        <w:rPr>
          <w:rFonts w:ascii="Century Gothic" w:hAnsi="Century Gothic"/>
          <w:bCs/>
          <w:noProof/>
          <w:sz w:val="24"/>
          <w:szCs w:val="24"/>
          <w:lang w:eastAsia="ru-RU"/>
        </w:rPr>
        <w:t>"Право на життя".</w:t>
      </w:r>
      <w:r w:rsidR="003266DA">
        <w:rPr>
          <w:rFonts w:ascii="Century Gothic" w:hAnsi="Century Gothic"/>
          <w:bCs/>
          <w:noProof/>
          <w:sz w:val="24"/>
          <w:szCs w:val="24"/>
          <w:lang w:val="uk-UA" w:eastAsia="ru-RU"/>
        </w:rPr>
        <w:t xml:space="preserve"> П</w:t>
      </w:r>
      <w:r w:rsidR="003A3C71">
        <w:rPr>
          <w:rFonts w:ascii="Century Gothic" w:hAnsi="Century Gothic"/>
          <w:bCs/>
          <w:noProof/>
          <w:sz w:val="24"/>
          <w:szCs w:val="24"/>
          <w:lang w:val="uk-UA" w:eastAsia="ru-RU"/>
        </w:rPr>
        <w:t>ереглянути</w:t>
      </w:r>
      <w:r w:rsidR="003266DA">
        <w:rPr>
          <w:rFonts w:ascii="Century Gothic" w:hAnsi="Century Gothic"/>
          <w:bCs/>
          <w:noProof/>
          <w:sz w:val="24"/>
          <w:szCs w:val="24"/>
          <w:lang w:val="uk-UA" w:eastAsia="ru-RU"/>
        </w:rPr>
        <w:t xml:space="preserve"> повну версію фільму можливо на сайті НАІУ за </w:t>
      </w:r>
      <w:hyperlink r:id="rId39" w:history="1">
        <w:r w:rsidR="003266DA" w:rsidRPr="003266DA">
          <w:rPr>
            <w:rStyle w:val="a5"/>
            <w:rFonts w:ascii="Century Gothic" w:hAnsi="Century Gothic"/>
            <w:bCs/>
            <w:noProof/>
            <w:sz w:val="24"/>
            <w:szCs w:val="24"/>
            <w:lang w:val="uk-UA" w:eastAsia="ru-RU"/>
          </w:rPr>
          <w:t>посиланням</w:t>
        </w:r>
      </w:hyperlink>
      <w:r w:rsidR="003266DA">
        <w:rPr>
          <w:rFonts w:ascii="Century Gothic" w:hAnsi="Century Gothic"/>
          <w:bCs/>
          <w:noProof/>
          <w:sz w:val="24"/>
          <w:szCs w:val="24"/>
          <w:lang w:val="uk-UA" w:eastAsia="ru-RU"/>
        </w:rPr>
        <w:t>.</w:t>
      </w:r>
      <w:r w:rsidR="003A3C71" w:rsidRPr="003A3C71">
        <w:rPr>
          <w:rFonts w:ascii="Century Gothic" w:hAnsi="Century Gothic"/>
          <w:b/>
          <w:bCs/>
          <w:noProof/>
          <w:color w:val="244061" w:themeColor="accent1" w:themeShade="80"/>
          <w:sz w:val="24"/>
          <w:szCs w:val="24"/>
          <w:lang w:val="uk-UA" w:eastAsia="ru-RU"/>
        </w:rPr>
        <w:t xml:space="preserve"> </w:t>
      </w:r>
    </w:p>
    <w:p w:rsidR="003A3C71" w:rsidRDefault="003A3C71" w:rsidP="003A3C71">
      <w:pPr>
        <w:jc w:val="both"/>
        <w:rPr>
          <w:rFonts w:ascii="Century Gothic" w:hAnsi="Century Gothic"/>
          <w:bCs/>
          <w:noProof/>
          <w:color w:val="000000" w:themeColor="text1"/>
          <w:sz w:val="24"/>
          <w:szCs w:val="24"/>
          <w:lang w:val="uk-UA" w:eastAsia="ru-RU"/>
        </w:rPr>
      </w:pPr>
      <w:r>
        <w:rPr>
          <w:rFonts w:ascii="Century Gothic" w:hAnsi="Century Gothic"/>
          <w:b/>
          <w:bCs/>
          <w:noProof/>
          <w:color w:val="244061" w:themeColor="accent1" w:themeShade="80"/>
          <w:sz w:val="24"/>
          <w:szCs w:val="24"/>
          <w:lang w:val="uk-UA" w:eastAsia="ru-RU"/>
        </w:rPr>
        <w:lastRenderedPageBreak/>
        <w:t xml:space="preserve">3 грудня 2018 року – </w:t>
      </w:r>
      <w:r w:rsidRPr="00B02B49">
        <w:rPr>
          <w:rFonts w:ascii="Century Gothic" w:hAnsi="Century Gothic"/>
          <w:bCs/>
          <w:noProof/>
          <w:color w:val="000000" w:themeColor="text1"/>
          <w:sz w:val="24"/>
          <w:szCs w:val="24"/>
          <w:lang w:val="uk-UA" w:eastAsia="ru-RU"/>
        </w:rPr>
        <w:t>Участь у Всеукраїнській нараді з питань створення безперешкодного середовища для осіб з інвалідністю</w:t>
      </w:r>
      <w:r>
        <w:rPr>
          <w:rFonts w:ascii="Century Gothic" w:hAnsi="Century Gothic"/>
          <w:bCs/>
          <w:noProof/>
          <w:color w:val="000000" w:themeColor="text1"/>
          <w:sz w:val="24"/>
          <w:szCs w:val="24"/>
          <w:lang w:val="uk-UA" w:eastAsia="ru-RU"/>
        </w:rPr>
        <w:t xml:space="preserve"> під головуванням Президента України (м. Київ).</w:t>
      </w:r>
    </w:p>
    <w:p w:rsidR="00096DAB" w:rsidRPr="00096DAB" w:rsidRDefault="00096DAB" w:rsidP="003A3C71">
      <w:pPr>
        <w:jc w:val="both"/>
        <w:rPr>
          <w:rFonts w:ascii="Century Gothic" w:hAnsi="Century Gothic"/>
          <w:b/>
          <w:bCs/>
          <w:noProof/>
          <w:color w:val="000000" w:themeColor="text1"/>
          <w:sz w:val="12"/>
          <w:szCs w:val="24"/>
          <w:lang w:val="uk-UA" w:eastAsia="ru-RU"/>
        </w:rPr>
      </w:pPr>
    </w:p>
    <w:p w:rsidR="001313A9" w:rsidRPr="003266DA" w:rsidRDefault="00096DAB" w:rsidP="00F57840">
      <w:pPr>
        <w:jc w:val="both"/>
        <w:rPr>
          <w:rFonts w:ascii="Century Gothic" w:hAnsi="Century Gothic"/>
          <w:bCs/>
          <w:noProof/>
          <w:sz w:val="24"/>
          <w:szCs w:val="24"/>
          <w:lang w:val="uk-UA" w:eastAsia="ru-RU"/>
        </w:rPr>
      </w:pPr>
      <w:r>
        <w:rPr>
          <w:rFonts w:ascii="Century Gothic" w:hAnsi="Century Gothic"/>
          <w:bCs/>
          <w:noProof/>
          <w:sz w:val="24"/>
          <w:szCs w:val="24"/>
          <w:lang w:val="uk-UA" w:eastAsia="ru-RU"/>
        </w:rPr>
        <w:t>**********************************************</w:t>
      </w:r>
    </w:p>
    <w:p w:rsidR="005F457D" w:rsidRDefault="005F457D" w:rsidP="00F57840">
      <w:pPr>
        <w:jc w:val="both"/>
        <w:rPr>
          <w:rFonts w:ascii="Century Gothic" w:hAnsi="Century Gothic"/>
          <w:b/>
          <w:bCs/>
          <w:noProof/>
          <w:color w:val="244061" w:themeColor="accent1" w:themeShade="80"/>
          <w:sz w:val="24"/>
          <w:szCs w:val="24"/>
          <w:lang w:val="uk-UA" w:eastAsia="ru-RU"/>
        </w:rPr>
      </w:pPr>
    </w:p>
    <w:p w:rsidR="008C7C5D" w:rsidRDefault="008C7C5D" w:rsidP="00F57840">
      <w:pPr>
        <w:jc w:val="both"/>
        <w:rPr>
          <w:rFonts w:ascii="Century Gothic" w:hAnsi="Century Gothic"/>
          <w:bCs/>
          <w:noProof/>
          <w:sz w:val="24"/>
          <w:szCs w:val="24"/>
          <w:lang w:val="uk-UA" w:eastAsia="ru-RU"/>
        </w:rPr>
      </w:pPr>
      <w:r w:rsidRPr="008C7C5D">
        <w:rPr>
          <w:rFonts w:ascii="Century Gothic" w:hAnsi="Century Gothic"/>
          <w:b/>
          <w:bCs/>
          <w:noProof/>
          <w:color w:val="244061" w:themeColor="accent1" w:themeShade="80"/>
          <w:sz w:val="24"/>
          <w:szCs w:val="24"/>
          <w:lang w:val="uk-UA" w:eastAsia="ru-RU"/>
        </w:rPr>
        <w:t>12 грудня 2018 року</w:t>
      </w:r>
      <w:r w:rsidRPr="008C7C5D">
        <w:rPr>
          <w:rFonts w:ascii="Century Gothic" w:hAnsi="Century Gothic"/>
          <w:bCs/>
          <w:noProof/>
          <w:color w:val="244061" w:themeColor="accent1" w:themeShade="80"/>
          <w:sz w:val="24"/>
          <w:szCs w:val="24"/>
          <w:lang w:val="uk-UA" w:eastAsia="ru-RU"/>
        </w:rPr>
        <w:t xml:space="preserve"> </w:t>
      </w:r>
      <w:r>
        <w:rPr>
          <w:rFonts w:ascii="Century Gothic" w:hAnsi="Century Gothic"/>
          <w:bCs/>
          <w:noProof/>
          <w:sz w:val="24"/>
          <w:szCs w:val="24"/>
          <w:lang w:val="uk-UA" w:eastAsia="ru-RU"/>
        </w:rPr>
        <w:t xml:space="preserve">- </w:t>
      </w:r>
      <w:r w:rsidRPr="008C7C5D">
        <w:rPr>
          <w:rFonts w:ascii="Century Gothic" w:hAnsi="Century Gothic"/>
          <w:bCs/>
          <w:noProof/>
          <w:sz w:val="24"/>
          <w:szCs w:val="24"/>
          <w:lang w:val="uk-UA" w:eastAsia="ru-RU"/>
        </w:rPr>
        <w:t>Консультативна зустріч з Яном Юппом, співробітником технічної служби МЗС Великої Британії</w:t>
      </w:r>
      <w:r>
        <w:rPr>
          <w:rFonts w:ascii="Century Gothic" w:hAnsi="Century Gothic"/>
          <w:bCs/>
          <w:noProof/>
          <w:sz w:val="24"/>
          <w:szCs w:val="24"/>
          <w:lang w:val="uk-UA" w:eastAsia="ru-RU"/>
        </w:rPr>
        <w:t>.</w:t>
      </w:r>
    </w:p>
    <w:p w:rsidR="008C7C5D" w:rsidRDefault="008C7C5D" w:rsidP="00F57840">
      <w:pPr>
        <w:jc w:val="both"/>
        <w:rPr>
          <w:rFonts w:ascii="Century Gothic" w:hAnsi="Century Gothic"/>
          <w:bCs/>
          <w:noProof/>
          <w:sz w:val="24"/>
          <w:szCs w:val="24"/>
          <w:lang w:val="uk-UA" w:eastAsia="ru-RU"/>
        </w:rPr>
      </w:pPr>
      <w:r w:rsidRPr="008C7C5D">
        <w:rPr>
          <w:rFonts w:ascii="Century Gothic" w:hAnsi="Century Gothic"/>
          <w:b/>
          <w:bCs/>
          <w:noProof/>
          <w:color w:val="244061" w:themeColor="accent1" w:themeShade="80"/>
          <w:sz w:val="24"/>
          <w:szCs w:val="24"/>
          <w:lang w:val="uk-UA" w:eastAsia="ru-RU"/>
        </w:rPr>
        <w:t>13-14 грудня 2018 року</w:t>
      </w:r>
      <w:r w:rsidRPr="008C7C5D">
        <w:rPr>
          <w:rFonts w:ascii="Century Gothic" w:hAnsi="Century Gothic"/>
          <w:bCs/>
          <w:noProof/>
          <w:color w:val="244061" w:themeColor="accent1" w:themeShade="80"/>
          <w:sz w:val="24"/>
          <w:szCs w:val="24"/>
          <w:lang w:val="uk-UA" w:eastAsia="ru-RU"/>
        </w:rPr>
        <w:t xml:space="preserve"> </w:t>
      </w:r>
      <w:r>
        <w:rPr>
          <w:rFonts w:ascii="Century Gothic" w:hAnsi="Century Gothic"/>
          <w:bCs/>
          <w:noProof/>
          <w:sz w:val="24"/>
          <w:szCs w:val="24"/>
          <w:lang w:val="uk-UA" w:eastAsia="ru-RU"/>
        </w:rPr>
        <w:t xml:space="preserve">- </w:t>
      </w:r>
      <w:r w:rsidRPr="008C7C5D">
        <w:rPr>
          <w:rFonts w:ascii="Century Gothic" w:hAnsi="Century Gothic"/>
          <w:bCs/>
          <w:noProof/>
          <w:sz w:val="24"/>
          <w:szCs w:val="24"/>
          <w:lang w:val="uk-UA" w:eastAsia="ru-RU"/>
        </w:rPr>
        <w:t>Тренінг «Соціальний супровід людей з інвалідністю на робочому місці»</w:t>
      </w:r>
      <w:r w:rsidR="003A3C71">
        <w:rPr>
          <w:rFonts w:ascii="Century Gothic" w:hAnsi="Century Gothic"/>
          <w:bCs/>
          <w:noProof/>
          <w:sz w:val="24"/>
          <w:szCs w:val="24"/>
          <w:lang w:val="uk-UA" w:eastAsia="ru-RU"/>
        </w:rPr>
        <w:t xml:space="preserve"> (м.Київ)</w:t>
      </w:r>
      <w:r>
        <w:rPr>
          <w:rFonts w:ascii="Century Gothic" w:hAnsi="Century Gothic"/>
          <w:bCs/>
          <w:noProof/>
          <w:sz w:val="24"/>
          <w:szCs w:val="24"/>
          <w:lang w:val="uk-UA" w:eastAsia="ru-RU"/>
        </w:rPr>
        <w:t>.</w:t>
      </w:r>
    </w:p>
    <w:p w:rsidR="00263E6B" w:rsidRPr="00263E6B" w:rsidRDefault="00263E6B" w:rsidP="00263E6B">
      <w:pPr>
        <w:jc w:val="both"/>
        <w:rPr>
          <w:rFonts w:ascii="Century Gothic" w:hAnsi="Century Gothic"/>
          <w:bCs/>
          <w:noProof/>
          <w:color w:val="000000" w:themeColor="text1"/>
          <w:sz w:val="24"/>
          <w:szCs w:val="24"/>
          <w:lang w:val="uk-UA" w:eastAsia="ru-RU"/>
        </w:rPr>
      </w:pPr>
      <w:r w:rsidRPr="00263E6B">
        <w:rPr>
          <w:rFonts w:ascii="Century Gothic" w:hAnsi="Century Gothic"/>
          <w:b/>
          <w:bCs/>
          <w:noProof/>
          <w:color w:val="17365D" w:themeColor="text2" w:themeShade="BF"/>
          <w:sz w:val="24"/>
          <w:szCs w:val="24"/>
          <w:lang w:val="uk-UA" w:eastAsia="ru-RU"/>
        </w:rPr>
        <w:t xml:space="preserve">13 грудня 2018 року </w:t>
      </w:r>
      <w:r>
        <w:rPr>
          <w:rFonts w:ascii="Century Gothic" w:hAnsi="Century Gothic"/>
          <w:b/>
          <w:bCs/>
          <w:noProof/>
          <w:color w:val="17365D" w:themeColor="text2" w:themeShade="BF"/>
          <w:sz w:val="24"/>
          <w:szCs w:val="24"/>
          <w:lang w:val="uk-UA" w:eastAsia="ru-RU"/>
        </w:rPr>
        <w:t xml:space="preserve">- </w:t>
      </w:r>
      <w:r w:rsidRPr="00263E6B">
        <w:rPr>
          <w:rFonts w:ascii="Century Gothic" w:hAnsi="Century Gothic"/>
          <w:bCs/>
          <w:noProof/>
          <w:color w:val="000000" w:themeColor="text1"/>
          <w:sz w:val="24"/>
          <w:szCs w:val="24"/>
          <w:lang w:val="uk-UA" w:eastAsia="ru-RU"/>
        </w:rPr>
        <w:t>семінар "Інклюзивний суд: основні поняття і шляхи розвитку" для працівників Державної судової адміністрації України</w:t>
      </w:r>
      <w:r w:rsidR="003A3C71">
        <w:rPr>
          <w:rFonts w:ascii="Century Gothic" w:hAnsi="Century Gothic"/>
          <w:bCs/>
          <w:noProof/>
          <w:color w:val="000000" w:themeColor="text1"/>
          <w:sz w:val="24"/>
          <w:szCs w:val="24"/>
          <w:lang w:val="uk-UA" w:eastAsia="ru-RU"/>
        </w:rPr>
        <w:t xml:space="preserve"> </w:t>
      </w:r>
      <w:r w:rsidR="003A3C71" w:rsidRPr="003A3C71">
        <w:rPr>
          <w:rFonts w:ascii="Century Gothic" w:hAnsi="Century Gothic"/>
          <w:bCs/>
          <w:noProof/>
          <w:color w:val="000000" w:themeColor="text1"/>
          <w:sz w:val="24"/>
          <w:szCs w:val="24"/>
          <w:lang w:val="uk-UA" w:eastAsia="ru-RU"/>
        </w:rPr>
        <w:t>(м.Київ).</w:t>
      </w:r>
    </w:p>
    <w:p w:rsidR="008C7C5D" w:rsidRDefault="008C7C5D" w:rsidP="00F57840">
      <w:pPr>
        <w:jc w:val="both"/>
        <w:rPr>
          <w:rFonts w:ascii="Century Gothic" w:hAnsi="Century Gothic"/>
          <w:bCs/>
          <w:noProof/>
          <w:sz w:val="24"/>
          <w:szCs w:val="24"/>
          <w:lang w:val="uk-UA" w:eastAsia="ru-RU"/>
        </w:rPr>
      </w:pPr>
      <w:r w:rsidRPr="008C7C5D">
        <w:rPr>
          <w:rFonts w:ascii="Century Gothic" w:hAnsi="Century Gothic"/>
          <w:b/>
          <w:bCs/>
          <w:noProof/>
          <w:color w:val="244061" w:themeColor="accent1" w:themeShade="80"/>
          <w:sz w:val="24"/>
          <w:szCs w:val="24"/>
          <w:lang w:val="uk-UA" w:eastAsia="ru-RU"/>
        </w:rPr>
        <w:t>14 грудня 2018 року</w:t>
      </w:r>
      <w:r w:rsidRPr="008C7C5D">
        <w:rPr>
          <w:rFonts w:ascii="Century Gothic" w:hAnsi="Century Gothic"/>
          <w:bCs/>
          <w:noProof/>
          <w:color w:val="244061" w:themeColor="accent1" w:themeShade="80"/>
          <w:sz w:val="24"/>
          <w:szCs w:val="24"/>
          <w:lang w:val="uk-UA" w:eastAsia="ru-RU"/>
        </w:rPr>
        <w:t xml:space="preserve"> </w:t>
      </w:r>
      <w:r>
        <w:rPr>
          <w:rFonts w:ascii="Century Gothic" w:hAnsi="Century Gothic"/>
          <w:bCs/>
          <w:noProof/>
          <w:sz w:val="24"/>
          <w:szCs w:val="24"/>
          <w:lang w:val="uk-UA" w:eastAsia="ru-RU"/>
        </w:rPr>
        <w:t xml:space="preserve">- </w:t>
      </w:r>
      <w:r w:rsidRPr="008C7C5D">
        <w:rPr>
          <w:rFonts w:ascii="Century Gothic" w:hAnsi="Century Gothic"/>
          <w:bCs/>
          <w:noProof/>
          <w:sz w:val="24"/>
          <w:szCs w:val="24"/>
          <w:lang w:val="uk-UA" w:eastAsia="ru-RU"/>
        </w:rPr>
        <w:t>Робоча нарада координатора проекту ТЕАМ з регіональними кейс-менеджерами</w:t>
      </w:r>
      <w:r>
        <w:rPr>
          <w:rFonts w:ascii="Century Gothic" w:hAnsi="Century Gothic"/>
          <w:bCs/>
          <w:noProof/>
          <w:sz w:val="24"/>
          <w:szCs w:val="24"/>
          <w:lang w:val="uk-UA" w:eastAsia="ru-RU"/>
        </w:rPr>
        <w:t>.</w:t>
      </w:r>
    </w:p>
    <w:p w:rsidR="003A3C71" w:rsidRDefault="003A3C71" w:rsidP="00F57840">
      <w:pPr>
        <w:jc w:val="both"/>
        <w:rPr>
          <w:rFonts w:ascii="Century Gothic" w:hAnsi="Century Gothic"/>
          <w:b/>
          <w:bCs/>
          <w:noProof/>
          <w:color w:val="244061" w:themeColor="accent1" w:themeShade="80"/>
          <w:sz w:val="24"/>
          <w:szCs w:val="24"/>
          <w:lang w:val="uk-UA" w:eastAsia="ru-RU"/>
        </w:rPr>
      </w:pPr>
      <w:bookmarkStart w:id="4" w:name="_GoBack"/>
      <w:bookmarkEnd w:id="4"/>
    </w:p>
    <w:p w:rsidR="003A3C71" w:rsidRDefault="00EF46C2" w:rsidP="00F57840">
      <w:pPr>
        <w:jc w:val="both"/>
        <w:rPr>
          <w:rFonts w:ascii="Century Gothic" w:hAnsi="Century Gothic"/>
          <w:bCs/>
          <w:noProof/>
          <w:sz w:val="24"/>
          <w:szCs w:val="24"/>
          <w:lang w:val="uk-UA" w:eastAsia="ru-RU"/>
        </w:rPr>
      </w:pPr>
      <w:r w:rsidRPr="00EF46C2">
        <w:rPr>
          <w:rFonts w:ascii="Century Gothic" w:hAnsi="Century Gothic"/>
          <w:b/>
          <w:bCs/>
          <w:noProof/>
          <w:color w:val="244061" w:themeColor="accent1" w:themeShade="80"/>
          <w:sz w:val="24"/>
          <w:szCs w:val="24"/>
          <w:lang w:val="uk-UA" w:eastAsia="ru-RU"/>
        </w:rPr>
        <w:t>20 – 22 грудня 2018 року</w:t>
      </w:r>
      <w:r>
        <w:rPr>
          <w:rFonts w:ascii="Century Gothic" w:hAnsi="Century Gothic"/>
          <w:bCs/>
          <w:noProof/>
          <w:sz w:val="24"/>
          <w:szCs w:val="24"/>
          <w:lang w:val="uk-UA" w:eastAsia="ru-RU"/>
        </w:rPr>
        <w:t xml:space="preserve"> - </w:t>
      </w:r>
      <w:r w:rsidRPr="00EF46C2">
        <w:rPr>
          <w:rFonts w:ascii="Century Gothic" w:hAnsi="Century Gothic"/>
          <w:bCs/>
          <w:noProof/>
          <w:sz w:val="24"/>
          <w:szCs w:val="24"/>
          <w:lang w:val="uk-UA" w:eastAsia="ru-RU"/>
        </w:rPr>
        <w:t>Тренінг зі стратегічного планування Всеукраїнського форуму «Батьки за раннє втручання»</w:t>
      </w:r>
      <w:r w:rsidR="003A3C71">
        <w:rPr>
          <w:rFonts w:ascii="Century Gothic" w:hAnsi="Century Gothic"/>
          <w:bCs/>
          <w:noProof/>
          <w:sz w:val="24"/>
          <w:szCs w:val="24"/>
          <w:lang w:val="uk-UA" w:eastAsia="ru-RU"/>
        </w:rPr>
        <w:t xml:space="preserve"> (м. Вінниця)</w:t>
      </w:r>
      <w:r>
        <w:rPr>
          <w:rFonts w:ascii="Century Gothic" w:hAnsi="Century Gothic"/>
          <w:bCs/>
          <w:noProof/>
          <w:sz w:val="24"/>
          <w:szCs w:val="24"/>
          <w:lang w:val="uk-UA" w:eastAsia="ru-RU"/>
        </w:rPr>
        <w:t>.</w:t>
      </w:r>
    </w:p>
    <w:p w:rsidR="00096DAB" w:rsidRDefault="00096DAB" w:rsidP="00F57840">
      <w:pPr>
        <w:jc w:val="both"/>
        <w:rPr>
          <w:rFonts w:ascii="Century Gothic" w:hAnsi="Century Gothic"/>
          <w:bCs/>
          <w:noProof/>
          <w:sz w:val="24"/>
          <w:szCs w:val="24"/>
          <w:lang w:val="uk-UA" w:eastAsia="ru-RU"/>
        </w:rPr>
      </w:pPr>
    </w:p>
    <w:p w:rsidR="00852B84" w:rsidRPr="00F57840" w:rsidRDefault="003A3C71" w:rsidP="00F57840">
      <w:pPr>
        <w:jc w:val="both"/>
        <w:rPr>
          <w:rFonts w:ascii="Century Gothic" w:hAnsi="Century Gothic"/>
          <w:bCs/>
          <w:noProof/>
          <w:sz w:val="24"/>
          <w:szCs w:val="24"/>
          <w:lang w:val="uk-UA" w:eastAsia="ru-RU"/>
        </w:rPr>
      </w:pPr>
      <w:r w:rsidRPr="00F57840">
        <w:rPr>
          <w:rFonts w:ascii="Century Gothic" w:hAnsi="Century Gothic"/>
          <w:bCs/>
          <w:noProof/>
          <w:sz w:val="24"/>
          <w:szCs w:val="24"/>
          <w:lang w:val="uk-UA" w:eastAsia="ru-RU"/>
        </w:rPr>
        <w:t xml:space="preserve"> </w:t>
      </w:r>
      <w:r w:rsidR="00852B84" w:rsidRPr="00F57840">
        <w:rPr>
          <w:rFonts w:ascii="Century Gothic" w:hAnsi="Century Gothic"/>
          <w:bCs/>
          <w:noProof/>
          <w:sz w:val="24"/>
          <w:szCs w:val="24"/>
          <w:lang w:val="uk-UA" w:eastAsia="ru-RU"/>
        </w:rPr>
        <w:t>*******</w:t>
      </w:r>
      <w:r w:rsidR="001134E7">
        <w:rPr>
          <w:rFonts w:ascii="Century Gothic" w:hAnsi="Century Gothic"/>
          <w:bCs/>
          <w:noProof/>
          <w:sz w:val="24"/>
          <w:szCs w:val="24"/>
          <w:lang w:val="uk-UA" w:eastAsia="ru-RU"/>
        </w:rPr>
        <w:t>***************************************</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
          <w:bCs/>
          <w:noProof/>
          <w:color w:val="17365D" w:themeColor="text2" w:themeShade="BF"/>
          <w:lang w:val="uk-UA" w:eastAsia="ru-RU"/>
        </w:rPr>
        <w:t>Впродовж року</w:t>
      </w:r>
      <w:r w:rsidRPr="00BE1864">
        <w:rPr>
          <w:rFonts w:ascii="Century Gothic" w:hAnsi="Century Gothic"/>
          <w:bCs/>
          <w:noProof/>
          <w:color w:val="17365D" w:themeColor="text2" w:themeShade="BF"/>
          <w:lang w:val="uk-UA" w:eastAsia="ru-RU"/>
        </w:rPr>
        <w:t xml:space="preserve"> </w:t>
      </w:r>
      <w:r w:rsidRPr="00BE1864">
        <w:rPr>
          <w:rFonts w:ascii="Century Gothic" w:hAnsi="Century Gothic"/>
          <w:bCs/>
          <w:noProof/>
          <w:lang w:val="uk-UA" w:eastAsia="ru-RU"/>
        </w:rPr>
        <w:t xml:space="preserve">була продовжена робота щодо адміністрування інформаційних ресурсів НАІУ: офіційного Інтернет-порталу НАІУ, Інтернет-порталу «Безбар’єрна Україна», сайту «Інклюзивна освіта для дітей з особливими потребами в Україні», сайту проекту «Рятуймо разом!», Інтернет-порталу </w:t>
      </w:r>
      <w:r w:rsidRPr="00BE1864">
        <w:rPr>
          <w:rFonts w:ascii="Century Gothic" w:hAnsi="Century Gothic"/>
          <w:bCs/>
          <w:noProof/>
          <w:lang w:val="uk-UA" w:eastAsia="ru-RU"/>
        </w:rPr>
        <w:lastRenderedPageBreak/>
        <w:t>«Універсальний дизайн»</w:t>
      </w:r>
      <w:r w:rsidR="00346701" w:rsidRPr="00BE1864">
        <w:rPr>
          <w:rFonts w:ascii="Century Gothic" w:hAnsi="Century Gothic"/>
          <w:bCs/>
          <w:noProof/>
          <w:lang w:val="uk-UA" w:eastAsia="ru-RU"/>
        </w:rPr>
        <w:t>, сайту «Раннє втручання»</w:t>
      </w:r>
      <w:r w:rsidRPr="00BE1864">
        <w:rPr>
          <w:rFonts w:ascii="Century Gothic" w:hAnsi="Century Gothic"/>
          <w:bCs/>
          <w:noProof/>
          <w:lang w:val="uk-UA" w:eastAsia="ru-RU"/>
        </w:rPr>
        <w:t xml:space="preserve">. Зокрема, здійснено постійне адміністрування веб-ресурсів організації, модерування коментарів, спілкування з відвідувачами сайтів. Велась постійна робота з текстами: видалення застарілої інформації, збір, обробка та внесення актуальної інформації до веб-ресурсів. За поточний місяць Веб-портали організації відвідали </w:t>
      </w:r>
      <w:r w:rsidR="00EF46C2" w:rsidRPr="00BE1864">
        <w:rPr>
          <w:rFonts w:ascii="Century Gothic" w:hAnsi="Century Gothic"/>
          <w:b/>
          <w:bCs/>
          <w:noProof/>
          <w:color w:val="17365D" w:themeColor="text2" w:themeShade="BF"/>
          <w:lang w:val="uk-UA" w:eastAsia="ru-RU"/>
        </w:rPr>
        <w:t>546</w:t>
      </w:r>
      <w:r w:rsidRPr="00BE1864">
        <w:rPr>
          <w:rFonts w:ascii="Century Gothic" w:hAnsi="Century Gothic"/>
          <w:b/>
          <w:bCs/>
          <w:noProof/>
          <w:color w:val="17365D" w:themeColor="text2" w:themeShade="BF"/>
          <w:lang w:val="uk-UA" w:eastAsia="ru-RU"/>
        </w:rPr>
        <w:t xml:space="preserve"> тис.</w:t>
      </w:r>
      <w:r w:rsidRPr="00BE1864">
        <w:rPr>
          <w:rFonts w:ascii="Century Gothic" w:hAnsi="Century Gothic"/>
          <w:bCs/>
          <w:noProof/>
          <w:color w:val="17365D" w:themeColor="text2" w:themeShade="BF"/>
          <w:lang w:val="uk-UA" w:eastAsia="ru-RU"/>
        </w:rPr>
        <w:t xml:space="preserve"> </w:t>
      </w:r>
      <w:r w:rsidRPr="00BE1864">
        <w:rPr>
          <w:rFonts w:ascii="Century Gothic" w:hAnsi="Century Gothic"/>
          <w:bCs/>
          <w:noProof/>
          <w:lang w:val="uk-UA" w:eastAsia="ru-RU"/>
        </w:rPr>
        <w:t>користувачів.</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Cs/>
          <w:noProof/>
          <w:lang w:val="uk-UA" w:eastAsia="ru-RU"/>
        </w:rPr>
        <w:t>Протягом звітного періоду НАІУ продовжила підтримку порталу «Безбар’єрна Україна» (</w:t>
      </w:r>
      <w:r w:rsidRPr="00BE1864">
        <w:rPr>
          <w:rFonts w:ascii="Century Gothic" w:hAnsi="Century Gothic"/>
          <w:bCs/>
          <w:noProof/>
          <w:color w:val="244061" w:themeColor="accent1" w:themeShade="80"/>
          <w:lang w:val="uk-UA" w:eastAsia="ru-RU"/>
        </w:rPr>
        <w:t>www.netbaryerov.org.ua</w:t>
      </w:r>
      <w:r w:rsidRPr="00BE1864">
        <w:rPr>
          <w:rFonts w:ascii="Century Gothic" w:hAnsi="Century Gothic"/>
          <w:bCs/>
          <w:noProof/>
          <w:lang w:val="uk-UA" w:eastAsia="ru-RU"/>
        </w:rPr>
        <w:t xml:space="preserve">), який є інформаційним спеціалізованим ресурсом в Україні з питань архітектурної та транспортної доступності для маломобільних груп населення. За звітній період портал відвідало </w:t>
      </w:r>
      <w:r w:rsidR="00EF46C2" w:rsidRPr="00BE1864">
        <w:rPr>
          <w:rFonts w:ascii="Century Gothic" w:hAnsi="Century Gothic"/>
          <w:b/>
          <w:bCs/>
          <w:noProof/>
          <w:color w:val="17365D" w:themeColor="text2" w:themeShade="BF"/>
          <w:lang w:val="uk-UA" w:eastAsia="ru-RU"/>
        </w:rPr>
        <w:t>81</w:t>
      </w:r>
      <w:r w:rsidRPr="00BE1864">
        <w:rPr>
          <w:rFonts w:ascii="Century Gothic" w:hAnsi="Century Gothic"/>
          <w:b/>
          <w:bCs/>
          <w:noProof/>
          <w:color w:val="17365D" w:themeColor="text2" w:themeShade="BF"/>
          <w:lang w:val="uk-UA" w:eastAsia="ru-RU"/>
        </w:rPr>
        <w:t xml:space="preserve"> тис.</w:t>
      </w:r>
      <w:r w:rsidRPr="00BE1864">
        <w:rPr>
          <w:rFonts w:ascii="Century Gothic" w:hAnsi="Century Gothic"/>
          <w:bCs/>
          <w:noProof/>
          <w:color w:val="17365D" w:themeColor="text2" w:themeShade="BF"/>
          <w:lang w:val="uk-UA" w:eastAsia="ru-RU"/>
        </w:rPr>
        <w:t xml:space="preserve"> </w:t>
      </w:r>
      <w:r w:rsidRPr="00BE1864">
        <w:rPr>
          <w:rFonts w:ascii="Century Gothic" w:hAnsi="Century Gothic"/>
          <w:bCs/>
          <w:noProof/>
          <w:lang w:val="uk-UA" w:eastAsia="ru-RU"/>
        </w:rPr>
        <w:t>користувачів.</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Cs/>
          <w:noProof/>
          <w:lang w:val="uk-UA" w:eastAsia="ru-RU"/>
        </w:rPr>
        <w:t>Протягом звітного періоду на Інтернет-порталі НАІУ (</w:t>
      </w:r>
      <w:hyperlink r:id="rId40" w:history="1">
        <w:r w:rsidRPr="00BE1864">
          <w:rPr>
            <w:rStyle w:val="a5"/>
            <w:rFonts w:ascii="Century Gothic" w:hAnsi="Century Gothic"/>
            <w:bCs/>
            <w:noProof/>
            <w:color w:val="1F497D" w:themeColor="text2"/>
            <w:lang w:val="uk-UA" w:eastAsia="ru-RU"/>
          </w:rPr>
          <w:t>www.naiu.org.ua</w:t>
        </w:r>
      </w:hyperlink>
      <w:r w:rsidRPr="00BE1864">
        <w:rPr>
          <w:rFonts w:ascii="Century Gothic" w:hAnsi="Century Gothic"/>
          <w:bCs/>
          <w:noProof/>
          <w:lang w:val="uk-UA" w:eastAsia="ru-RU"/>
        </w:rPr>
        <w:t xml:space="preserve">) побувало понад </w:t>
      </w:r>
      <w:r w:rsidR="00EF46C2" w:rsidRPr="00BE1864">
        <w:rPr>
          <w:rFonts w:ascii="Century Gothic" w:hAnsi="Century Gothic"/>
          <w:b/>
          <w:bCs/>
          <w:noProof/>
          <w:color w:val="17365D" w:themeColor="text2" w:themeShade="BF"/>
          <w:lang w:val="uk-UA" w:eastAsia="ru-RU"/>
        </w:rPr>
        <w:t>385</w:t>
      </w:r>
      <w:r w:rsidRPr="00BE1864">
        <w:rPr>
          <w:rFonts w:ascii="Century Gothic" w:hAnsi="Century Gothic"/>
          <w:b/>
          <w:bCs/>
          <w:noProof/>
          <w:color w:val="17365D" w:themeColor="text2" w:themeShade="BF"/>
          <w:lang w:val="uk-UA" w:eastAsia="ru-RU"/>
        </w:rPr>
        <w:t xml:space="preserve"> тис.</w:t>
      </w:r>
      <w:r w:rsidRPr="00BE1864">
        <w:rPr>
          <w:rFonts w:ascii="Century Gothic" w:hAnsi="Century Gothic"/>
          <w:bCs/>
          <w:noProof/>
          <w:color w:val="17365D" w:themeColor="text2" w:themeShade="BF"/>
          <w:lang w:val="uk-UA" w:eastAsia="ru-RU"/>
        </w:rPr>
        <w:t xml:space="preserve"> </w:t>
      </w:r>
      <w:r w:rsidRPr="00BE1864">
        <w:rPr>
          <w:rFonts w:ascii="Century Gothic" w:hAnsi="Century Gothic"/>
          <w:bCs/>
          <w:noProof/>
          <w:lang w:val="uk-UA" w:eastAsia="ru-RU"/>
        </w:rPr>
        <w:t xml:space="preserve">користувачів. </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Cs/>
          <w:noProof/>
          <w:lang w:val="uk-UA" w:eastAsia="ru-RU"/>
        </w:rPr>
        <w:t>Протягом звітного періоду НАІУ продовжила підтримку порталу Інтернет–порталу «Універсальний дизайн» (</w:t>
      </w:r>
      <w:r w:rsidRPr="00BE1864">
        <w:rPr>
          <w:rFonts w:ascii="Century Gothic" w:hAnsi="Century Gothic"/>
          <w:bCs/>
          <w:noProof/>
          <w:color w:val="1F497D" w:themeColor="text2"/>
          <w:u w:val="single"/>
          <w:lang w:val="uk-UA" w:eastAsia="ru-RU"/>
        </w:rPr>
        <w:t>www.ud.org.ua</w:t>
      </w:r>
      <w:r w:rsidRPr="00BE1864">
        <w:rPr>
          <w:rFonts w:ascii="Century Gothic" w:hAnsi="Century Gothic"/>
          <w:bCs/>
          <w:noProof/>
          <w:lang w:val="uk-UA" w:eastAsia="ru-RU"/>
        </w:rPr>
        <w:t xml:space="preserve">). Загальна кількість користувачів за звітній період склала </w:t>
      </w:r>
      <w:r w:rsidR="00346701" w:rsidRPr="00BE1864">
        <w:rPr>
          <w:rFonts w:ascii="Century Gothic" w:hAnsi="Century Gothic"/>
          <w:b/>
          <w:bCs/>
          <w:noProof/>
          <w:color w:val="17365D" w:themeColor="text2" w:themeShade="BF"/>
          <w:lang w:val="uk-UA" w:eastAsia="ru-RU"/>
        </w:rPr>
        <w:t>3</w:t>
      </w:r>
      <w:r w:rsidR="00EF46C2" w:rsidRPr="00BE1864">
        <w:rPr>
          <w:rFonts w:ascii="Century Gothic" w:hAnsi="Century Gothic"/>
          <w:b/>
          <w:bCs/>
          <w:noProof/>
          <w:color w:val="17365D" w:themeColor="text2" w:themeShade="BF"/>
          <w:lang w:val="uk-UA" w:eastAsia="ru-RU"/>
        </w:rPr>
        <w:t>5</w:t>
      </w:r>
      <w:r w:rsidRPr="00BE1864">
        <w:rPr>
          <w:rFonts w:ascii="Century Gothic" w:hAnsi="Century Gothic"/>
          <w:b/>
          <w:bCs/>
          <w:noProof/>
          <w:color w:val="17365D" w:themeColor="text2" w:themeShade="BF"/>
          <w:lang w:val="uk-UA" w:eastAsia="ru-RU"/>
        </w:rPr>
        <w:t xml:space="preserve"> тис. </w:t>
      </w:r>
      <w:r w:rsidRPr="00BE1864">
        <w:rPr>
          <w:rFonts w:ascii="Century Gothic" w:hAnsi="Century Gothic"/>
          <w:bCs/>
          <w:noProof/>
          <w:lang w:val="uk-UA" w:eastAsia="ru-RU"/>
        </w:rPr>
        <w:t>осіб.</w:t>
      </w:r>
    </w:p>
    <w:p w:rsidR="00852B84" w:rsidRPr="00BE1864" w:rsidRDefault="00EF46C2" w:rsidP="00F57840">
      <w:pPr>
        <w:jc w:val="both"/>
        <w:rPr>
          <w:rFonts w:ascii="Century Gothic" w:hAnsi="Century Gothic"/>
          <w:bCs/>
          <w:noProof/>
          <w:lang w:val="uk-UA" w:eastAsia="ru-RU"/>
        </w:rPr>
      </w:pPr>
      <w:r w:rsidRPr="00BE1864">
        <w:rPr>
          <w:rFonts w:ascii="Century Gothic" w:hAnsi="Century Gothic"/>
          <w:bCs/>
          <w:noProof/>
          <w:lang w:val="uk-UA" w:eastAsia="ru-RU"/>
        </w:rPr>
        <w:t>С</w:t>
      </w:r>
      <w:r w:rsidR="00B30A34" w:rsidRPr="00BE1864">
        <w:rPr>
          <w:rFonts w:ascii="Century Gothic" w:hAnsi="Century Gothic"/>
          <w:bCs/>
          <w:noProof/>
          <w:lang w:val="uk-UA" w:eastAsia="ru-RU"/>
        </w:rPr>
        <w:t xml:space="preserve">айт «Раннє втручання» </w:t>
      </w:r>
      <w:r w:rsidR="00DA09DC" w:rsidRPr="00BE1864">
        <w:rPr>
          <w:rFonts w:ascii="Century Gothic" w:hAnsi="Century Gothic"/>
          <w:bCs/>
          <w:noProof/>
          <w:lang w:val="uk-UA" w:eastAsia="ru-RU"/>
        </w:rPr>
        <w:t>(</w:t>
      </w:r>
      <w:hyperlink r:id="rId41" w:history="1">
        <w:r w:rsidRPr="00BE1864">
          <w:rPr>
            <w:rStyle w:val="a5"/>
            <w:rFonts w:ascii="Century Gothic" w:hAnsi="Century Gothic"/>
            <w:bCs/>
            <w:noProof/>
            <w:lang w:val="en-US" w:eastAsia="ru-RU"/>
          </w:rPr>
          <w:t>www</w:t>
        </w:r>
        <w:r w:rsidRPr="00BE1864">
          <w:rPr>
            <w:rStyle w:val="a5"/>
            <w:rFonts w:ascii="Century Gothic" w:hAnsi="Century Gothic"/>
            <w:bCs/>
            <w:noProof/>
            <w:lang w:val="uk-UA" w:eastAsia="ru-RU"/>
          </w:rPr>
          <w:t>.rvua.com.ua</w:t>
        </w:r>
      </w:hyperlink>
      <w:r w:rsidR="00DA09DC" w:rsidRPr="00BE1864">
        <w:rPr>
          <w:rFonts w:ascii="Century Gothic" w:hAnsi="Century Gothic"/>
          <w:bCs/>
          <w:noProof/>
          <w:lang w:val="uk-UA" w:eastAsia="ru-RU"/>
        </w:rPr>
        <w:t>)</w:t>
      </w:r>
      <w:r w:rsidRPr="00BE1864">
        <w:rPr>
          <w:rFonts w:ascii="Century Gothic" w:hAnsi="Century Gothic"/>
          <w:bCs/>
          <w:noProof/>
          <w:lang w:val="uk-UA" w:eastAsia="ru-RU"/>
        </w:rPr>
        <w:t xml:space="preserve"> – </w:t>
      </w:r>
      <w:r w:rsidRPr="00BE1864">
        <w:rPr>
          <w:rFonts w:ascii="Century Gothic" w:hAnsi="Century Gothic"/>
          <w:b/>
          <w:bCs/>
          <w:noProof/>
          <w:color w:val="244061" w:themeColor="accent1" w:themeShade="80"/>
          <w:lang w:val="uk-UA" w:eastAsia="ru-RU"/>
        </w:rPr>
        <w:t>21 тис</w:t>
      </w:r>
      <w:r w:rsidRPr="00BE1864">
        <w:rPr>
          <w:rFonts w:ascii="Century Gothic" w:hAnsi="Century Gothic"/>
          <w:bCs/>
          <w:noProof/>
          <w:lang w:val="uk-UA" w:eastAsia="ru-RU"/>
        </w:rPr>
        <w:t>. користувачів.</w:t>
      </w:r>
    </w:p>
    <w:p w:rsidR="00EF46C2" w:rsidRPr="00BE1864" w:rsidRDefault="00EF46C2" w:rsidP="00F57840">
      <w:pPr>
        <w:jc w:val="both"/>
        <w:rPr>
          <w:rFonts w:ascii="Century Gothic" w:hAnsi="Century Gothic"/>
          <w:bCs/>
          <w:noProof/>
          <w:lang w:val="uk-UA" w:eastAsia="ru-RU"/>
        </w:rPr>
      </w:pPr>
      <w:r w:rsidRPr="00BE1864">
        <w:rPr>
          <w:rFonts w:ascii="Century Gothic" w:hAnsi="Century Gothic"/>
          <w:bCs/>
          <w:noProof/>
          <w:lang w:val="uk-UA" w:eastAsia="ru-RU"/>
        </w:rPr>
        <w:t xml:space="preserve">Сайт «Рятуймо разом» </w:t>
      </w:r>
      <w:r w:rsidR="001421F8" w:rsidRPr="00BE1864">
        <w:rPr>
          <w:rFonts w:ascii="Century Gothic" w:hAnsi="Century Gothic"/>
          <w:bCs/>
          <w:noProof/>
          <w:lang w:val="uk-UA" w:eastAsia="ru-RU"/>
        </w:rPr>
        <w:t>(</w:t>
      </w:r>
      <w:hyperlink r:id="rId42" w:history="1">
        <w:r w:rsidR="001421F8" w:rsidRPr="00BE1864">
          <w:rPr>
            <w:rStyle w:val="a5"/>
            <w:rFonts w:ascii="Century Gothic" w:hAnsi="Century Gothic"/>
            <w:bCs/>
            <w:noProof/>
            <w:lang w:val="en-US" w:eastAsia="ru-RU"/>
          </w:rPr>
          <w:t>www</w:t>
        </w:r>
        <w:r w:rsidR="001421F8" w:rsidRPr="00BE1864">
          <w:rPr>
            <w:rStyle w:val="a5"/>
            <w:rFonts w:ascii="Century Gothic" w:hAnsi="Century Gothic"/>
            <w:bCs/>
            <w:noProof/>
            <w:lang w:eastAsia="ru-RU"/>
          </w:rPr>
          <w:t>.</w:t>
        </w:r>
        <w:r w:rsidR="001421F8" w:rsidRPr="00BE1864">
          <w:rPr>
            <w:rStyle w:val="a5"/>
            <w:rFonts w:ascii="Century Gothic" w:hAnsi="Century Gothic"/>
            <w:bCs/>
            <w:noProof/>
            <w:lang w:val="uk-UA" w:eastAsia="ru-RU"/>
          </w:rPr>
          <w:t>sos.naiu.org.ua</w:t>
        </w:r>
      </w:hyperlink>
      <w:r w:rsidR="001421F8" w:rsidRPr="00BE1864">
        <w:rPr>
          <w:rFonts w:ascii="Century Gothic" w:hAnsi="Century Gothic"/>
          <w:bCs/>
          <w:noProof/>
          <w:lang w:eastAsia="ru-RU"/>
        </w:rPr>
        <w:t xml:space="preserve">) </w:t>
      </w:r>
      <w:r w:rsidRPr="00BE1864">
        <w:rPr>
          <w:rFonts w:ascii="Century Gothic" w:hAnsi="Century Gothic"/>
          <w:bCs/>
          <w:noProof/>
          <w:lang w:val="uk-UA" w:eastAsia="ru-RU"/>
        </w:rPr>
        <w:t xml:space="preserve">- </w:t>
      </w:r>
      <w:r w:rsidRPr="00BE1864">
        <w:rPr>
          <w:rFonts w:ascii="Century Gothic" w:hAnsi="Century Gothic"/>
          <w:b/>
          <w:bCs/>
          <w:noProof/>
          <w:color w:val="244061" w:themeColor="accent1" w:themeShade="80"/>
          <w:lang w:val="uk-UA" w:eastAsia="ru-RU"/>
        </w:rPr>
        <w:t>24 тис.</w:t>
      </w:r>
      <w:r w:rsidRPr="00BE1864">
        <w:rPr>
          <w:rFonts w:ascii="Century Gothic" w:hAnsi="Century Gothic"/>
          <w:bCs/>
          <w:noProof/>
          <w:color w:val="244061" w:themeColor="accent1" w:themeShade="80"/>
          <w:lang w:val="uk-UA" w:eastAsia="ru-RU"/>
        </w:rPr>
        <w:t xml:space="preserve"> </w:t>
      </w:r>
      <w:r w:rsidRPr="00BE1864">
        <w:rPr>
          <w:rFonts w:ascii="Century Gothic" w:hAnsi="Century Gothic"/>
          <w:bCs/>
          <w:noProof/>
          <w:lang w:val="uk-UA" w:eastAsia="ru-RU"/>
        </w:rPr>
        <w:t>користувачів.</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
          <w:bCs/>
          <w:noProof/>
          <w:color w:val="17365D" w:themeColor="text2" w:themeShade="BF"/>
          <w:lang w:val="uk-UA" w:eastAsia="ru-RU"/>
        </w:rPr>
        <w:t>Протягом 201</w:t>
      </w:r>
      <w:r w:rsidR="001421F8" w:rsidRPr="00BE1864">
        <w:rPr>
          <w:rFonts w:ascii="Century Gothic" w:hAnsi="Century Gothic"/>
          <w:b/>
          <w:bCs/>
          <w:noProof/>
          <w:color w:val="17365D" w:themeColor="text2" w:themeShade="BF"/>
          <w:lang w:val="uk-UA" w:eastAsia="ru-RU"/>
        </w:rPr>
        <w:t>8</w:t>
      </w:r>
      <w:r w:rsidRPr="00BE1864">
        <w:rPr>
          <w:rFonts w:ascii="Century Gothic" w:hAnsi="Century Gothic"/>
          <w:b/>
          <w:bCs/>
          <w:noProof/>
          <w:color w:val="17365D" w:themeColor="text2" w:themeShade="BF"/>
          <w:lang w:val="uk-UA" w:eastAsia="ru-RU"/>
        </w:rPr>
        <w:t xml:space="preserve"> року</w:t>
      </w:r>
      <w:r w:rsidRPr="00BE1864">
        <w:rPr>
          <w:rFonts w:ascii="Century Gothic" w:hAnsi="Century Gothic"/>
          <w:bCs/>
          <w:noProof/>
          <w:color w:val="17365D" w:themeColor="text2" w:themeShade="BF"/>
          <w:lang w:val="uk-UA" w:eastAsia="ru-RU"/>
        </w:rPr>
        <w:t xml:space="preserve"> </w:t>
      </w:r>
      <w:r w:rsidRPr="00BE1864">
        <w:rPr>
          <w:rFonts w:ascii="Century Gothic" w:hAnsi="Century Gothic"/>
          <w:bCs/>
          <w:noProof/>
          <w:lang w:val="uk-UA" w:eastAsia="ru-RU"/>
        </w:rPr>
        <w:t>підготовлено наступні видання:</w:t>
      </w:r>
    </w:p>
    <w:p w:rsidR="00EB4F5C" w:rsidRPr="00BE1864" w:rsidRDefault="00EB4F5C" w:rsidP="00EB4F5C">
      <w:pPr>
        <w:numPr>
          <w:ilvl w:val="0"/>
          <w:numId w:val="21"/>
        </w:numPr>
        <w:jc w:val="both"/>
        <w:rPr>
          <w:rFonts w:ascii="Century Gothic" w:hAnsi="Century Gothic"/>
          <w:bCs/>
          <w:i/>
          <w:noProof/>
          <w:lang w:eastAsia="ru-RU"/>
        </w:rPr>
      </w:pPr>
      <w:r w:rsidRPr="00BE1864">
        <w:rPr>
          <w:rFonts w:ascii="Century Gothic" w:hAnsi="Century Gothic"/>
          <w:bCs/>
          <w:noProof/>
          <w:lang w:val="uk-UA" w:eastAsia="ru-RU"/>
        </w:rPr>
        <w:lastRenderedPageBreak/>
        <w:t>Брошюра “Гендерний аудит доступності в місті Краматорськ Донецької області».</w:t>
      </w:r>
    </w:p>
    <w:p w:rsidR="00EB4F5C" w:rsidRPr="00BE1864" w:rsidRDefault="00EB4F5C" w:rsidP="00EB4F5C">
      <w:pPr>
        <w:numPr>
          <w:ilvl w:val="0"/>
          <w:numId w:val="21"/>
        </w:numPr>
        <w:jc w:val="both"/>
        <w:rPr>
          <w:rFonts w:ascii="Century Gothic" w:hAnsi="Century Gothic"/>
          <w:bCs/>
          <w:noProof/>
          <w:lang w:eastAsia="ru-RU"/>
        </w:rPr>
      </w:pPr>
      <w:r w:rsidRPr="00BE1864">
        <w:rPr>
          <w:rFonts w:ascii="Century Gothic" w:hAnsi="Century Gothic"/>
          <w:bCs/>
          <w:i/>
          <w:noProof/>
          <w:lang w:val="uk-UA" w:eastAsia="ru-RU"/>
        </w:rPr>
        <w:t>Брошура «</w:t>
      </w:r>
      <w:r w:rsidRPr="00BE1864">
        <w:rPr>
          <w:rFonts w:ascii="Century Gothic" w:hAnsi="Century Gothic"/>
          <w:bCs/>
          <w:i/>
          <w:noProof/>
          <w:lang w:eastAsia="ru-RU"/>
        </w:rPr>
        <w:t>Методичні рекомендації ґендерного аудиту доступност</w:t>
      </w:r>
      <w:r w:rsidRPr="00BE1864">
        <w:rPr>
          <w:rFonts w:ascii="Century Gothic" w:hAnsi="Century Gothic"/>
          <w:bCs/>
          <w:i/>
          <w:noProof/>
          <w:lang w:val="uk-UA" w:eastAsia="ru-RU"/>
        </w:rPr>
        <w:t>і».</w:t>
      </w:r>
    </w:p>
    <w:p w:rsidR="00852B84" w:rsidRPr="00BE1864" w:rsidRDefault="00EB4F5C" w:rsidP="00EB4F5C">
      <w:pPr>
        <w:numPr>
          <w:ilvl w:val="0"/>
          <w:numId w:val="21"/>
        </w:numPr>
        <w:jc w:val="both"/>
        <w:rPr>
          <w:rFonts w:ascii="Century Gothic" w:hAnsi="Century Gothic"/>
          <w:bCs/>
          <w:noProof/>
          <w:lang w:eastAsia="ru-RU"/>
        </w:rPr>
      </w:pPr>
      <w:r w:rsidRPr="00BE1864">
        <w:rPr>
          <w:rFonts w:ascii="Century Gothic" w:hAnsi="Century Gothic"/>
          <w:bCs/>
          <w:i/>
          <w:noProof/>
          <w:lang w:val="uk-UA" w:eastAsia="ru-RU"/>
        </w:rPr>
        <w:t>Публікація «Методика проведення аудиту доступності обєктів, на яких розташовані виборчі дільниці».</w:t>
      </w:r>
    </w:p>
    <w:p w:rsidR="00852B84" w:rsidRPr="00BE1864" w:rsidRDefault="00EB4F5C" w:rsidP="005527D2">
      <w:pPr>
        <w:numPr>
          <w:ilvl w:val="0"/>
          <w:numId w:val="21"/>
        </w:numPr>
        <w:jc w:val="both"/>
        <w:rPr>
          <w:rFonts w:ascii="Century Gothic" w:hAnsi="Century Gothic"/>
          <w:bCs/>
          <w:noProof/>
          <w:lang w:eastAsia="ru-RU"/>
        </w:rPr>
      </w:pPr>
      <w:r w:rsidRPr="00BE1864">
        <w:rPr>
          <w:rFonts w:ascii="Century Gothic" w:hAnsi="Century Gothic"/>
          <w:bCs/>
          <w:noProof/>
          <w:lang w:val="uk-UA" w:eastAsia="ru-RU"/>
        </w:rPr>
        <w:t>Посібник</w:t>
      </w:r>
      <w:r w:rsidR="00852B84" w:rsidRPr="00BE1864">
        <w:rPr>
          <w:rFonts w:ascii="Century Gothic" w:hAnsi="Century Gothic"/>
          <w:bCs/>
          <w:noProof/>
          <w:lang w:eastAsia="ru-RU"/>
        </w:rPr>
        <w:t xml:space="preserve"> </w:t>
      </w:r>
      <w:r w:rsidR="00852B84" w:rsidRPr="00BE1864">
        <w:rPr>
          <w:rFonts w:ascii="Century Gothic" w:hAnsi="Century Gothic"/>
          <w:bCs/>
          <w:i/>
          <w:noProof/>
          <w:lang w:eastAsia="ru-RU"/>
        </w:rPr>
        <w:t>«</w:t>
      </w:r>
      <w:r w:rsidRPr="00BE1864">
        <w:rPr>
          <w:rFonts w:ascii="Century Gothic" w:hAnsi="Century Gothic"/>
          <w:bCs/>
          <w:i/>
          <w:noProof/>
          <w:lang w:val="uk-UA" w:eastAsia="ru-RU"/>
        </w:rPr>
        <w:t>Соціальний супровід людей з інвалідністю на робочому місці</w:t>
      </w:r>
      <w:r w:rsidR="00852B84" w:rsidRPr="00BE1864">
        <w:rPr>
          <w:rFonts w:ascii="Century Gothic" w:hAnsi="Century Gothic" w:cs="Century Gothic"/>
          <w:bCs/>
          <w:noProof/>
          <w:lang w:eastAsia="ru-RU"/>
        </w:rPr>
        <w:t>»</w:t>
      </w:r>
      <w:r w:rsidR="00852B84" w:rsidRPr="00BE1864">
        <w:rPr>
          <w:rFonts w:ascii="Century Gothic" w:hAnsi="Century Gothic"/>
          <w:bCs/>
          <w:noProof/>
          <w:lang w:eastAsia="ru-RU"/>
        </w:rPr>
        <w:t>.</w:t>
      </w:r>
    </w:p>
    <w:p w:rsidR="00D366C4" w:rsidRPr="00BE1864" w:rsidRDefault="00EB4F5C" w:rsidP="00F57840">
      <w:pPr>
        <w:jc w:val="both"/>
        <w:rPr>
          <w:rFonts w:ascii="Century Gothic" w:hAnsi="Century Gothic"/>
          <w:bCs/>
          <w:noProof/>
          <w:lang w:val="uk-UA" w:eastAsia="ru-RU"/>
        </w:rPr>
      </w:pPr>
      <w:r w:rsidRPr="00BE1864">
        <w:rPr>
          <w:rFonts w:ascii="Century Gothic" w:hAnsi="Century Gothic"/>
          <w:bCs/>
          <w:noProof/>
          <w:lang w:val="uk-UA" w:eastAsia="ru-RU"/>
        </w:rPr>
        <w:t xml:space="preserve">Надруковано </w:t>
      </w:r>
      <w:r w:rsidR="00CD3681" w:rsidRPr="00BE1864">
        <w:rPr>
          <w:rFonts w:ascii="Century Gothic" w:hAnsi="Century Gothic"/>
          <w:b/>
          <w:bCs/>
          <w:noProof/>
          <w:color w:val="244061" w:themeColor="accent1" w:themeShade="80"/>
          <w:lang w:val="uk-UA" w:eastAsia="ru-RU"/>
        </w:rPr>
        <w:t>15 тис. примірників</w:t>
      </w:r>
      <w:r w:rsidR="00CD3681" w:rsidRPr="00BE1864">
        <w:rPr>
          <w:rFonts w:ascii="Century Gothic" w:hAnsi="Century Gothic"/>
          <w:bCs/>
          <w:noProof/>
          <w:color w:val="244061" w:themeColor="accent1" w:themeShade="80"/>
          <w:lang w:val="uk-UA" w:eastAsia="ru-RU"/>
        </w:rPr>
        <w:t xml:space="preserve"> </w:t>
      </w:r>
      <w:r w:rsidRPr="00BE1864">
        <w:rPr>
          <w:rFonts w:ascii="Century Gothic" w:hAnsi="Century Gothic"/>
          <w:bCs/>
          <w:noProof/>
          <w:lang w:val="uk-UA" w:eastAsia="ru-RU"/>
        </w:rPr>
        <w:t>букле</w:t>
      </w:r>
      <w:r w:rsidR="00CE79D2" w:rsidRPr="00BE1864">
        <w:rPr>
          <w:rFonts w:ascii="Century Gothic" w:hAnsi="Century Gothic"/>
          <w:bCs/>
          <w:noProof/>
          <w:lang w:val="uk-UA" w:eastAsia="ru-RU"/>
        </w:rPr>
        <w:t>т</w:t>
      </w:r>
      <w:r w:rsidR="00CD3681" w:rsidRPr="00BE1864">
        <w:rPr>
          <w:rFonts w:ascii="Century Gothic" w:hAnsi="Century Gothic"/>
          <w:bCs/>
          <w:noProof/>
          <w:lang w:val="uk-UA" w:eastAsia="ru-RU"/>
        </w:rPr>
        <w:t>ів</w:t>
      </w:r>
      <w:r w:rsidR="00CE79D2" w:rsidRPr="00BE1864">
        <w:rPr>
          <w:rFonts w:ascii="Century Gothic" w:hAnsi="Century Gothic"/>
          <w:bCs/>
          <w:noProof/>
          <w:lang w:val="uk-UA" w:eastAsia="ru-RU"/>
        </w:rPr>
        <w:t>, брош</w:t>
      </w:r>
      <w:r w:rsidR="00CD3681" w:rsidRPr="00BE1864">
        <w:rPr>
          <w:rFonts w:ascii="Century Gothic" w:hAnsi="Century Gothic"/>
          <w:bCs/>
          <w:noProof/>
          <w:lang w:val="uk-UA" w:eastAsia="ru-RU"/>
        </w:rPr>
        <w:t>юр про раннє втручання</w:t>
      </w:r>
      <w:r w:rsidR="00CE79D2" w:rsidRPr="00BE1864">
        <w:rPr>
          <w:rFonts w:ascii="Century Gothic" w:hAnsi="Century Gothic"/>
          <w:bCs/>
          <w:noProof/>
          <w:lang w:val="uk-UA" w:eastAsia="ru-RU"/>
        </w:rPr>
        <w:t xml:space="preserve"> з метою популярізації послуги в Україні.</w:t>
      </w:r>
    </w:p>
    <w:p w:rsidR="00852B84" w:rsidRPr="00BE1864" w:rsidRDefault="00852B84" w:rsidP="00F57840">
      <w:pPr>
        <w:jc w:val="both"/>
        <w:rPr>
          <w:rFonts w:ascii="Century Gothic" w:hAnsi="Century Gothic"/>
          <w:bCs/>
          <w:noProof/>
          <w:lang w:val="uk-UA" w:eastAsia="ru-RU"/>
        </w:rPr>
      </w:pPr>
      <w:r w:rsidRPr="00BE1864">
        <w:rPr>
          <w:rFonts w:ascii="Century Gothic" w:hAnsi="Century Gothic"/>
          <w:bCs/>
          <w:noProof/>
          <w:lang w:val="uk-UA" w:eastAsia="ru-RU"/>
        </w:rPr>
        <w:t>Тиражовано спеціалізовану літературу від НАІУ на електронних носіях.</w:t>
      </w:r>
    </w:p>
    <w:p w:rsidR="00852B84" w:rsidRPr="00BE1864" w:rsidRDefault="001134E7" w:rsidP="00F57840">
      <w:pPr>
        <w:jc w:val="both"/>
        <w:rPr>
          <w:rFonts w:ascii="Century Gothic" w:hAnsi="Century Gothic"/>
          <w:bCs/>
          <w:noProof/>
          <w:lang w:val="uk-UA" w:eastAsia="ru-RU"/>
        </w:rPr>
      </w:pPr>
      <w:r w:rsidRPr="00BE1864">
        <w:rPr>
          <w:rFonts w:ascii="Century Gothic" w:hAnsi="Century Gothic"/>
          <w:bCs/>
          <w:noProof/>
          <w:lang w:val="uk-UA" w:eastAsia="ru-RU"/>
        </w:rPr>
        <w:t xml:space="preserve">Підготовлено </w:t>
      </w:r>
      <w:r w:rsidR="001421F8" w:rsidRPr="00BE1864">
        <w:rPr>
          <w:rFonts w:ascii="Century Gothic" w:hAnsi="Century Gothic"/>
          <w:b/>
          <w:bCs/>
          <w:noProof/>
          <w:color w:val="244061" w:themeColor="accent1" w:themeShade="80"/>
          <w:lang w:val="uk-UA" w:eastAsia="ru-RU"/>
        </w:rPr>
        <w:t>10 номерів</w:t>
      </w:r>
      <w:r w:rsidR="001421F8" w:rsidRPr="00BE1864">
        <w:rPr>
          <w:rFonts w:ascii="Century Gothic" w:hAnsi="Century Gothic"/>
          <w:bCs/>
          <w:noProof/>
          <w:color w:val="244061" w:themeColor="accent1" w:themeShade="80"/>
          <w:lang w:val="uk-UA" w:eastAsia="ru-RU"/>
        </w:rPr>
        <w:t xml:space="preserve"> </w:t>
      </w:r>
      <w:r w:rsidR="001421F8" w:rsidRPr="00BE1864">
        <w:rPr>
          <w:rFonts w:ascii="Century Gothic" w:hAnsi="Century Gothic"/>
          <w:bCs/>
          <w:noProof/>
          <w:lang w:val="uk-UA" w:eastAsia="ru-RU"/>
        </w:rPr>
        <w:t xml:space="preserve">електроного бюлетеня для підприємців малого та середнього бізнесу «Алгоритми успіху». </w:t>
      </w:r>
    </w:p>
    <w:p w:rsidR="00834029" w:rsidRPr="00A434C5" w:rsidRDefault="00852B84" w:rsidP="00A434C5">
      <w:pPr>
        <w:jc w:val="both"/>
        <w:rPr>
          <w:rFonts w:ascii="Century Gothic" w:hAnsi="Century Gothic"/>
          <w:bCs/>
          <w:noProof/>
          <w:sz w:val="24"/>
          <w:szCs w:val="24"/>
          <w:lang w:val="uk-UA" w:eastAsia="ru-RU"/>
        </w:rPr>
      </w:pPr>
      <w:r w:rsidRPr="00BE1864">
        <w:rPr>
          <w:rFonts w:ascii="Century Gothic" w:hAnsi="Century Gothic"/>
          <w:bCs/>
          <w:noProof/>
          <w:lang w:val="uk-UA" w:eastAsia="ru-RU"/>
        </w:rPr>
        <w:t xml:space="preserve">Щоденно велась робота по розповсюдженню інформаційних новин офіційного Інтернет-порталу НАІУ, Інтернет-порталу «Безбар’єрна Україна», сайту «Інклюзивна освіта для дітей з особливими потребами в Україні», інтернет-сторінки проекту «Рятуймо разом!», сайту «Універсальний дизайн» через </w:t>
      </w:r>
      <w:r w:rsidR="00DA09DC" w:rsidRPr="00BE1864">
        <w:rPr>
          <w:rFonts w:ascii="Century Gothic" w:hAnsi="Century Gothic"/>
          <w:bCs/>
          <w:noProof/>
          <w:lang w:val="en-US" w:eastAsia="ru-RU"/>
        </w:rPr>
        <w:t>c</w:t>
      </w:r>
      <w:r w:rsidRPr="00BE1864">
        <w:rPr>
          <w:rFonts w:ascii="Century Gothic" w:hAnsi="Century Gothic"/>
          <w:bCs/>
          <w:noProof/>
          <w:lang w:val="uk-UA" w:eastAsia="ru-RU"/>
        </w:rPr>
        <w:t>оціальн</w:t>
      </w:r>
      <w:r w:rsidR="00CD3681" w:rsidRPr="00BE1864">
        <w:rPr>
          <w:rFonts w:ascii="Century Gothic" w:hAnsi="Century Gothic"/>
          <w:bCs/>
          <w:noProof/>
          <w:lang w:val="uk-UA" w:eastAsia="ru-RU"/>
        </w:rPr>
        <w:t>у</w:t>
      </w:r>
      <w:r w:rsidRPr="00BE1864">
        <w:rPr>
          <w:rFonts w:ascii="Century Gothic" w:hAnsi="Century Gothic"/>
          <w:bCs/>
          <w:noProof/>
          <w:lang w:val="uk-UA" w:eastAsia="ru-RU"/>
        </w:rPr>
        <w:t xml:space="preserve"> мереж</w:t>
      </w:r>
      <w:r w:rsidR="00CD3681" w:rsidRPr="00BE1864">
        <w:rPr>
          <w:rFonts w:ascii="Century Gothic" w:hAnsi="Century Gothic"/>
          <w:bCs/>
          <w:noProof/>
          <w:lang w:val="uk-UA" w:eastAsia="ru-RU"/>
        </w:rPr>
        <w:t>у</w:t>
      </w:r>
      <w:r w:rsidRPr="00BE1864">
        <w:rPr>
          <w:rFonts w:ascii="Century Gothic" w:hAnsi="Century Gothic"/>
          <w:bCs/>
          <w:noProof/>
          <w:lang w:val="uk-UA" w:eastAsia="ru-RU"/>
        </w:rPr>
        <w:t xml:space="preserve"> </w:t>
      </w:r>
      <w:hyperlink r:id="rId43" w:tooltip="Facebook" w:history="1">
        <w:r w:rsidRPr="00BE1864">
          <w:rPr>
            <w:rStyle w:val="a5"/>
            <w:rFonts w:ascii="Century Gothic" w:hAnsi="Century Gothic"/>
            <w:noProof/>
            <w:lang w:val="uk-UA" w:eastAsia="ru-RU"/>
          </w:rPr>
          <w:t>Facebook</w:t>
        </w:r>
      </w:hyperlink>
      <w:r w:rsidRPr="00BE1864">
        <w:rPr>
          <w:rFonts w:ascii="Century Gothic" w:hAnsi="Century Gothic"/>
          <w:bCs/>
          <w:noProof/>
          <w:lang w:val="uk-UA" w:eastAsia="ru-RU"/>
        </w:rPr>
        <w:t xml:space="preserve">, та відеохостинг YouTube. Охоплення публікацій в соціальних мережах складає </w:t>
      </w:r>
      <w:r w:rsidR="00CD3681" w:rsidRPr="00BE1864">
        <w:rPr>
          <w:rFonts w:ascii="Century Gothic" w:hAnsi="Century Gothic"/>
          <w:b/>
          <w:bCs/>
          <w:noProof/>
          <w:color w:val="17365D" w:themeColor="text2" w:themeShade="BF"/>
          <w:lang w:val="uk-UA" w:eastAsia="ru-RU"/>
        </w:rPr>
        <w:t>54637</w:t>
      </w:r>
      <w:r w:rsidRPr="00BE1864">
        <w:rPr>
          <w:rFonts w:ascii="Century Gothic" w:hAnsi="Century Gothic"/>
          <w:bCs/>
          <w:noProof/>
          <w:lang w:val="uk-UA" w:eastAsia="ru-RU"/>
        </w:rPr>
        <w:t xml:space="preserve"> статтей та понад </w:t>
      </w:r>
      <w:r w:rsidR="00CD3681" w:rsidRPr="00BE1864">
        <w:rPr>
          <w:rFonts w:ascii="Century Gothic" w:hAnsi="Century Gothic"/>
          <w:b/>
          <w:bCs/>
          <w:noProof/>
          <w:color w:val="17365D" w:themeColor="text2" w:themeShade="BF"/>
          <w:lang w:val="uk-UA" w:eastAsia="ru-RU"/>
        </w:rPr>
        <w:t>6919</w:t>
      </w:r>
      <w:r w:rsidRPr="00BE1864">
        <w:rPr>
          <w:rFonts w:ascii="Century Gothic" w:hAnsi="Century Gothic"/>
          <w:b/>
          <w:bCs/>
          <w:noProof/>
          <w:color w:val="17365D" w:themeColor="text2" w:themeShade="BF"/>
          <w:lang w:val="uk-UA" w:eastAsia="ru-RU"/>
        </w:rPr>
        <w:t xml:space="preserve"> тис.</w:t>
      </w:r>
      <w:r w:rsidRPr="00BE1864">
        <w:rPr>
          <w:rFonts w:ascii="Century Gothic" w:hAnsi="Century Gothic"/>
          <w:bCs/>
          <w:noProof/>
          <w:lang w:val="uk-UA" w:eastAsia="ru-RU"/>
        </w:rPr>
        <w:t xml:space="preserve"> користувачів</w:t>
      </w:r>
      <w:r w:rsidR="00A336B7" w:rsidRPr="00BE1864">
        <w:rPr>
          <w:rFonts w:ascii="Century Gothic" w:hAnsi="Century Gothic"/>
          <w:bCs/>
          <w:noProof/>
          <w:lang w:val="uk-UA" w:eastAsia="ru-RU"/>
        </w:rPr>
        <w:t xml:space="preserve"> в рік.</w:t>
      </w:r>
    </w:p>
    <w:p w:rsidR="00CD53AC" w:rsidRDefault="00CD53AC" w:rsidP="00A434C5">
      <w:pPr>
        <w:rPr>
          <w:rFonts w:ascii="Century Gothic" w:hAnsi="Century Gothic"/>
          <w:bCs/>
          <w:noProof/>
          <w:color w:val="17365D" w:themeColor="text2" w:themeShade="BF"/>
          <w:sz w:val="36"/>
          <w:szCs w:val="24"/>
          <w:lang w:val="uk-UA" w:eastAsia="ru-RU"/>
        </w:rPr>
        <w:sectPr w:rsidR="00CD53AC" w:rsidSect="00F57840">
          <w:type w:val="continuous"/>
          <w:pgSz w:w="11906" w:h="16838"/>
          <w:pgMar w:top="1134" w:right="707" w:bottom="1134" w:left="993" w:header="708" w:footer="708" w:gutter="0"/>
          <w:pgNumType w:start="0"/>
          <w:cols w:num="2" w:space="282"/>
          <w:titlePg/>
          <w:docGrid w:linePitch="360"/>
        </w:sectPr>
      </w:pPr>
    </w:p>
    <w:p w:rsidR="00A16790" w:rsidRPr="00A16790" w:rsidRDefault="000964B4" w:rsidP="006A501B">
      <w:pPr>
        <w:jc w:val="center"/>
        <w:rPr>
          <w:rFonts w:ascii="Century Gothic" w:eastAsia="Times New Roman" w:hAnsi="Century Gothic" w:cs="Times New Roman"/>
          <w:b/>
          <w:bCs/>
          <w:color w:val="17365D" w:themeColor="text2" w:themeShade="BF"/>
          <w:sz w:val="28"/>
          <w:lang w:val="uk-UA" w:eastAsia="ru-RU"/>
        </w:rPr>
      </w:pPr>
      <w:r>
        <w:rPr>
          <w:rFonts w:ascii="Century Gothic" w:hAnsi="Century Gothic"/>
          <w:b/>
          <w:bCs/>
          <w:noProof/>
          <w:color w:val="17365D" w:themeColor="text2" w:themeShade="BF"/>
          <w:sz w:val="36"/>
          <w:szCs w:val="24"/>
          <w:lang w:val="uk-UA" w:eastAsia="ru-RU"/>
        </w:rPr>
        <w:lastRenderedPageBreak/>
        <w:br w:type="page"/>
      </w:r>
    </w:p>
    <w:p w:rsidR="00A16790" w:rsidRPr="00A16790" w:rsidRDefault="00A16790" w:rsidP="00A16790">
      <w:pPr>
        <w:spacing w:after="0" w:line="240" w:lineRule="auto"/>
        <w:ind w:firstLine="540"/>
        <w:jc w:val="center"/>
        <w:rPr>
          <w:rFonts w:ascii="Times New Roman" w:eastAsia="Times New Roman" w:hAnsi="Times New Roman" w:cs="Times New Roman"/>
          <w:b/>
          <w:bCs/>
          <w:color w:val="17365D" w:themeColor="text2" w:themeShade="BF"/>
          <w:sz w:val="16"/>
          <w:szCs w:val="16"/>
          <w:lang w:val="uk-UA" w:eastAsia="ru-RU"/>
        </w:rPr>
      </w:pPr>
    </w:p>
    <w:p w:rsidR="00A03973" w:rsidRPr="00A03973" w:rsidRDefault="00A03973" w:rsidP="00A03973">
      <w:pPr>
        <w:jc w:val="center"/>
        <w:rPr>
          <w:rFonts w:ascii="Century Gothic" w:hAnsi="Century Gothic"/>
          <w:b/>
          <w:bCs/>
          <w:noProof/>
          <w:color w:val="17365D" w:themeColor="text2" w:themeShade="BF"/>
          <w:sz w:val="24"/>
          <w:szCs w:val="24"/>
          <w:lang w:val="uk-UA" w:eastAsia="ru-RU"/>
        </w:rPr>
      </w:pPr>
      <w:r w:rsidRPr="00A03973">
        <w:rPr>
          <w:rFonts w:ascii="Century Gothic" w:hAnsi="Century Gothic"/>
          <w:b/>
          <w:bCs/>
          <w:noProof/>
          <w:color w:val="17365D" w:themeColor="text2" w:themeShade="BF"/>
          <w:sz w:val="24"/>
          <w:szCs w:val="24"/>
          <w:lang w:val="uk-UA" w:eastAsia="ru-RU"/>
        </w:rPr>
        <w:t>ФІНАНСОВИЙ ЗВІТ ЗА 2019 РІК</w:t>
      </w:r>
    </w:p>
    <w:p w:rsidR="00A03973" w:rsidRPr="00A03973" w:rsidRDefault="00A03973" w:rsidP="00A03973">
      <w:pPr>
        <w:jc w:val="center"/>
        <w:rPr>
          <w:rFonts w:ascii="Century Gothic" w:hAnsi="Century Gothic"/>
          <w:b/>
          <w:bCs/>
          <w:noProof/>
          <w:color w:val="17365D" w:themeColor="text2" w:themeShade="BF"/>
          <w:sz w:val="24"/>
          <w:szCs w:val="24"/>
          <w:lang w:val="uk-UA" w:eastAsia="ru-RU"/>
        </w:rPr>
      </w:pPr>
      <w:r w:rsidRPr="00A03973">
        <w:rPr>
          <w:rFonts w:ascii="Century Gothic" w:hAnsi="Century Gothic"/>
          <w:b/>
          <w:bCs/>
          <w:noProof/>
          <w:color w:val="17365D" w:themeColor="text2" w:themeShade="BF"/>
          <w:sz w:val="24"/>
          <w:szCs w:val="24"/>
          <w:lang w:val="uk-UA" w:eastAsia="ru-RU"/>
        </w:rPr>
        <w:t>ОСНОВНІ СТАТТІ ДОХОДІВ</w:t>
      </w:r>
    </w:p>
    <w:tbl>
      <w:tblPr>
        <w:tblW w:w="10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1559"/>
        <w:gridCol w:w="1559"/>
        <w:gridCol w:w="1701"/>
        <w:gridCol w:w="1595"/>
      </w:tblGrid>
      <w:tr w:rsidR="00A03973" w:rsidRPr="00A03973" w:rsidTr="00410971">
        <w:tc>
          <w:tcPr>
            <w:tcW w:w="3794" w:type="dxa"/>
          </w:tcPr>
          <w:p w:rsidR="00A03973" w:rsidRPr="00A03973" w:rsidRDefault="00A03973" w:rsidP="00A03973">
            <w:pPr>
              <w:spacing w:after="0" w:line="240" w:lineRule="auto"/>
              <w:jc w:val="both"/>
              <w:rPr>
                <w:b/>
                <w:bCs/>
                <w:noProof/>
                <w:color w:val="17365D" w:themeColor="text2" w:themeShade="BF"/>
                <w:szCs w:val="24"/>
                <w:lang w:val="uk-UA" w:eastAsia="ru-RU"/>
              </w:rPr>
            </w:pPr>
          </w:p>
        </w:tc>
        <w:tc>
          <w:tcPr>
            <w:tcW w:w="1559"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 xml:space="preserve">Залишок коштів </w:t>
            </w:r>
          </w:p>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на початок 2019 року,</w:t>
            </w:r>
          </w:p>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грн.</w:t>
            </w:r>
          </w:p>
        </w:tc>
        <w:tc>
          <w:tcPr>
            <w:tcW w:w="1559"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Затверджено планом використання, відповідно до Бюджетного Кодексу,</w:t>
            </w:r>
          </w:p>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грн.</w:t>
            </w:r>
          </w:p>
        </w:tc>
        <w:tc>
          <w:tcPr>
            <w:tcW w:w="1701"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Надійшло коштів,</w:t>
            </w:r>
          </w:p>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грн.</w:t>
            </w:r>
          </w:p>
        </w:tc>
        <w:tc>
          <w:tcPr>
            <w:tcW w:w="1595"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Всього,</w:t>
            </w:r>
          </w:p>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грн.</w:t>
            </w:r>
          </w:p>
        </w:tc>
      </w:tr>
      <w:tr w:rsidR="00A03973" w:rsidRPr="00A03973" w:rsidTr="00410971">
        <w:trPr>
          <w:trHeight w:val="389"/>
        </w:trPr>
        <w:tc>
          <w:tcPr>
            <w:tcW w:w="3794"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Державний бюджет</w:t>
            </w:r>
          </w:p>
        </w:tc>
        <w:tc>
          <w:tcPr>
            <w:tcW w:w="1559" w:type="dxa"/>
            <w:vAlign w:val="center"/>
          </w:tcPr>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tc>
        <w:tc>
          <w:tcPr>
            <w:tcW w:w="1559" w:type="dxa"/>
            <w:vAlign w:val="center"/>
          </w:tcPr>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5 000 000,00</w:t>
            </w:r>
          </w:p>
        </w:tc>
        <w:tc>
          <w:tcPr>
            <w:tcW w:w="1701"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4 999 779,12</w:t>
            </w:r>
          </w:p>
        </w:tc>
        <w:tc>
          <w:tcPr>
            <w:tcW w:w="1595"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4 999 779,12</w:t>
            </w:r>
          </w:p>
        </w:tc>
      </w:tr>
      <w:tr w:rsidR="00A03973" w:rsidRPr="00A03973" w:rsidTr="00410971">
        <w:tc>
          <w:tcPr>
            <w:tcW w:w="3794"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Безповоротна фінансова допомога,  з них:</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 по проекту “Читати на рівних”</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 по проекту “Рятуймо разом!”</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 від Фонду “Відродження”</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eastAsia="ru-RU"/>
              </w:rPr>
              <w:t xml:space="preserve">- по проекту </w:t>
            </w:r>
            <w:r w:rsidRPr="00A03973">
              <w:rPr>
                <w:bCs/>
                <w:i/>
                <w:noProof/>
                <w:color w:val="17365D" w:themeColor="text2" w:themeShade="BF"/>
                <w:szCs w:val="24"/>
                <w:lang w:val="en-US" w:eastAsia="ru-RU"/>
              </w:rPr>
              <w:t>UCPW</w:t>
            </w:r>
          </w:p>
          <w:p w:rsidR="00A03973" w:rsidRPr="00A03973" w:rsidRDefault="00A03973" w:rsidP="00A03973">
            <w:pPr>
              <w:spacing w:after="0" w:line="240" w:lineRule="auto"/>
              <w:jc w:val="both"/>
              <w:rPr>
                <w:bCs/>
                <w:i/>
                <w:noProof/>
                <w:color w:val="17365D" w:themeColor="text2" w:themeShade="BF"/>
                <w:szCs w:val="24"/>
                <w:lang w:eastAsia="ru-RU"/>
              </w:rPr>
            </w:pPr>
            <w:r w:rsidRPr="00A03973">
              <w:rPr>
                <w:bCs/>
                <w:i/>
                <w:noProof/>
                <w:color w:val="17365D" w:themeColor="text2" w:themeShade="BF"/>
                <w:szCs w:val="24"/>
                <w:lang w:val="uk-UA" w:eastAsia="ru-RU"/>
              </w:rPr>
              <w:t xml:space="preserve">- по проекту </w:t>
            </w:r>
            <w:r w:rsidRPr="00A03973">
              <w:rPr>
                <w:bCs/>
                <w:i/>
                <w:noProof/>
                <w:color w:val="17365D" w:themeColor="text2" w:themeShade="BF"/>
                <w:szCs w:val="24"/>
                <w:lang w:val="en-US" w:eastAsia="ru-RU"/>
              </w:rPr>
              <w:t>SOFT</w:t>
            </w:r>
            <w:r w:rsidRPr="00A03973">
              <w:rPr>
                <w:bCs/>
                <w:i/>
                <w:noProof/>
                <w:color w:val="17365D" w:themeColor="text2" w:themeShade="BF"/>
                <w:szCs w:val="24"/>
                <w:lang w:eastAsia="ru-RU"/>
              </w:rPr>
              <w:t xml:space="preserve"> </w:t>
            </w:r>
            <w:r w:rsidRPr="00A03973">
              <w:rPr>
                <w:bCs/>
                <w:i/>
                <w:noProof/>
                <w:color w:val="17365D" w:themeColor="text2" w:themeShade="BF"/>
                <w:szCs w:val="24"/>
                <w:lang w:val="en-US" w:eastAsia="ru-RU"/>
              </w:rPr>
              <w:t>Tullip</w:t>
            </w:r>
          </w:p>
          <w:p w:rsidR="00A03973" w:rsidRPr="00A03973" w:rsidRDefault="00A03973" w:rsidP="00A03973">
            <w:pPr>
              <w:spacing w:after="0" w:line="240" w:lineRule="auto"/>
              <w:jc w:val="both"/>
              <w:rPr>
                <w:bCs/>
                <w:i/>
                <w:noProof/>
                <w:color w:val="17365D" w:themeColor="text2" w:themeShade="BF"/>
                <w:szCs w:val="24"/>
                <w:lang w:eastAsia="ru-RU"/>
              </w:rPr>
            </w:pPr>
            <w:r w:rsidRPr="00A03973">
              <w:rPr>
                <w:bCs/>
                <w:i/>
                <w:noProof/>
                <w:color w:val="17365D" w:themeColor="text2" w:themeShade="BF"/>
                <w:szCs w:val="24"/>
                <w:lang w:eastAsia="ru-RU"/>
              </w:rPr>
              <w:t xml:space="preserve">- по проекту </w:t>
            </w:r>
            <w:r w:rsidRPr="00A03973">
              <w:rPr>
                <w:bCs/>
                <w:i/>
                <w:noProof/>
                <w:color w:val="17365D" w:themeColor="text2" w:themeShade="BF"/>
                <w:szCs w:val="24"/>
                <w:lang w:val="en-US" w:eastAsia="ru-RU"/>
              </w:rPr>
              <w:t>NATO</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eastAsia="ru-RU"/>
              </w:rPr>
              <w:t xml:space="preserve">- </w:t>
            </w:r>
            <w:r w:rsidRPr="00A03973">
              <w:rPr>
                <w:bCs/>
                <w:i/>
                <w:noProof/>
                <w:color w:val="17365D" w:themeColor="text2" w:themeShade="BF"/>
                <w:szCs w:val="24"/>
                <w:lang w:val="uk-UA" w:eastAsia="ru-RU"/>
              </w:rPr>
              <w:t>по проекту Health Prom</w:t>
            </w:r>
          </w:p>
          <w:p w:rsidR="00A03973" w:rsidRPr="00A03973" w:rsidRDefault="00A03973" w:rsidP="00A03973">
            <w:pPr>
              <w:spacing w:after="0" w:line="240" w:lineRule="auto"/>
              <w:jc w:val="both"/>
              <w:rPr>
                <w:bCs/>
                <w:i/>
                <w:noProof/>
                <w:color w:val="17365D" w:themeColor="text2" w:themeShade="BF"/>
                <w:szCs w:val="24"/>
                <w:lang w:eastAsia="ru-RU"/>
              </w:rPr>
            </w:pPr>
            <w:r w:rsidRPr="00A03973">
              <w:rPr>
                <w:bCs/>
                <w:i/>
                <w:noProof/>
                <w:color w:val="17365D" w:themeColor="text2" w:themeShade="BF"/>
                <w:szCs w:val="24"/>
                <w:lang w:eastAsia="ru-RU"/>
              </w:rPr>
              <w:t>- по проекту</w:t>
            </w:r>
            <w:r w:rsidRPr="00A03973">
              <w:rPr>
                <w:bCs/>
                <w:i/>
                <w:noProof/>
                <w:color w:val="17365D" w:themeColor="text2" w:themeShade="BF"/>
                <w:szCs w:val="24"/>
                <w:lang w:val="uk-UA" w:eastAsia="ru-RU"/>
              </w:rPr>
              <w:t xml:space="preserve"> </w:t>
            </w:r>
            <w:r w:rsidRPr="00A03973">
              <w:rPr>
                <w:bCs/>
                <w:i/>
                <w:noProof/>
                <w:color w:val="17365D" w:themeColor="text2" w:themeShade="BF"/>
                <w:szCs w:val="24"/>
                <w:lang w:val="en-US" w:eastAsia="ru-RU"/>
              </w:rPr>
              <w:t>IFES</w:t>
            </w:r>
          </w:p>
          <w:p w:rsidR="00A03973" w:rsidRPr="00A03973" w:rsidRDefault="00A03973" w:rsidP="00A03973">
            <w:pPr>
              <w:spacing w:after="0" w:line="240" w:lineRule="auto"/>
              <w:jc w:val="both"/>
              <w:rPr>
                <w:bCs/>
                <w:i/>
                <w:noProof/>
                <w:color w:val="17365D" w:themeColor="text2" w:themeShade="BF"/>
                <w:szCs w:val="24"/>
                <w:lang w:eastAsia="ru-RU"/>
              </w:rPr>
            </w:pPr>
            <w:r w:rsidRPr="00A03973">
              <w:rPr>
                <w:bCs/>
                <w:i/>
                <w:noProof/>
                <w:color w:val="17365D" w:themeColor="text2" w:themeShade="BF"/>
                <w:szCs w:val="24"/>
                <w:lang w:val="uk-UA" w:eastAsia="ru-RU"/>
              </w:rPr>
              <w:t>- від Посольства Королівства Нідерландів</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i/>
                <w:noProof/>
                <w:color w:val="17365D" w:themeColor="text2" w:themeShade="BF"/>
                <w:szCs w:val="24"/>
                <w:lang w:val="uk-UA" w:eastAsia="ru-RU"/>
              </w:rPr>
              <w:t>- інші</w:t>
            </w:r>
          </w:p>
        </w:tc>
        <w:tc>
          <w:tcPr>
            <w:tcW w:w="1559" w:type="dxa"/>
          </w:tcPr>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 xml:space="preserve"> 276 246,15</w:t>
            </w:r>
          </w:p>
          <w:p w:rsidR="00A03973" w:rsidRPr="00A03973" w:rsidRDefault="00A03973" w:rsidP="00A03973">
            <w:pPr>
              <w:spacing w:after="0" w:line="240" w:lineRule="auto"/>
              <w:jc w:val="both"/>
              <w:rPr>
                <w:bCs/>
                <w:noProof/>
                <w:color w:val="17365D" w:themeColor="text2" w:themeShade="BF"/>
                <w:szCs w:val="24"/>
                <w:lang w:val="uk-UA" w:eastAsia="ru-RU"/>
              </w:rPr>
            </w:pP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83 855,46</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2 586,72</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109 688,45</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38 539,86</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-45 687,43</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0,00</w:t>
            </w:r>
          </w:p>
          <w:p w:rsidR="00A03973" w:rsidRPr="00A03973" w:rsidRDefault="00A03973" w:rsidP="00A03973">
            <w:pPr>
              <w:spacing w:after="0" w:line="240" w:lineRule="auto"/>
              <w:jc w:val="both"/>
              <w:rPr>
                <w:bCs/>
                <w:i/>
                <w:noProof/>
                <w:color w:val="17365D" w:themeColor="text2" w:themeShade="BF"/>
                <w:szCs w:val="24"/>
                <w:lang w:val="uk-UA" w:eastAsia="ru-RU"/>
              </w:rPr>
            </w:pP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i/>
                <w:noProof/>
                <w:color w:val="17365D" w:themeColor="text2" w:themeShade="BF"/>
                <w:szCs w:val="24"/>
                <w:lang w:val="uk-UA" w:eastAsia="ru-RU"/>
              </w:rPr>
              <w:t>87 263,09</w:t>
            </w:r>
          </w:p>
        </w:tc>
        <w:tc>
          <w:tcPr>
            <w:tcW w:w="1559" w:type="dxa"/>
          </w:tcPr>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en-US" w:eastAsia="ru-RU"/>
              </w:rPr>
            </w:pPr>
            <w:r w:rsidRPr="00A03973">
              <w:rPr>
                <w:bCs/>
                <w:noProof/>
                <w:color w:val="17365D" w:themeColor="text2" w:themeShade="BF"/>
                <w:szCs w:val="24"/>
                <w:lang w:val="en-US" w:eastAsia="ru-RU"/>
              </w:rPr>
              <w:t>-</w:t>
            </w:r>
          </w:p>
          <w:p w:rsidR="00A03973" w:rsidRPr="00A03973" w:rsidRDefault="00A03973" w:rsidP="00A03973">
            <w:pPr>
              <w:spacing w:after="0" w:line="240" w:lineRule="auto"/>
              <w:jc w:val="both"/>
              <w:rPr>
                <w:bCs/>
                <w:noProof/>
                <w:color w:val="17365D" w:themeColor="text2" w:themeShade="BF"/>
                <w:szCs w:val="24"/>
                <w:lang w:val="en-US" w:eastAsia="ru-RU"/>
              </w:rPr>
            </w:pPr>
            <w:r w:rsidRPr="00A03973">
              <w:rPr>
                <w:bCs/>
                <w:noProof/>
                <w:color w:val="17365D" w:themeColor="text2" w:themeShade="BF"/>
                <w:szCs w:val="24"/>
                <w:lang w:val="en-US"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p w:rsidR="00A03973" w:rsidRPr="00A03973" w:rsidRDefault="00A03973" w:rsidP="00A03973">
            <w:pPr>
              <w:spacing w:after="0" w:line="240" w:lineRule="auto"/>
              <w:jc w:val="both"/>
              <w:rPr>
                <w:bCs/>
                <w:noProof/>
                <w:color w:val="17365D" w:themeColor="text2" w:themeShade="BF"/>
                <w:szCs w:val="24"/>
                <w:lang w:val="uk-UA" w:eastAsia="ru-RU"/>
              </w:rPr>
            </w:pP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noProof/>
                <w:color w:val="17365D" w:themeColor="text2" w:themeShade="BF"/>
                <w:szCs w:val="24"/>
                <w:lang w:val="uk-UA" w:eastAsia="ru-RU"/>
              </w:rPr>
              <w:t>-</w:t>
            </w:r>
          </w:p>
        </w:tc>
        <w:tc>
          <w:tcPr>
            <w:tcW w:w="1701" w:type="dxa"/>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12 981 471,66</w:t>
            </w:r>
          </w:p>
          <w:p w:rsidR="00A03973" w:rsidRPr="00A03973" w:rsidRDefault="00A03973" w:rsidP="00A03973">
            <w:pPr>
              <w:spacing w:after="0" w:line="240" w:lineRule="auto"/>
              <w:jc w:val="both"/>
              <w:rPr>
                <w:b/>
                <w:bCs/>
                <w:noProof/>
                <w:color w:val="17365D" w:themeColor="text2" w:themeShade="BF"/>
                <w:szCs w:val="24"/>
                <w:lang w:val="en-US" w:eastAsia="ru-RU"/>
              </w:rPr>
            </w:pP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137,00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236 000,00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5 212 746,85</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1 317 965,18</w:t>
            </w:r>
          </w:p>
          <w:p w:rsidR="00A03973" w:rsidRPr="00A03973" w:rsidRDefault="00A03973" w:rsidP="00A03973">
            <w:pPr>
              <w:spacing w:after="0" w:line="240" w:lineRule="auto"/>
              <w:jc w:val="both"/>
              <w:rPr>
                <w:bCs/>
                <w:i/>
                <w:noProof/>
                <w:color w:val="17365D" w:themeColor="text2" w:themeShade="BF"/>
                <w:szCs w:val="24"/>
                <w:lang w:val="en-US" w:eastAsia="ru-RU"/>
              </w:rPr>
            </w:pPr>
            <w:r w:rsidRPr="00A03973">
              <w:rPr>
                <w:bCs/>
                <w:i/>
                <w:noProof/>
                <w:color w:val="17365D" w:themeColor="text2" w:themeShade="BF"/>
                <w:szCs w:val="24"/>
                <w:lang w:val="uk-UA" w:eastAsia="ru-RU"/>
              </w:rPr>
              <w:t>1</w:t>
            </w:r>
            <w:r w:rsidRPr="00A03973">
              <w:rPr>
                <w:bCs/>
                <w:i/>
                <w:noProof/>
                <w:color w:val="17365D" w:themeColor="text2" w:themeShade="BF"/>
                <w:szCs w:val="24"/>
                <w:lang w:val="en-US" w:eastAsia="ru-RU"/>
              </w:rPr>
              <w:t> </w:t>
            </w:r>
            <w:r w:rsidRPr="00A03973">
              <w:rPr>
                <w:bCs/>
                <w:i/>
                <w:noProof/>
                <w:color w:val="17365D" w:themeColor="text2" w:themeShade="BF"/>
                <w:szCs w:val="24"/>
                <w:lang w:val="uk-UA" w:eastAsia="ru-RU"/>
              </w:rPr>
              <w:t>477</w:t>
            </w:r>
            <w:r w:rsidRPr="00A03973">
              <w:rPr>
                <w:bCs/>
                <w:i/>
                <w:noProof/>
                <w:color w:val="17365D" w:themeColor="text2" w:themeShade="BF"/>
                <w:szCs w:val="24"/>
                <w:lang w:eastAsia="ru-RU"/>
              </w:rPr>
              <w:t> </w:t>
            </w:r>
            <w:r w:rsidRPr="00A03973">
              <w:rPr>
                <w:bCs/>
                <w:i/>
                <w:noProof/>
                <w:color w:val="17365D" w:themeColor="text2" w:themeShade="BF"/>
                <w:szCs w:val="24"/>
                <w:lang w:val="uk-UA" w:eastAsia="ru-RU"/>
              </w:rPr>
              <w:t>931</w:t>
            </w:r>
            <w:r w:rsidRPr="00A03973">
              <w:rPr>
                <w:bCs/>
                <w:i/>
                <w:noProof/>
                <w:color w:val="17365D" w:themeColor="text2" w:themeShade="BF"/>
                <w:szCs w:val="24"/>
                <w:lang w:eastAsia="ru-RU"/>
              </w:rPr>
              <w:t>,</w:t>
            </w:r>
            <w:r w:rsidRPr="00A03973">
              <w:rPr>
                <w:bCs/>
                <w:i/>
                <w:noProof/>
                <w:color w:val="17365D" w:themeColor="text2" w:themeShade="BF"/>
                <w:szCs w:val="24"/>
                <w:lang w:val="uk-UA" w:eastAsia="ru-RU"/>
              </w:rPr>
              <w:t>48</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2 440 669,38</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117 611,37</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1 500 000,00</w:t>
            </w:r>
          </w:p>
          <w:p w:rsidR="00A03973" w:rsidRPr="00A03973" w:rsidRDefault="00A03973" w:rsidP="00A03973">
            <w:pPr>
              <w:spacing w:after="0" w:line="240" w:lineRule="auto"/>
              <w:jc w:val="both"/>
              <w:rPr>
                <w:bCs/>
                <w:i/>
                <w:noProof/>
                <w:color w:val="17365D" w:themeColor="text2" w:themeShade="BF"/>
                <w:szCs w:val="24"/>
                <w:lang w:val="uk-UA" w:eastAsia="ru-RU"/>
              </w:rPr>
            </w:pP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i/>
                <w:noProof/>
                <w:color w:val="17365D" w:themeColor="text2" w:themeShade="BF"/>
                <w:szCs w:val="24"/>
                <w:lang w:val="uk-UA" w:eastAsia="ru-RU"/>
              </w:rPr>
              <w:t>678 410,40</w:t>
            </w:r>
          </w:p>
        </w:tc>
        <w:tc>
          <w:tcPr>
            <w:tcW w:w="1595" w:type="dxa"/>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13 257 717,81</w:t>
            </w:r>
          </w:p>
          <w:p w:rsidR="00A03973" w:rsidRPr="00A03973" w:rsidRDefault="00A03973" w:rsidP="00A03973">
            <w:pPr>
              <w:spacing w:after="0" w:line="240" w:lineRule="auto"/>
              <w:jc w:val="both"/>
              <w:rPr>
                <w:b/>
                <w:bCs/>
                <w:noProof/>
                <w:color w:val="17365D" w:themeColor="text2" w:themeShade="BF"/>
                <w:szCs w:val="24"/>
                <w:lang w:val="uk-UA" w:eastAsia="ru-RU"/>
              </w:rPr>
            </w:pP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83 992,46</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2 586,72</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236 000,00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5 322 435,30</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1 317 965,18</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1 516 471,34</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2 394 981,95</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117 611,37</w:t>
            </w:r>
          </w:p>
          <w:p w:rsidR="00A03973" w:rsidRPr="00A03973" w:rsidRDefault="00A03973" w:rsidP="00A03973">
            <w:pPr>
              <w:spacing w:after="0" w:line="240" w:lineRule="auto"/>
              <w:jc w:val="both"/>
              <w:rPr>
                <w:bCs/>
                <w:i/>
                <w:noProof/>
                <w:color w:val="17365D" w:themeColor="text2" w:themeShade="BF"/>
                <w:szCs w:val="24"/>
                <w:lang w:val="uk-UA" w:eastAsia="ru-RU"/>
              </w:rPr>
            </w:pPr>
            <w:r w:rsidRPr="00A03973">
              <w:rPr>
                <w:bCs/>
                <w:i/>
                <w:noProof/>
                <w:color w:val="17365D" w:themeColor="text2" w:themeShade="BF"/>
                <w:szCs w:val="24"/>
                <w:lang w:val="uk-UA" w:eastAsia="ru-RU"/>
              </w:rPr>
              <w:t>1 500 000,00</w:t>
            </w:r>
          </w:p>
          <w:p w:rsidR="00A03973" w:rsidRPr="00A03973" w:rsidRDefault="00A03973" w:rsidP="00A03973">
            <w:pPr>
              <w:spacing w:after="0" w:line="240" w:lineRule="auto"/>
              <w:jc w:val="both"/>
              <w:rPr>
                <w:bCs/>
                <w:i/>
                <w:noProof/>
                <w:color w:val="17365D" w:themeColor="text2" w:themeShade="BF"/>
                <w:szCs w:val="24"/>
                <w:lang w:val="uk-UA" w:eastAsia="ru-RU"/>
              </w:rPr>
            </w:pPr>
          </w:p>
          <w:p w:rsidR="00A03973" w:rsidRPr="00A03973" w:rsidRDefault="00A03973" w:rsidP="00A03973">
            <w:pPr>
              <w:spacing w:after="0" w:line="240" w:lineRule="auto"/>
              <w:jc w:val="both"/>
              <w:rPr>
                <w:bCs/>
                <w:noProof/>
                <w:color w:val="17365D" w:themeColor="text2" w:themeShade="BF"/>
                <w:szCs w:val="24"/>
                <w:lang w:val="uk-UA" w:eastAsia="ru-RU"/>
              </w:rPr>
            </w:pPr>
            <w:r w:rsidRPr="00A03973">
              <w:rPr>
                <w:bCs/>
                <w:i/>
                <w:noProof/>
                <w:color w:val="17365D" w:themeColor="text2" w:themeShade="BF"/>
                <w:szCs w:val="24"/>
                <w:lang w:val="uk-UA" w:eastAsia="ru-RU"/>
              </w:rPr>
              <w:t>765 673,49</w:t>
            </w:r>
          </w:p>
        </w:tc>
      </w:tr>
      <w:tr w:rsidR="00A03973" w:rsidRPr="00A03973" w:rsidTr="00410971">
        <w:trPr>
          <w:trHeight w:val="394"/>
        </w:trPr>
        <w:tc>
          <w:tcPr>
            <w:tcW w:w="3794"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РАЗОМ:</w:t>
            </w:r>
          </w:p>
        </w:tc>
        <w:tc>
          <w:tcPr>
            <w:tcW w:w="1559"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276 246,15</w:t>
            </w:r>
          </w:p>
        </w:tc>
        <w:tc>
          <w:tcPr>
            <w:tcW w:w="1559" w:type="dxa"/>
          </w:tcPr>
          <w:p w:rsidR="00A03973" w:rsidRPr="00A03973" w:rsidRDefault="00A03973" w:rsidP="00A03973">
            <w:pPr>
              <w:spacing w:after="0" w:line="240" w:lineRule="auto"/>
              <w:jc w:val="both"/>
              <w:rPr>
                <w:b/>
                <w:bCs/>
                <w:noProof/>
                <w:color w:val="17365D" w:themeColor="text2" w:themeShade="BF"/>
                <w:szCs w:val="24"/>
                <w:lang w:val="uk-UA" w:eastAsia="ru-RU"/>
              </w:rPr>
            </w:pPr>
          </w:p>
        </w:tc>
        <w:tc>
          <w:tcPr>
            <w:tcW w:w="1701" w:type="dxa"/>
            <w:vAlign w:val="center"/>
          </w:tcPr>
          <w:p w:rsidR="00A03973" w:rsidRPr="00A03973" w:rsidRDefault="00A03973" w:rsidP="00A03973">
            <w:pPr>
              <w:spacing w:after="0" w:line="240" w:lineRule="auto"/>
              <w:jc w:val="both"/>
              <w:rPr>
                <w:b/>
                <w:bCs/>
                <w:noProof/>
                <w:color w:val="17365D" w:themeColor="text2" w:themeShade="BF"/>
                <w:szCs w:val="24"/>
                <w:lang w:eastAsia="ru-RU"/>
              </w:rPr>
            </w:pPr>
            <w:r w:rsidRPr="00A03973">
              <w:rPr>
                <w:b/>
                <w:bCs/>
                <w:noProof/>
                <w:color w:val="17365D" w:themeColor="text2" w:themeShade="BF"/>
                <w:szCs w:val="24"/>
                <w:lang w:val="uk-UA" w:eastAsia="ru-RU"/>
              </w:rPr>
              <w:t>17 981 250,78</w:t>
            </w:r>
          </w:p>
        </w:tc>
        <w:tc>
          <w:tcPr>
            <w:tcW w:w="1595" w:type="dxa"/>
            <w:vAlign w:val="center"/>
          </w:tcPr>
          <w:p w:rsidR="00A03973" w:rsidRPr="00A03973" w:rsidRDefault="00A03973" w:rsidP="00A03973">
            <w:pPr>
              <w:spacing w:after="0" w:line="240" w:lineRule="auto"/>
              <w:jc w:val="both"/>
              <w:rPr>
                <w:b/>
                <w:bCs/>
                <w:noProof/>
                <w:color w:val="17365D" w:themeColor="text2" w:themeShade="BF"/>
                <w:szCs w:val="24"/>
                <w:lang w:val="uk-UA" w:eastAsia="ru-RU"/>
              </w:rPr>
            </w:pPr>
            <w:r w:rsidRPr="00A03973">
              <w:rPr>
                <w:b/>
                <w:bCs/>
                <w:noProof/>
                <w:color w:val="17365D" w:themeColor="text2" w:themeShade="BF"/>
                <w:szCs w:val="24"/>
                <w:lang w:val="uk-UA" w:eastAsia="ru-RU"/>
              </w:rPr>
              <w:t>18 257 496,93</w:t>
            </w:r>
          </w:p>
        </w:tc>
      </w:tr>
    </w:tbl>
    <w:p w:rsidR="00A03973" w:rsidRDefault="00A03973" w:rsidP="00A03973">
      <w:pPr>
        <w:jc w:val="both"/>
        <w:rPr>
          <w:rFonts w:ascii="Century Gothic" w:hAnsi="Century Gothic"/>
          <w:b/>
          <w:bCs/>
          <w:noProof/>
          <w:color w:val="17365D" w:themeColor="text2" w:themeShade="BF"/>
          <w:sz w:val="24"/>
          <w:szCs w:val="24"/>
          <w:lang w:val="uk-UA" w:eastAsia="ru-RU"/>
        </w:rPr>
      </w:pPr>
    </w:p>
    <w:p w:rsidR="00A03973" w:rsidRPr="00A03973" w:rsidRDefault="00A03973" w:rsidP="00A03973">
      <w:pPr>
        <w:jc w:val="both"/>
        <w:rPr>
          <w:rFonts w:ascii="Century Gothic" w:hAnsi="Century Gothic"/>
          <w:b/>
          <w:bCs/>
          <w:noProof/>
          <w:color w:val="17365D" w:themeColor="text2" w:themeShade="BF"/>
          <w:sz w:val="24"/>
          <w:szCs w:val="24"/>
          <w:lang w:val="uk-UA" w:eastAsia="ru-RU"/>
        </w:rPr>
      </w:pPr>
      <w:r w:rsidRPr="00A03973">
        <w:rPr>
          <w:rFonts w:ascii="Century Gothic" w:hAnsi="Century Gothic"/>
          <w:b/>
          <w:bCs/>
          <w:noProof/>
          <w:color w:val="17365D" w:themeColor="text2" w:themeShade="BF"/>
          <w:sz w:val="24"/>
          <w:szCs w:val="24"/>
          <w:lang w:val="uk-UA" w:eastAsia="ru-RU"/>
        </w:rPr>
        <w:t>ОСНОВНІ СТАТТІ ВИТРАТ</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3"/>
        <w:gridCol w:w="2075"/>
        <w:gridCol w:w="1469"/>
        <w:gridCol w:w="1559"/>
      </w:tblGrid>
      <w:tr w:rsidR="00A03973" w:rsidRPr="00A03973" w:rsidTr="00A03973">
        <w:trPr>
          <w:trHeight w:val="1192"/>
        </w:trPr>
        <w:tc>
          <w:tcPr>
            <w:tcW w:w="5353"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Статті витрат</w:t>
            </w:r>
          </w:p>
        </w:tc>
        <w:tc>
          <w:tcPr>
            <w:tcW w:w="2075"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Витрати всього,</w:t>
            </w:r>
          </w:p>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грн.</w:t>
            </w:r>
          </w:p>
        </w:tc>
        <w:tc>
          <w:tcPr>
            <w:tcW w:w="1469"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За рахунок державного бюджету,</w:t>
            </w:r>
          </w:p>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грн.</w:t>
            </w:r>
          </w:p>
        </w:tc>
        <w:tc>
          <w:tcPr>
            <w:tcW w:w="1559"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За рахунок благодійних коштів,</w:t>
            </w:r>
          </w:p>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грн.</w:t>
            </w:r>
          </w:p>
        </w:tc>
      </w:tr>
      <w:tr w:rsidR="00A03973" w:rsidRPr="00A03973" w:rsidTr="00A03973">
        <w:trPr>
          <w:trHeight w:val="1353"/>
        </w:trPr>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Адміністративні витрати:</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 xml:space="preserve">оренда офісу, комунальні витрати, страхування приміщення, поштові витрати, послуги банку, послуги зв’язку, доступ до мережі Інтернет, поточний ремонт обладнання, користування та обслуговування </w:t>
            </w:r>
            <w:r w:rsidRPr="00A03973">
              <w:rPr>
                <w:bCs/>
                <w:i/>
                <w:noProof/>
                <w:color w:val="17365D" w:themeColor="text2" w:themeShade="BF"/>
                <w:sz w:val="20"/>
                <w:szCs w:val="20"/>
                <w:lang w:val="en-US" w:eastAsia="ru-RU"/>
              </w:rPr>
              <w:t>web</w:t>
            </w:r>
            <w:r w:rsidRPr="00A03973">
              <w:rPr>
                <w:bCs/>
                <w:i/>
                <w:noProof/>
                <w:color w:val="17365D" w:themeColor="text2" w:themeShade="BF"/>
                <w:sz w:val="20"/>
                <w:szCs w:val="20"/>
                <w:lang w:val="uk-UA" w:eastAsia="ru-RU"/>
              </w:rPr>
              <w:t xml:space="preserve"> - сторінок, програм бухгалтерського обліку, тощо</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703 669,17</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537 395,92</w:t>
            </w: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166 273,25</w:t>
            </w:r>
          </w:p>
        </w:tc>
      </w:tr>
      <w:tr w:rsidR="00A03973" w:rsidRPr="00A03973" w:rsidTr="00A03973">
        <w:trPr>
          <w:trHeight w:val="2989"/>
        </w:trPr>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lastRenderedPageBreak/>
              <w:t>Дослідження і реалізація довгострокових  програм НАІУ:</w:t>
            </w:r>
          </w:p>
          <w:p w:rsidR="00A03973" w:rsidRPr="00A03973" w:rsidRDefault="00A03973" w:rsidP="00A03973">
            <w:pPr>
              <w:numPr>
                <w:ilvl w:val="0"/>
                <w:numId w:val="13"/>
              </w:numPr>
              <w:jc w:val="both"/>
              <w:rPr>
                <w:bCs/>
                <w:i/>
                <w:noProof/>
                <w:color w:val="17365D" w:themeColor="text2" w:themeShade="BF"/>
                <w:sz w:val="20"/>
                <w:szCs w:val="20"/>
                <w:lang w:eastAsia="ru-RU"/>
              </w:rPr>
            </w:pPr>
            <w:r w:rsidRPr="00A03973">
              <w:rPr>
                <w:bCs/>
                <w:i/>
                <w:noProof/>
                <w:color w:val="17365D" w:themeColor="text2" w:themeShade="BF"/>
                <w:sz w:val="20"/>
                <w:szCs w:val="20"/>
                <w:lang w:val="uk-UA" w:eastAsia="ru-RU"/>
              </w:rPr>
              <w:t>проведення тренінгів, семінарів, круглих столів, конференцій, тощо;</w:t>
            </w:r>
            <w:r w:rsidRPr="00A03973">
              <w:rPr>
                <w:bCs/>
                <w:i/>
                <w:noProof/>
                <w:color w:val="17365D" w:themeColor="text2" w:themeShade="BF"/>
                <w:sz w:val="20"/>
                <w:szCs w:val="20"/>
                <w:lang w:eastAsia="ru-RU"/>
              </w:rPr>
              <w:t xml:space="preserve"> </w:t>
            </w:r>
          </w:p>
          <w:p w:rsidR="00A03973" w:rsidRPr="00A03973" w:rsidRDefault="00A03973" w:rsidP="00A03973">
            <w:pPr>
              <w:numPr>
                <w:ilvl w:val="0"/>
                <w:numId w:val="13"/>
              </w:numPr>
              <w:jc w:val="both"/>
              <w:rPr>
                <w:bCs/>
                <w:i/>
                <w:noProof/>
                <w:color w:val="17365D" w:themeColor="text2" w:themeShade="BF"/>
                <w:sz w:val="20"/>
                <w:szCs w:val="20"/>
                <w:lang w:eastAsia="ru-RU"/>
              </w:rPr>
            </w:pPr>
            <w:r w:rsidRPr="00A03973">
              <w:rPr>
                <w:bCs/>
                <w:i/>
                <w:noProof/>
                <w:color w:val="17365D" w:themeColor="text2" w:themeShade="BF"/>
                <w:sz w:val="20"/>
                <w:szCs w:val="20"/>
                <w:lang w:val="uk-UA" w:eastAsia="ru-RU"/>
              </w:rPr>
              <w:t>табори активної реабілітації</w:t>
            </w:r>
          </w:p>
          <w:p w:rsidR="00A03973" w:rsidRPr="00A03973" w:rsidRDefault="00A03973" w:rsidP="00A03973">
            <w:pPr>
              <w:numPr>
                <w:ilvl w:val="0"/>
                <w:numId w:val="13"/>
              </w:num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аудити, моніторинги, дослідження;</w:t>
            </w:r>
          </w:p>
          <w:p w:rsidR="00A03973" w:rsidRPr="00A03973" w:rsidRDefault="00A03973" w:rsidP="00A03973">
            <w:pPr>
              <w:numPr>
                <w:ilvl w:val="0"/>
                <w:numId w:val="13"/>
              </w:num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виготовлення книжок, методичних посібників, брошур, буклетів, тощо;</w:t>
            </w:r>
          </w:p>
          <w:p w:rsidR="00A03973" w:rsidRPr="00A03973" w:rsidRDefault="00A03973" w:rsidP="00A03973">
            <w:pPr>
              <w:numPr>
                <w:ilvl w:val="0"/>
                <w:numId w:val="13"/>
              </w:num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видання методичної літератури на цифрових носіях</w:t>
            </w:r>
          </w:p>
          <w:p w:rsidR="00A03973" w:rsidRPr="00A03973" w:rsidRDefault="00A03973" w:rsidP="00A03973">
            <w:pPr>
              <w:numPr>
                <w:ilvl w:val="0"/>
                <w:numId w:val="13"/>
              </w:num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 xml:space="preserve">випуск електронного бюлетеня для підприємців малого та середнього бізнесу «Алгоритми успіху» </w:t>
            </w:r>
          </w:p>
        </w:tc>
        <w:tc>
          <w:tcPr>
            <w:tcW w:w="2075" w:type="dxa"/>
          </w:tcPr>
          <w:p w:rsidR="00A03973" w:rsidRPr="00A03973" w:rsidRDefault="00A03973" w:rsidP="00A03973">
            <w:pPr>
              <w:jc w:val="both"/>
              <w:rPr>
                <w:bCs/>
                <w:noProof/>
                <w:color w:val="17365D" w:themeColor="text2" w:themeShade="BF"/>
                <w:sz w:val="20"/>
                <w:szCs w:val="20"/>
                <w:lang w:eastAsia="ru-RU"/>
              </w:rPr>
            </w:pPr>
            <w:r w:rsidRPr="00A03973">
              <w:rPr>
                <w:bCs/>
                <w:noProof/>
                <w:color w:val="17365D" w:themeColor="text2" w:themeShade="BF"/>
                <w:sz w:val="20"/>
                <w:szCs w:val="20"/>
                <w:lang w:val="uk-UA" w:eastAsia="ru-RU"/>
              </w:rPr>
              <w:t>6</w:t>
            </w:r>
            <w:r w:rsidRPr="00A03973">
              <w:rPr>
                <w:bCs/>
                <w:noProof/>
                <w:color w:val="17365D" w:themeColor="text2" w:themeShade="BF"/>
                <w:sz w:val="20"/>
                <w:szCs w:val="20"/>
                <w:lang w:eastAsia="ru-RU"/>
              </w:rPr>
              <w:t> </w:t>
            </w:r>
            <w:r w:rsidRPr="00A03973">
              <w:rPr>
                <w:bCs/>
                <w:noProof/>
                <w:color w:val="17365D" w:themeColor="text2" w:themeShade="BF"/>
                <w:sz w:val="20"/>
                <w:szCs w:val="20"/>
                <w:lang w:val="uk-UA" w:eastAsia="ru-RU"/>
              </w:rPr>
              <w:t>336</w:t>
            </w:r>
            <w:r w:rsidRPr="00A03973">
              <w:rPr>
                <w:bCs/>
                <w:noProof/>
                <w:color w:val="17365D" w:themeColor="text2" w:themeShade="BF"/>
                <w:sz w:val="20"/>
                <w:szCs w:val="20"/>
                <w:lang w:eastAsia="ru-RU"/>
              </w:rPr>
              <w:t> </w:t>
            </w:r>
            <w:r w:rsidRPr="00A03973">
              <w:rPr>
                <w:bCs/>
                <w:noProof/>
                <w:color w:val="17365D" w:themeColor="text2" w:themeShade="BF"/>
                <w:sz w:val="20"/>
                <w:szCs w:val="20"/>
                <w:lang w:val="uk-UA" w:eastAsia="ru-RU"/>
              </w:rPr>
              <w:t>994</w:t>
            </w:r>
            <w:r w:rsidRPr="00A03973">
              <w:rPr>
                <w:bCs/>
                <w:noProof/>
                <w:color w:val="17365D" w:themeColor="text2" w:themeShade="BF"/>
                <w:sz w:val="20"/>
                <w:szCs w:val="20"/>
                <w:lang w:eastAsia="ru-RU"/>
              </w:rPr>
              <w:t>,</w:t>
            </w:r>
            <w:r w:rsidRPr="00A03973">
              <w:rPr>
                <w:bCs/>
                <w:noProof/>
                <w:color w:val="17365D" w:themeColor="text2" w:themeShade="BF"/>
                <w:sz w:val="20"/>
                <w:szCs w:val="20"/>
                <w:lang w:val="uk-UA" w:eastAsia="ru-RU"/>
              </w:rPr>
              <w:t>84</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3 810 969,84</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1 816 652,74</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58 000,00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437 072,46</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146 799,80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67 500,00</w:t>
            </w:r>
          </w:p>
        </w:tc>
        <w:tc>
          <w:tcPr>
            <w:tcW w:w="1469" w:type="dxa"/>
          </w:tcPr>
          <w:p w:rsidR="00A03973" w:rsidRPr="00A03973" w:rsidRDefault="00A03973" w:rsidP="00A03973">
            <w:pPr>
              <w:jc w:val="both"/>
              <w:rPr>
                <w:bCs/>
                <w:noProof/>
                <w:color w:val="17365D" w:themeColor="text2" w:themeShade="BF"/>
                <w:sz w:val="20"/>
                <w:szCs w:val="20"/>
                <w:lang w:eastAsia="ru-RU"/>
              </w:rPr>
            </w:pPr>
            <w:r w:rsidRPr="00A03973">
              <w:rPr>
                <w:bCs/>
                <w:noProof/>
                <w:color w:val="17365D" w:themeColor="text2" w:themeShade="BF"/>
                <w:sz w:val="20"/>
                <w:szCs w:val="20"/>
                <w:lang w:val="uk-UA" w:eastAsia="ru-RU"/>
              </w:rPr>
              <w:t>2</w:t>
            </w:r>
            <w:r w:rsidRPr="00A03973">
              <w:rPr>
                <w:bCs/>
                <w:noProof/>
                <w:color w:val="17365D" w:themeColor="text2" w:themeShade="BF"/>
                <w:sz w:val="20"/>
                <w:szCs w:val="20"/>
                <w:lang w:eastAsia="ru-RU"/>
              </w:rPr>
              <w:t> 5</w:t>
            </w:r>
            <w:r w:rsidRPr="00A03973">
              <w:rPr>
                <w:bCs/>
                <w:noProof/>
                <w:color w:val="17365D" w:themeColor="text2" w:themeShade="BF"/>
                <w:sz w:val="20"/>
                <w:szCs w:val="20"/>
                <w:lang w:val="uk-UA" w:eastAsia="ru-RU"/>
              </w:rPr>
              <w:t>71</w:t>
            </w:r>
            <w:r w:rsidRPr="00A03973">
              <w:rPr>
                <w:bCs/>
                <w:noProof/>
                <w:color w:val="17365D" w:themeColor="text2" w:themeShade="BF"/>
                <w:sz w:val="20"/>
                <w:szCs w:val="20"/>
                <w:lang w:eastAsia="ru-RU"/>
              </w:rPr>
              <w:t> </w:t>
            </w:r>
            <w:r w:rsidRPr="00A03973">
              <w:rPr>
                <w:bCs/>
                <w:noProof/>
                <w:color w:val="17365D" w:themeColor="text2" w:themeShade="BF"/>
                <w:sz w:val="20"/>
                <w:szCs w:val="20"/>
                <w:lang w:val="uk-UA" w:eastAsia="ru-RU"/>
              </w:rPr>
              <w:t>471</w:t>
            </w:r>
            <w:r w:rsidRPr="00A03973">
              <w:rPr>
                <w:bCs/>
                <w:noProof/>
                <w:color w:val="17365D" w:themeColor="text2" w:themeShade="BF"/>
                <w:sz w:val="20"/>
                <w:szCs w:val="20"/>
                <w:lang w:eastAsia="ru-RU"/>
              </w:rPr>
              <w:t>,</w:t>
            </w:r>
            <w:r w:rsidRPr="00A03973">
              <w:rPr>
                <w:bCs/>
                <w:noProof/>
                <w:color w:val="17365D" w:themeColor="text2" w:themeShade="BF"/>
                <w:sz w:val="20"/>
                <w:szCs w:val="20"/>
                <w:lang w:val="uk-UA" w:eastAsia="ru-RU"/>
              </w:rPr>
              <w:t>54</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2 424 671,74</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0,00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0,00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0,00</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146 799,80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0,00</w:t>
            </w:r>
          </w:p>
        </w:tc>
        <w:tc>
          <w:tcPr>
            <w:tcW w:w="1559" w:type="dxa"/>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3 765 523,30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1 386 298,10</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1 816 652,74</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58 000,00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437 072,46</w:t>
            </w:r>
          </w:p>
          <w:p w:rsidR="00A03973" w:rsidRPr="00A03973" w:rsidRDefault="00A03973" w:rsidP="00A03973">
            <w:pPr>
              <w:jc w:val="both"/>
              <w:rPr>
                <w:bCs/>
                <w:i/>
                <w:noProof/>
                <w:color w:val="17365D" w:themeColor="text2" w:themeShade="BF"/>
                <w:sz w:val="20"/>
                <w:szCs w:val="20"/>
                <w:lang w:val="uk-UA" w:eastAsia="ru-RU"/>
              </w:rPr>
            </w:pP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0,00</w:t>
            </w:r>
          </w:p>
          <w:p w:rsidR="00A03973" w:rsidRPr="00A03973" w:rsidRDefault="00A03973" w:rsidP="00A03973">
            <w:pPr>
              <w:jc w:val="both"/>
              <w:rPr>
                <w:bCs/>
                <w:i/>
                <w:noProof/>
                <w:color w:val="17365D" w:themeColor="text2" w:themeShade="BF"/>
                <w:sz w:val="20"/>
                <w:szCs w:val="20"/>
                <w:lang w:val="uk-UA" w:eastAsia="ru-RU"/>
              </w:rPr>
            </w:pPr>
            <w:r w:rsidRPr="00A03973">
              <w:rPr>
                <w:bCs/>
                <w:i/>
                <w:noProof/>
                <w:color w:val="17365D" w:themeColor="text2" w:themeShade="BF"/>
                <w:sz w:val="20"/>
                <w:szCs w:val="20"/>
                <w:lang w:val="uk-UA" w:eastAsia="ru-RU"/>
              </w:rPr>
              <w:t>67 500,00</w:t>
            </w:r>
          </w:p>
        </w:tc>
      </w:tr>
      <w:tr w:rsidR="00A03973" w:rsidRPr="00A03973" w:rsidTr="00A03973">
        <w:trPr>
          <w:trHeight w:val="156"/>
        </w:trPr>
        <w:tc>
          <w:tcPr>
            <w:tcW w:w="5353" w:type="dxa"/>
            <w:tcBorders>
              <w:top w:val="single" w:sz="4" w:space="0" w:color="auto"/>
              <w:left w:val="single" w:sz="4" w:space="0" w:color="auto"/>
              <w:bottom w:val="single" w:sz="4" w:space="0" w:color="auto"/>
              <w:right w:val="single" w:sz="4" w:space="0" w:color="auto"/>
            </w:tcBorders>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Навчання осіб, постраждалих в АТО</w:t>
            </w:r>
          </w:p>
        </w:tc>
        <w:tc>
          <w:tcPr>
            <w:tcW w:w="2075"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316 904,71</w:t>
            </w:r>
          </w:p>
        </w:tc>
        <w:tc>
          <w:tcPr>
            <w:tcW w:w="146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316 904,71</w:t>
            </w:r>
          </w:p>
        </w:tc>
      </w:tr>
      <w:tr w:rsidR="00A03973" w:rsidRPr="00A03973" w:rsidTr="00A03973">
        <w:tc>
          <w:tcPr>
            <w:tcW w:w="5353" w:type="dxa"/>
            <w:tcBorders>
              <w:top w:val="single" w:sz="4" w:space="0" w:color="auto"/>
              <w:left w:val="single" w:sz="4" w:space="0" w:color="auto"/>
              <w:bottom w:val="single" w:sz="4" w:space="0" w:color="auto"/>
              <w:right w:val="single" w:sz="4" w:space="0" w:color="auto"/>
            </w:tcBorders>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Надання благодійної допомоги особам з інвалідністю</w:t>
            </w:r>
          </w:p>
        </w:tc>
        <w:tc>
          <w:tcPr>
            <w:tcW w:w="2075"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15 200,00</w:t>
            </w:r>
          </w:p>
        </w:tc>
        <w:tc>
          <w:tcPr>
            <w:tcW w:w="146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15 200,00</w:t>
            </w:r>
          </w:p>
        </w:tc>
      </w:tr>
      <w:tr w:rsidR="00A03973" w:rsidRPr="00A03973" w:rsidTr="00A03973">
        <w:tc>
          <w:tcPr>
            <w:tcW w:w="5353" w:type="dxa"/>
            <w:tcBorders>
              <w:top w:val="single" w:sz="4" w:space="0" w:color="auto"/>
              <w:left w:val="single" w:sz="4" w:space="0" w:color="auto"/>
              <w:bottom w:val="single" w:sz="4" w:space="0" w:color="auto"/>
              <w:right w:val="single" w:sz="4" w:space="0" w:color="auto"/>
            </w:tcBorders>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Міні-гранти батьківським об’єднанням</w:t>
            </w:r>
          </w:p>
        </w:tc>
        <w:tc>
          <w:tcPr>
            <w:tcW w:w="2075"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793 539,16</w:t>
            </w:r>
          </w:p>
        </w:tc>
        <w:tc>
          <w:tcPr>
            <w:tcW w:w="146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793 539,16</w:t>
            </w:r>
          </w:p>
        </w:tc>
      </w:tr>
      <w:tr w:rsidR="00A03973" w:rsidRPr="00A03973" w:rsidTr="00A03973">
        <w:tc>
          <w:tcPr>
            <w:tcW w:w="5353" w:type="dxa"/>
            <w:tcBorders>
              <w:top w:val="single" w:sz="4" w:space="0" w:color="auto"/>
              <w:left w:val="single" w:sz="4" w:space="0" w:color="auto"/>
              <w:bottom w:val="single" w:sz="4" w:space="0" w:color="auto"/>
              <w:right w:val="single" w:sz="4" w:space="0" w:color="auto"/>
            </w:tcBorders>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Закупівля обладнання для таборів активної реабілітації</w:t>
            </w:r>
          </w:p>
        </w:tc>
        <w:tc>
          <w:tcPr>
            <w:tcW w:w="2075"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70 699,98</w:t>
            </w:r>
          </w:p>
        </w:tc>
        <w:tc>
          <w:tcPr>
            <w:tcW w:w="146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tcBorders>
              <w:top w:val="single" w:sz="4" w:space="0" w:color="auto"/>
              <w:left w:val="single" w:sz="4" w:space="0" w:color="auto"/>
              <w:bottom w:val="single" w:sz="4" w:space="0" w:color="auto"/>
              <w:right w:val="single" w:sz="4" w:space="0" w:color="auto"/>
            </w:tcBorders>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70 699,98</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Придбання предметів постачання, матеріалів і обладнання довгострокового використання</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114 820,00</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85 597,40</w:t>
            </w: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29 222,82</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Витрати на відрядження працівників</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202 893,07</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55 314,26</w:t>
            </w: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147 578,81</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Оплата праці</w:t>
            </w:r>
            <w:r w:rsidRPr="00A03973">
              <w:rPr>
                <w:bCs/>
                <w:noProof/>
                <w:color w:val="17365D" w:themeColor="text2" w:themeShade="BF"/>
                <w:sz w:val="20"/>
                <w:szCs w:val="20"/>
                <w:lang w:eastAsia="ru-RU"/>
              </w:rPr>
              <w:t xml:space="preserve"> </w:t>
            </w:r>
            <w:r w:rsidRPr="00A03973">
              <w:rPr>
                <w:bCs/>
                <w:noProof/>
                <w:color w:val="17365D" w:themeColor="text2" w:themeShade="BF"/>
                <w:sz w:val="20"/>
                <w:szCs w:val="20"/>
                <w:lang w:val="uk-UA" w:eastAsia="ru-RU"/>
              </w:rPr>
              <w:t>та нарахування на фонд оплати праці</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5 208 893,92</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1 750 000,00</w:t>
            </w: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3 458 893,92</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О</w:t>
            </w:r>
            <w:r w:rsidRPr="00A03973">
              <w:rPr>
                <w:bCs/>
                <w:noProof/>
                <w:color w:val="17365D" w:themeColor="text2" w:themeShade="BF"/>
                <w:sz w:val="20"/>
                <w:szCs w:val="20"/>
                <w:lang w:eastAsia="ru-RU"/>
              </w:rPr>
              <w:t xml:space="preserve">плата </w:t>
            </w:r>
            <w:r w:rsidRPr="00A03973">
              <w:rPr>
                <w:bCs/>
                <w:noProof/>
                <w:color w:val="17365D" w:themeColor="text2" w:themeShade="BF"/>
                <w:sz w:val="20"/>
                <w:szCs w:val="20"/>
                <w:lang w:val="uk-UA" w:eastAsia="ru-RU"/>
              </w:rPr>
              <w:t>залученим фахівцям</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792 004,00</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shd w:val="clear" w:color="auto" w:fill="auto"/>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792 004,00</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Робота консультантів/ експертів</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52 200,00</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shd w:val="clear" w:color="auto" w:fill="auto"/>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52 200,00</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Оплата послуг перекладачів</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67 795,00</w:t>
            </w: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0,00</w:t>
            </w: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67 795,00</w:t>
            </w:r>
          </w:p>
        </w:tc>
      </w:tr>
      <w:tr w:rsidR="00A03973" w:rsidRPr="00A03973" w:rsidTr="00A03973">
        <w:trPr>
          <w:trHeight w:val="391"/>
        </w:trPr>
        <w:tc>
          <w:tcPr>
            <w:tcW w:w="5353"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РАЗОМ:</w:t>
            </w:r>
          </w:p>
        </w:tc>
        <w:tc>
          <w:tcPr>
            <w:tcW w:w="2075"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14 675 614,07</w:t>
            </w:r>
          </w:p>
        </w:tc>
        <w:tc>
          <w:tcPr>
            <w:tcW w:w="1469"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4 999 779,12</w:t>
            </w:r>
          </w:p>
        </w:tc>
        <w:tc>
          <w:tcPr>
            <w:tcW w:w="1559" w:type="dxa"/>
            <w:vAlign w:val="center"/>
          </w:tcPr>
          <w:p w:rsidR="00A03973" w:rsidRPr="00A03973" w:rsidRDefault="00A03973" w:rsidP="00A03973">
            <w:pPr>
              <w:jc w:val="both"/>
              <w:rPr>
                <w:b/>
                <w:bCs/>
                <w:noProof/>
                <w:color w:val="17365D" w:themeColor="text2" w:themeShade="BF"/>
                <w:sz w:val="20"/>
                <w:szCs w:val="20"/>
                <w:lang w:val="uk-UA" w:eastAsia="ru-RU"/>
              </w:rPr>
            </w:pPr>
            <w:r w:rsidRPr="00A03973">
              <w:rPr>
                <w:b/>
                <w:bCs/>
                <w:noProof/>
                <w:color w:val="17365D" w:themeColor="text2" w:themeShade="BF"/>
                <w:sz w:val="20"/>
                <w:szCs w:val="20"/>
                <w:lang w:val="uk-UA" w:eastAsia="ru-RU"/>
              </w:rPr>
              <w:t>9 675 834,95</w:t>
            </w:r>
          </w:p>
        </w:tc>
      </w:tr>
      <w:tr w:rsidR="00A03973" w:rsidRPr="00A03973" w:rsidTr="00A03973">
        <w:tc>
          <w:tcPr>
            <w:tcW w:w="5353"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Залишок на 01.01.2019</w:t>
            </w:r>
          </w:p>
        </w:tc>
        <w:tc>
          <w:tcPr>
            <w:tcW w:w="2075" w:type="dxa"/>
            <w:vAlign w:val="center"/>
          </w:tcPr>
          <w:p w:rsidR="00A03973" w:rsidRPr="00A03973" w:rsidRDefault="00A03973" w:rsidP="00A03973">
            <w:pPr>
              <w:jc w:val="both"/>
              <w:rPr>
                <w:bCs/>
                <w:noProof/>
                <w:color w:val="17365D" w:themeColor="text2" w:themeShade="BF"/>
                <w:sz w:val="20"/>
                <w:szCs w:val="20"/>
                <w:lang w:val="uk-UA" w:eastAsia="ru-RU"/>
              </w:rPr>
            </w:pPr>
          </w:p>
        </w:tc>
        <w:tc>
          <w:tcPr>
            <w:tcW w:w="1469" w:type="dxa"/>
            <w:vAlign w:val="center"/>
          </w:tcPr>
          <w:p w:rsidR="00A03973" w:rsidRPr="00A03973" w:rsidRDefault="00A03973" w:rsidP="00A03973">
            <w:pPr>
              <w:jc w:val="both"/>
              <w:rPr>
                <w:bCs/>
                <w:noProof/>
                <w:color w:val="17365D" w:themeColor="text2" w:themeShade="BF"/>
                <w:sz w:val="20"/>
                <w:szCs w:val="20"/>
                <w:lang w:val="uk-UA" w:eastAsia="ru-RU"/>
              </w:rPr>
            </w:pPr>
          </w:p>
        </w:tc>
        <w:tc>
          <w:tcPr>
            <w:tcW w:w="1559" w:type="dxa"/>
            <w:vAlign w:val="center"/>
          </w:tcPr>
          <w:p w:rsidR="00A03973" w:rsidRPr="00A03973" w:rsidRDefault="00A03973" w:rsidP="00A03973">
            <w:pPr>
              <w:jc w:val="both"/>
              <w:rPr>
                <w:bCs/>
                <w:noProof/>
                <w:color w:val="17365D" w:themeColor="text2" w:themeShade="BF"/>
                <w:sz w:val="20"/>
                <w:szCs w:val="20"/>
                <w:lang w:val="uk-UA" w:eastAsia="ru-RU"/>
              </w:rPr>
            </w:pPr>
            <w:r w:rsidRPr="00A03973">
              <w:rPr>
                <w:bCs/>
                <w:noProof/>
                <w:color w:val="17365D" w:themeColor="text2" w:themeShade="BF"/>
                <w:sz w:val="20"/>
                <w:szCs w:val="20"/>
                <w:lang w:val="uk-UA" w:eastAsia="ru-RU"/>
              </w:rPr>
              <w:t>3 581 882,86</w:t>
            </w:r>
          </w:p>
        </w:tc>
      </w:tr>
    </w:tbl>
    <w:p w:rsidR="00A03973" w:rsidRPr="00A03973" w:rsidRDefault="00A03973" w:rsidP="00A03973">
      <w:pPr>
        <w:jc w:val="both"/>
        <w:rPr>
          <w:rFonts w:ascii="Century Gothic" w:hAnsi="Century Gothic"/>
          <w:bCs/>
          <w:noProof/>
          <w:color w:val="17365D" w:themeColor="text2" w:themeShade="BF"/>
          <w:sz w:val="24"/>
          <w:szCs w:val="24"/>
          <w:lang w:val="uk-UA" w:eastAsia="ru-RU"/>
        </w:rPr>
      </w:pPr>
    </w:p>
    <w:p w:rsidR="000964B4" w:rsidRPr="000964B4" w:rsidRDefault="000964B4" w:rsidP="000964B4">
      <w:pPr>
        <w:jc w:val="both"/>
        <w:rPr>
          <w:rFonts w:ascii="Century Gothic" w:hAnsi="Century Gothic"/>
          <w:bCs/>
          <w:noProof/>
          <w:color w:val="17365D" w:themeColor="text2" w:themeShade="BF"/>
          <w:sz w:val="24"/>
          <w:szCs w:val="24"/>
          <w:lang w:val="uk-UA" w:eastAsia="ru-RU"/>
        </w:rPr>
      </w:pPr>
    </w:p>
    <w:p w:rsidR="000964B4" w:rsidRDefault="000964B4">
      <w:pPr>
        <w:rPr>
          <w:rFonts w:ascii="Century Gothic" w:hAnsi="Century Gothic"/>
          <w:b/>
          <w:bCs/>
          <w:noProof/>
          <w:color w:val="17365D" w:themeColor="text2" w:themeShade="BF"/>
          <w:sz w:val="36"/>
          <w:szCs w:val="24"/>
          <w:lang w:val="uk-UA" w:eastAsia="ru-RU"/>
        </w:rPr>
      </w:pPr>
      <w:r>
        <w:rPr>
          <w:rFonts w:ascii="Century Gothic" w:hAnsi="Century Gothic"/>
          <w:b/>
          <w:bCs/>
          <w:noProof/>
          <w:color w:val="17365D" w:themeColor="text2" w:themeShade="BF"/>
          <w:sz w:val="36"/>
          <w:szCs w:val="24"/>
          <w:lang w:val="uk-UA" w:eastAsia="ru-RU"/>
        </w:rPr>
        <w:br w:type="page"/>
      </w:r>
    </w:p>
    <w:p w:rsidR="00CD53AC" w:rsidRPr="00CD53AC" w:rsidRDefault="00CD53AC" w:rsidP="00CD53AC">
      <w:pPr>
        <w:jc w:val="center"/>
        <w:rPr>
          <w:rFonts w:ascii="Century Gothic" w:hAnsi="Century Gothic"/>
          <w:b/>
          <w:bCs/>
          <w:noProof/>
          <w:color w:val="17365D" w:themeColor="text2" w:themeShade="BF"/>
          <w:sz w:val="36"/>
          <w:szCs w:val="24"/>
          <w:lang w:val="uk-UA" w:eastAsia="ru-RU"/>
        </w:rPr>
      </w:pPr>
      <w:r w:rsidRPr="00CD53AC">
        <w:rPr>
          <w:rFonts w:ascii="Century Gothic" w:hAnsi="Century Gothic"/>
          <w:b/>
          <w:bCs/>
          <w:noProof/>
          <w:color w:val="17365D" w:themeColor="text2" w:themeShade="BF"/>
          <w:sz w:val="36"/>
          <w:szCs w:val="24"/>
          <w:lang w:val="uk-UA" w:eastAsia="ru-RU"/>
        </w:rPr>
        <w:lastRenderedPageBreak/>
        <w:t>Спи</w:t>
      </w:r>
      <w:r w:rsidR="00DB18C7">
        <w:rPr>
          <w:rFonts w:ascii="Century Gothic" w:hAnsi="Century Gothic"/>
          <w:b/>
          <w:bCs/>
          <w:noProof/>
          <w:color w:val="17365D" w:themeColor="text2" w:themeShade="BF"/>
          <w:sz w:val="36"/>
          <w:szCs w:val="24"/>
          <w:lang w:val="uk-UA" w:eastAsia="ru-RU"/>
        </w:rPr>
        <w:t xml:space="preserve">сок організацій – членів </w:t>
      </w:r>
      <w:r w:rsidRPr="00CD53AC">
        <w:rPr>
          <w:rFonts w:ascii="Century Gothic" w:hAnsi="Century Gothic"/>
          <w:b/>
          <w:bCs/>
          <w:noProof/>
          <w:color w:val="17365D" w:themeColor="text2" w:themeShade="BF"/>
          <w:sz w:val="36"/>
          <w:szCs w:val="24"/>
          <w:lang w:val="uk-UA" w:eastAsia="ru-RU"/>
        </w:rPr>
        <w:t>НАІУ</w:t>
      </w:r>
    </w:p>
    <w:p w:rsidR="00147826" w:rsidRPr="000964B4" w:rsidRDefault="00147826" w:rsidP="00147826">
      <w:pPr>
        <w:shd w:val="clear" w:color="auto" w:fill="FFFFFF"/>
        <w:spacing w:after="300" w:line="499" w:lineRule="atLeast"/>
        <w:jc w:val="center"/>
        <w:textAlignment w:val="top"/>
        <w:outlineLvl w:val="2"/>
        <w:rPr>
          <w:rFonts w:ascii="Century Gothic" w:eastAsia="Times New Roman" w:hAnsi="Century Gothic" w:cs="Arial"/>
          <w:b/>
          <w:bCs/>
          <w:color w:val="244061" w:themeColor="accent1" w:themeShade="80"/>
          <w:sz w:val="28"/>
          <w:szCs w:val="38"/>
          <w:lang w:val="uk-UA" w:eastAsia="ru-RU"/>
        </w:rPr>
      </w:pPr>
      <w:r w:rsidRPr="000964B4">
        <w:rPr>
          <w:rFonts w:ascii="Century Gothic" w:eastAsia="Times New Roman" w:hAnsi="Century Gothic" w:cs="Arial"/>
          <w:b/>
          <w:bCs/>
          <w:color w:val="244061" w:themeColor="accent1" w:themeShade="80"/>
          <w:sz w:val="28"/>
          <w:szCs w:val="38"/>
          <w:lang w:val="uk-UA" w:eastAsia="ru-RU"/>
        </w:rPr>
        <w:t>Всеукраїнські громадські організації</w:t>
      </w:r>
    </w:p>
    <w:tbl>
      <w:tblPr>
        <w:tblW w:w="10088"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8"/>
        <w:gridCol w:w="2286"/>
        <w:gridCol w:w="2108"/>
        <w:gridCol w:w="2867"/>
        <w:gridCol w:w="2259"/>
      </w:tblGrid>
      <w:tr w:rsidR="00147826" w:rsidRPr="00147826" w:rsidTr="002F738D">
        <w:trPr>
          <w:tblHeader/>
        </w:trPr>
        <w:tc>
          <w:tcPr>
            <w:tcW w:w="568"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6C08F2">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w:t>
            </w:r>
          </w:p>
        </w:tc>
        <w:tc>
          <w:tcPr>
            <w:tcW w:w="2286"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6C08F2">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Назва організації</w:t>
            </w:r>
          </w:p>
        </w:tc>
        <w:tc>
          <w:tcPr>
            <w:tcW w:w="2108"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6C08F2">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ПІБ керівника</w:t>
            </w:r>
          </w:p>
        </w:tc>
        <w:tc>
          <w:tcPr>
            <w:tcW w:w="2867"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6C08F2">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Адреса</w:t>
            </w:r>
          </w:p>
        </w:tc>
        <w:tc>
          <w:tcPr>
            <w:tcW w:w="2259"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6C08F2">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Телефон та e-mail</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w:t>
            </w:r>
          </w:p>
        </w:tc>
        <w:tc>
          <w:tcPr>
            <w:tcW w:w="2286"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Всеукраїнська асоціація «Астом-Україна»</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Прус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Андрій Володимирович</w:t>
            </w:r>
          </w:p>
        </w:tc>
        <w:tc>
          <w:tcPr>
            <w:tcW w:w="2867"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Коціловського, 20/27, м. Львів, 79010</w:t>
            </w:r>
            <w:r w:rsidRPr="00147826">
              <w:rPr>
                <w:rFonts w:ascii="Century Gothic" w:eastAsia="Times New Roman" w:hAnsi="Century Gothic" w:cs="Times New Roman"/>
                <w:sz w:val="24"/>
                <w:szCs w:val="24"/>
                <w:lang w:eastAsia="ru-RU"/>
              </w:rPr>
              <w:br/>
              <w:t>П/С 5328</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 277-62-39,</w:t>
            </w:r>
            <w:r w:rsidRPr="00147826">
              <w:rPr>
                <w:rFonts w:ascii="Century Gothic" w:eastAsia="Times New Roman" w:hAnsi="Century Gothic" w:cs="Times New Roman"/>
                <w:sz w:val="24"/>
                <w:szCs w:val="24"/>
                <w:lang w:eastAsia="ru-RU"/>
              </w:rPr>
              <w:br/>
              <w:t>ф. 225-60-12</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2</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085F75">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Асоціація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підприємців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працюючих</w:t>
            </w:r>
            <w:r w:rsidRPr="003266DA">
              <w:rPr>
                <w:rFonts w:ascii="Century Gothic" w:eastAsia="Times New Roman" w:hAnsi="Century Gothic" w:cs="Times New Roman"/>
                <w:sz w:val="24"/>
                <w:szCs w:val="24"/>
                <w:lang w:val="en-US" w:eastAsia="ru-RU"/>
              </w:rPr>
              <w:t xml:space="preserve">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України</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Гурінов </w:t>
            </w:r>
          </w:p>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Сергій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Іванович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01133,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Л. Первомайського, 6</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593-39-46</w:t>
            </w:r>
            <w:r w:rsidRPr="00147826">
              <w:rPr>
                <w:rFonts w:ascii="Century Gothic" w:eastAsia="Times New Roman" w:hAnsi="Century Gothic" w:cs="Times New Roman"/>
                <w:sz w:val="24"/>
                <w:szCs w:val="24"/>
                <w:lang w:eastAsia="ru-RU"/>
              </w:rPr>
              <w:br/>
              <w:t>vgo_appiu@ukr.net</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3</w:t>
            </w:r>
          </w:p>
        </w:tc>
        <w:tc>
          <w:tcPr>
            <w:tcW w:w="2286" w:type="dxa"/>
            <w:shd w:val="clear" w:color="auto" w:fill="FFFFFF"/>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Асоціація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тифлопедагогів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України</w:t>
            </w:r>
            <w:r w:rsidRPr="003266DA">
              <w:rPr>
                <w:rFonts w:ascii="Century Gothic" w:eastAsia="Times New Roman" w:hAnsi="Century Gothic" w:cs="Times New Roman"/>
                <w:sz w:val="24"/>
                <w:szCs w:val="24"/>
                <w:lang w:val="en-US" w:eastAsia="ru-RU"/>
              </w:rPr>
              <w:t>»</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Синьова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Євгенія Павлівна</w:t>
            </w:r>
          </w:p>
        </w:tc>
        <w:tc>
          <w:tcPr>
            <w:tcW w:w="2867" w:type="dxa"/>
            <w:shd w:val="clear" w:color="auto" w:fill="FFFFFF"/>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01054,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Тургенєвська, 8/14, кім. 13-6</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486-23-02, 482-38-47</w:t>
            </w:r>
            <w:r w:rsidRPr="00147826">
              <w:rPr>
                <w:rFonts w:ascii="Century Gothic" w:eastAsia="Times New Roman" w:hAnsi="Century Gothic" w:cs="Times New Roman"/>
                <w:sz w:val="24"/>
                <w:szCs w:val="24"/>
                <w:lang w:eastAsia="ru-RU"/>
              </w:rPr>
              <w:br/>
              <w:t>kaf_tiflo@ukr.net</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4</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Коаліція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захисту</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прав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внаслідок</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інтелектуальних</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порушень</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Кравченко </w:t>
            </w:r>
          </w:p>
          <w:p w:rsidR="003E7CB3" w:rsidRDefault="003E7CB3"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Раїса</w:t>
            </w:r>
          </w:p>
          <w:p w:rsidR="003E7CB3" w:rsidRDefault="003E7CB3"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Іванівна</w:t>
            </w:r>
          </w:p>
          <w:p w:rsidR="003E7CB3" w:rsidRPr="00085F75" w:rsidRDefault="003E7CB3" w:rsidP="006C08F2">
            <w:pPr>
              <w:spacing w:after="0" w:line="240" w:lineRule="auto"/>
              <w:rPr>
                <w:rFonts w:ascii="Century Gothic" w:eastAsia="Times New Roman" w:hAnsi="Century Gothic" w:cs="Times New Roman"/>
                <w:sz w:val="24"/>
                <w:szCs w:val="24"/>
                <w:lang w:val="uk-UA" w:eastAsia="ru-RU"/>
              </w:rPr>
            </w:pP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01033,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Шота Руставелі, 39-41 оф.801</w:t>
            </w:r>
          </w:p>
        </w:tc>
        <w:tc>
          <w:tcPr>
            <w:tcW w:w="2259" w:type="dxa"/>
            <w:shd w:val="clear" w:color="auto" w:fill="DBE5F1" w:themeFill="accent1" w:themeFillTint="33"/>
            <w:tcMar>
              <w:top w:w="120" w:type="dxa"/>
              <w:left w:w="120" w:type="dxa"/>
              <w:bottom w:w="120" w:type="dxa"/>
              <w:right w:w="120" w:type="dxa"/>
            </w:tcMar>
            <w:hideMark/>
          </w:tcPr>
          <w:p w:rsidR="003E7CB3" w:rsidRPr="00085F75"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044-501-52-92</w:t>
            </w:r>
          </w:p>
          <w:p w:rsidR="003E7CB3" w:rsidRDefault="003E7CB3" w:rsidP="00085F75">
            <w:pPr>
              <w:spacing w:after="0" w:line="240" w:lineRule="auto"/>
              <w:rPr>
                <w:rFonts w:ascii="Century Gothic" w:eastAsia="Times New Roman" w:hAnsi="Century Gothic" w:cs="Times New Roman"/>
                <w:sz w:val="24"/>
                <w:szCs w:val="24"/>
                <w:lang w:val="uk-UA" w:eastAsia="ru-RU"/>
              </w:rPr>
            </w:pPr>
            <w:r w:rsidRPr="00085F75">
              <w:rPr>
                <w:rFonts w:ascii="Century Gothic" w:eastAsia="Times New Roman" w:hAnsi="Century Gothic" w:cs="Times New Roman"/>
                <w:sz w:val="24"/>
                <w:szCs w:val="24"/>
                <w:lang w:eastAsia="ru-RU"/>
              </w:rPr>
              <w:t>0676592936</w:t>
            </w:r>
          </w:p>
          <w:p w:rsidR="003E7CB3" w:rsidRPr="00147826" w:rsidRDefault="003E7CB3" w:rsidP="00085F75">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vgo.coalition@gmail.com</w:t>
            </w:r>
          </w:p>
        </w:tc>
      </w:tr>
      <w:tr w:rsidR="003E7CB3" w:rsidRPr="00147826" w:rsidTr="003E7CB3">
        <w:tc>
          <w:tcPr>
            <w:tcW w:w="568" w:type="dxa"/>
            <w:shd w:val="clear" w:color="auto" w:fill="FFFFFF" w:themeFill="background1"/>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5</w:t>
            </w:r>
          </w:p>
        </w:tc>
        <w:tc>
          <w:tcPr>
            <w:tcW w:w="2286" w:type="dxa"/>
            <w:shd w:val="clear" w:color="auto" w:fill="FFFFFF" w:themeFill="background1"/>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Народна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академія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творчості</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w:t>
            </w:r>
          </w:p>
        </w:tc>
        <w:tc>
          <w:tcPr>
            <w:tcW w:w="2108"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Александрова Олена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Іванівна</w:t>
            </w:r>
          </w:p>
        </w:tc>
        <w:tc>
          <w:tcPr>
            <w:tcW w:w="2867" w:type="dxa"/>
            <w:shd w:val="clear" w:color="auto" w:fill="FFFFFF" w:themeFill="background1"/>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01030,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пр-т Голосіївський, 23, к. 28</w:t>
            </w:r>
          </w:p>
        </w:tc>
        <w:tc>
          <w:tcPr>
            <w:tcW w:w="2259" w:type="dxa"/>
            <w:shd w:val="clear" w:color="auto" w:fill="FFFFFF" w:themeFill="background1"/>
            <w:tcMar>
              <w:top w:w="120" w:type="dxa"/>
              <w:left w:w="120" w:type="dxa"/>
              <w:bottom w:w="120" w:type="dxa"/>
              <w:right w:w="120" w:type="dxa"/>
            </w:tcMar>
            <w:hideMark/>
          </w:tcPr>
          <w:p w:rsidR="003E7CB3" w:rsidRPr="00390E73" w:rsidRDefault="003E7CB3" w:rsidP="00390E73">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 xml:space="preserve">(044) 227-60-01; </w:t>
            </w:r>
          </w:p>
          <w:p w:rsidR="003E7CB3" w:rsidRDefault="003E7CB3" w:rsidP="00390E73">
            <w:pPr>
              <w:spacing w:after="0" w:line="240" w:lineRule="auto"/>
              <w:rPr>
                <w:rFonts w:ascii="Century Gothic" w:eastAsia="Times New Roman" w:hAnsi="Century Gothic" w:cs="Times New Roman"/>
                <w:sz w:val="24"/>
                <w:szCs w:val="24"/>
                <w:lang w:val="uk-UA" w:eastAsia="ru-RU"/>
              </w:rPr>
            </w:pPr>
            <w:r w:rsidRPr="00390E73">
              <w:rPr>
                <w:rFonts w:ascii="Century Gothic" w:eastAsia="Times New Roman" w:hAnsi="Century Gothic" w:cs="Times New Roman"/>
                <w:sz w:val="24"/>
                <w:szCs w:val="24"/>
                <w:lang w:val="uk-UA" w:eastAsia="ru-RU"/>
              </w:rPr>
              <w:t>525-5965 ф.</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KMGO_SOIU@ukr.net</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6</w:t>
            </w:r>
          </w:p>
        </w:tc>
        <w:tc>
          <w:tcPr>
            <w:tcW w:w="2286"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Всеукраїнська громадська </w:t>
            </w:r>
            <w:r w:rsidRPr="00147826">
              <w:rPr>
                <w:rFonts w:ascii="Century Gothic" w:eastAsia="Times New Roman" w:hAnsi="Century Gothic" w:cs="Times New Roman"/>
                <w:sz w:val="24"/>
                <w:szCs w:val="24"/>
                <w:lang w:eastAsia="ru-RU"/>
              </w:rPr>
              <w:lastRenderedPageBreak/>
              <w:t>організація «Спортивна федерація глухих України»</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Касіцький</w:t>
            </w:r>
            <w:r w:rsidRPr="00147826">
              <w:rPr>
                <w:rFonts w:ascii="Century Gothic" w:eastAsia="Times New Roman" w:hAnsi="Century Gothic" w:cs="Times New Roman"/>
                <w:sz w:val="24"/>
                <w:szCs w:val="24"/>
                <w:lang w:eastAsia="ru-RU"/>
              </w:rPr>
              <w:br/>
              <w:t>Леонід</w:t>
            </w:r>
            <w:r w:rsidRPr="00147826">
              <w:rPr>
                <w:rFonts w:ascii="Century Gothic" w:eastAsia="Times New Roman" w:hAnsi="Century Gothic" w:cs="Times New Roman"/>
                <w:sz w:val="24"/>
                <w:szCs w:val="24"/>
                <w:lang w:eastAsia="ru-RU"/>
              </w:rPr>
              <w:br/>
            </w:r>
            <w:r w:rsidRPr="00147826">
              <w:rPr>
                <w:rFonts w:ascii="Century Gothic" w:eastAsia="Times New Roman" w:hAnsi="Century Gothic" w:cs="Times New Roman"/>
                <w:sz w:val="24"/>
                <w:szCs w:val="24"/>
                <w:lang w:eastAsia="ru-RU"/>
              </w:rPr>
              <w:lastRenderedPageBreak/>
              <w:t>Федорович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03680, м. Київ,</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w:t>
            </w:r>
            <w:r w:rsidRPr="00147826">
              <w:rPr>
                <w:rFonts w:ascii="Century Gothic" w:eastAsia="Times New Roman" w:hAnsi="Century Gothic" w:cs="Times New Roman"/>
                <w:sz w:val="24"/>
                <w:szCs w:val="24"/>
                <w:lang w:eastAsia="ru-RU"/>
              </w:rPr>
              <w:lastRenderedPageBreak/>
              <w:t>Червоноармійська, 74, оф.31</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(044) 287-03-53, </w:t>
            </w:r>
            <w:r w:rsidRPr="00147826">
              <w:rPr>
                <w:rFonts w:ascii="Century Gothic" w:eastAsia="Times New Roman" w:hAnsi="Century Gothic" w:cs="Times New Roman"/>
                <w:sz w:val="24"/>
                <w:szCs w:val="24"/>
                <w:lang w:eastAsia="ru-RU"/>
              </w:rPr>
              <w:br/>
              <w:t>428-05-30 </w:t>
            </w:r>
            <w:r w:rsidRPr="00147826">
              <w:rPr>
                <w:rFonts w:ascii="Century Gothic" w:eastAsia="Times New Roman" w:hAnsi="Century Gothic" w:cs="Times New Roman"/>
                <w:sz w:val="24"/>
                <w:szCs w:val="24"/>
                <w:lang w:eastAsia="ru-RU"/>
              </w:rPr>
              <w:br/>
            </w:r>
            <w:r w:rsidRPr="00147826">
              <w:rPr>
                <w:rFonts w:ascii="Century Gothic" w:eastAsia="Times New Roman" w:hAnsi="Century Gothic" w:cs="Times New Roman"/>
                <w:sz w:val="24"/>
                <w:szCs w:val="24"/>
                <w:lang w:eastAsia="ru-RU"/>
              </w:rPr>
              <w:lastRenderedPageBreak/>
              <w:t>dku.sfgu@gmail.com</w:t>
            </w:r>
          </w:p>
        </w:tc>
      </w:tr>
      <w:tr w:rsidR="003E7CB3" w:rsidRPr="00147826" w:rsidTr="003E7CB3">
        <w:tc>
          <w:tcPr>
            <w:tcW w:w="568" w:type="dxa"/>
            <w:shd w:val="clear" w:color="auto" w:fill="FFFFFF" w:themeFill="background1"/>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lastRenderedPageBreak/>
              <w:t>7</w:t>
            </w:r>
          </w:p>
        </w:tc>
        <w:tc>
          <w:tcPr>
            <w:tcW w:w="2286" w:type="dxa"/>
            <w:shd w:val="clear" w:color="auto" w:fill="FFFFFF" w:themeFill="background1"/>
            <w:tcMar>
              <w:top w:w="120" w:type="dxa"/>
              <w:left w:w="120" w:type="dxa"/>
              <w:bottom w:w="120" w:type="dxa"/>
              <w:right w:w="120" w:type="dxa"/>
            </w:tcMar>
            <w:hideMark/>
          </w:tcPr>
          <w:p w:rsidR="003E7CB3" w:rsidRPr="003266DA" w:rsidRDefault="003E7CB3" w:rsidP="00085F75">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спілка</w:t>
            </w:r>
            <w:r w:rsidRPr="003266DA">
              <w:rPr>
                <w:rFonts w:ascii="Century Gothic" w:eastAsia="Times New Roman" w:hAnsi="Century Gothic" w:cs="Times New Roman"/>
                <w:sz w:val="24"/>
                <w:szCs w:val="24"/>
                <w:lang w:val="en-US" w:eastAsia="ru-RU"/>
              </w:rPr>
              <w:t xml:space="preserve">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en-US" w:eastAsia="ru-RU"/>
              </w:rPr>
              <w:t xml:space="preserve"> – </w:t>
            </w:r>
            <w:r w:rsidRPr="00147826">
              <w:rPr>
                <w:rFonts w:ascii="Century Gothic" w:eastAsia="Times New Roman" w:hAnsi="Century Gothic" w:cs="Times New Roman"/>
                <w:sz w:val="24"/>
                <w:szCs w:val="24"/>
                <w:lang w:eastAsia="ru-RU"/>
              </w:rPr>
              <w:t>УСІ</w:t>
            </w:r>
            <w:r w:rsidRPr="003266DA">
              <w:rPr>
                <w:rFonts w:ascii="Century Gothic" w:eastAsia="Times New Roman" w:hAnsi="Century Gothic" w:cs="Times New Roman"/>
                <w:sz w:val="24"/>
                <w:szCs w:val="24"/>
                <w:lang w:val="en-US" w:eastAsia="ru-RU"/>
              </w:rPr>
              <w:t>»</w:t>
            </w:r>
          </w:p>
        </w:tc>
        <w:tc>
          <w:tcPr>
            <w:tcW w:w="2108"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Хабаров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Валерій Васильович</w:t>
            </w:r>
          </w:p>
        </w:tc>
        <w:tc>
          <w:tcPr>
            <w:tcW w:w="2867" w:type="dxa"/>
            <w:shd w:val="clear" w:color="auto" w:fill="FFFFFF" w:themeFill="background1"/>
            <w:tcMar>
              <w:top w:w="120" w:type="dxa"/>
              <w:left w:w="120" w:type="dxa"/>
              <w:bottom w:w="120" w:type="dxa"/>
              <w:right w:w="120" w:type="dxa"/>
            </w:tcMar>
            <w:hideMark/>
          </w:tcPr>
          <w:p w:rsidR="003E7CB3" w:rsidRDefault="003E7CB3"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Київ </w:t>
            </w:r>
          </w:p>
          <w:p w:rsidR="003E7CB3" w:rsidRPr="00147826" w:rsidRDefault="003E7CB3"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Казимира Малевича, 86г, </w:t>
            </w:r>
            <w:r w:rsidRPr="00147826">
              <w:rPr>
                <w:rFonts w:ascii="Century Gothic" w:eastAsia="Times New Roman" w:hAnsi="Century Gothic" w:cs="Times New Roman"/>
                <w:sz w:val="24"/>
                <w:szCs w:val="24"/>
                <w:lang w:eastAsia="ru-RU"/>
              </w:rPr>
              <w:br/>
            </w:r>
          </w:p>
        </w:tc>
        <w:tc>
          <w:tcPr>
            <w:tcW w:w="2259"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205-41-54 ф., 205-41-55 </w:t>
            </w:r>
            <w:r w:rsidRPr="00147826">
              <w:rPr>
                <w:rFonts w:ascii="Century Gothic" w:eastAsia="Times New Roman" w:hAnsi="Century Gothic" w:cs="Times New Roman"/>
                <w:sz w:val="24"/>
                <w:szCs w:val="24"/>
                <w:lang w:eastAsia="ru-RU"/>
              </w:rPr>
              <w:br/>
              <w:t>3313359@ukr.net</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8</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людей</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по</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зору</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Генерація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успішної</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дії</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Євсев'єв Геннадій Андрійович</w:t>
            </w:r>
          </w:p>
        </w:tc>
        <w:tc>
          <w:tcPr>
            <w:tcW w:w="2867"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01133, м. Київ, Печерський узвіз, 5</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1D7B43">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(067) 996–59–01</w:t>
            </w:r>
            <w:r w:rsidRPr="00147826">
              <w:rPr>
                <w:rFonts w:ascii="Century Gothic" w:eastAsia="Times New Roman" w:hAnsi="Century Gothic" w:cs="Times New Roman"/>
                <w:sz w:val="24"/>
                <w:szCs w:val="24"/>
                <w:lang w:eastAsia="ru-RU"/>
              </w:rPr>
              <w:br/>
            </w:r>
            <w:r w:rsidRPr="001D7B43">
              <w:rPr>
                <w:rFonts w:ascii="Century Gothic" w:eastAsia="Times New Roman" w:hAnsi="Century Gothic" w:cs="Times New Roman"/>
                <w:sz w:val="24"/>
                <w:szCs w:val="24"/>
                <w:lang w:eastAsia="ru-RU"/>
              </w:rPr>
              <w:t>evsev@ukr.net</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9</w:t>
            </w:r>
          </w:p>
        </w:tc>
        <w:tc>
          <w:tcPr>
            <w:tcW w:w="2286"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онкоосіб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«Разом проти раку»</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Лопата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Лариса Миколаївна</w:t>
            </w:r>
          </w:p>
        </w:tc>
        <w:tc>
          <w:tcPr>
            <w:tcW w:w="2867"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04210, м. Київ,</w:t>
            </w:r>
            <w:r w:rsidRPr="00147826">
              <w:rPr>
                <w:rFonts w:ascii="Century Gothic" w:eastAsia="Times New Roman" w:hAnsi="Century Gothic" w:cs="Times New Roman"/>
                <w:sz w:val="24"/>
                <w:szCs w:val="24"/>
                <w:lang w:eastAsia="ru-RU"/>
              </w:rPr>
              <w:br/>
              <w:t>Героїв Сталінграда, буд.8, кор.4, кв.61</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(068) 100-77-48</w:t>
            </w:r>
            <w:r w:rsidRPr="00147826">
              <w:rPr>
                <w:rFonts w:ascii="Century Gothic" w:eastAsia="Times New Roman" w:hAnsi="Century Gothic" w:cs="Times New Roman"/>
                <w:sz w:val="24"/>
                <w:szCs w:val="24"/>
                <w:lang w:eastAsia="ru-RU"/>
              </w:rPr>
              <w:br/>
              <w:t>amazonki99@ukr.net</w:t>
            </w:r>
          </w:p>
        </w:tc>
      </w:tr>
      <w:tr w:rsidR="003E7CB3" w:rsidRPr="00D77B7C" w:rsidTr="00147826">
        <w:tc>
          <w:tcPr>
            <w:tcW w:w="56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10</w:t>
            </w:r>
          </w:p>
        </w:tc>
        <w:tc>
          <w:tcPr>
            <w:tcW w:w="2286"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Всеукраїнська громадська організація осіб з інвалідністю «Правозахисна спілка осіб з інвалідністю»</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Вознюк Олександр Григорович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01030</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Київ, </w:t>
            </w:r>
          </w:p>
          <w:p w:rsidR="003E7CB3" w:rsidRPr="002274EA" w:rsidRDefault="003E7CB3"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ву</w:t>
            </w:r>
            <w:r>
              <w:rPr>
                <w:rFonts w:ascii="Century Gothic" w:eastAsia="Times New Roman" w:hAnsi="Century Gothic" w:cs="Times New Roman"/>
                <w:sz w:val="24"/>
                <w:szCs w:val="24"/>
                <w:lang w:eastAsia="ru-RU"/>
              </w:rPr>
              <w:t>л. Леонтовича, 5, </w:t>
            </w:r>
            <w:r>
              <w:rPr>
                <w:rFonts w:ascii="Century Gothic" w:eastAsia="Times New Roman" w:hAnsi="Century Gothic" w:cs="Times New Roman"/>
                <w:sz w:val="24"/>
                <w:szCs w:val="24"/>
                <w:lang w:eastAsia="ru-RU"/>
              </w:rPr>
              <w:br/>
              <w:t>оф. 405-406</w:t>
            </w:r>
          </w:p>
        </w:tc>
        <w:tc>
          <w:tcPr>
            <w:tcW w:w="2259" w:type="dxa"/>
            <w:shd w:val="clear" w:color="auto" w:fill="DBE5F1" w:themeFill="accent1" w:themeFillTint="33"/>
            <w:tcMar>
              <w:top w:w="120" w:type="dxa"/>
              <w:left w:w="120" w:type="dxa"/>
              <w:bottom w:w="120" w:type="dxa"/>
              <w:right w:w="120" w:type="dxa"/>
            </w:tcMar>
            <w:hideMark/>
          </w:tcPr>
          <w:p w:rsidR="003E7CB3" w:rsidRPr="000964B4" w:rsidRDefault="003E7CB3" w:rsidP="006C08F2">
            <w:pPr>
              <w:spacing w:after="0" w:line="240" w:lineRule="auto"/>
              <w:rPr>
                <w:rFonts w:ascii="Century Gothic" w:eastAsia="Times New Roman" w:hAnsi="Century Gothic" w:cs="Times New Roman"/>
                <w:sz w:val="24"/>
                <w:szCs w:val="24"/>
                <w:lang w:val="uk-UA" w:eastAsia="ru-RU"/>
              </w:rPr>
            </w:pPr>
            <w:r w:rsidRPr="000964B4">
              <w:rPr>
                <w:rFonts w:ascii="Century Gothic" w:eastAsia="Times New Roman" w:hAnsi="Century Gothic" w:cs="Times New Roman"/>
                <w:sz w:val="24"/>
                <w:szCs w:val="24"/>
                <w:lang w:val="uk-UA" w:eastAsia="ru-RU"/>
              </w:rPr>
              <w:t>(067) 431-62-36</w:t>
            </w:r>
            <w:r w:rsidRPr="000964B4">
              <w:rPr>
                <w:rFonts w:ascii="Century Gothic" w:eastAsia="Times New Roman" w:hAnsi="Century Gothic" w:cs="Times New Roman"/>
                <w:sz w:val="24"/>
                <w:szCs w:val="24"/>
                <w:lang w:val="uk-UA" w:eastAsia="ru-RU"/>
              </w:rPr>
              <w:br/>
            </w:r>
            <w:r w:rsidRPr="00147826">
              <w:rPr>
                <w:rFonts w:ascii="Century Gothic" w:eastAsia="Times New Roman" w:hAnsi="Century Gothic" w:cs="Times New Roman"/>
                <w:sz w:val="24"/>
                <w:szCs w:val="24"/>
                <w:lang w:eastAsia="ru-RU"/>
              </w:rPr>
              <w:t>info</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psi</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org</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ua </w:t>
            </w:r>
            <w:r w:rsidRPr="000964B4">
              <w:rPr>
                <w:rFonts w:ascii="Century Gothic" w:eastAsia="Times New Roman" w:hAnsi="Century Gothic" w:cs="Times New Roman"/>
                <w:sz w:val="24"/>
                <w:szCs w:val="24"/>
                <w:lang w:val="uk-UA" w:eastAsia="ru-RU"/>
              </w:rPr>
              <w:br/>
            </w:r>
            <w:r w:rsidRPr="00147826">
              <w:rPr>
                <w:rFonts w:ascii="Century Gothic" w:eastAsia="Times New Roman" w:hAnsi="Century Gothic" w:cs="Times New Roman"/>
                <w:sz w:val="24"/>
                <w:szCs w:val="24"/>
                <w:lang w:eastAsia="ru-RU"/>
              </w:rPr>
              <w:t>vgoi</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psi</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gmail</w:t>
            </w:r>
            <w:r w:rsidRPr="000964B4">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com </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11</w:t>
            </w:r>
          </w:p>
        </w:tc>
        <w:tc>
          <w:tcPr>
            <w:tcW w:w="2286"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«Рух за рівні можливості»</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3E7CB3">
              <w:rPr>
                <w:rFonts w:ascii="Century Gothic" w:eastAsia="Times New Roman" w:hAnsi="Century Gothic" w:cs="Times New Roman"/>
                <w:sz w:val="24"/>
                <w:szCs w:val="24"/>
                <w:lang w:eastAsia="ru-RU"/>
              </w:rPr>
              <w:t>Журавльова Ольга Миколаївна</w:t>
            </w:r>
          </w:p>
        </w:tc>
        <w:tc>
          <w:tcPr>
            <w:tcW w:w="2867"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18008, м. Черкаси, вул. Смілянська, 159</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(0472) 63-14-61, </w:t>
            </w:r>
            <w:r w:rsidRPr="00147826">
              <w:rPr>
                <w:rFonts w:ascii="Century Gothic" w:eastAsia="Times New Roman" w:hAnsi="Century Gothic" w:cs="Times New Roman"/>
                <w:sz w:val="24"/>
                <w:szCs w:val="24"/>
                <w:lang w:eastAsia="ru-RU"/>
              </w:rPr>
              <w:br/>
              <w:t>66-14-75, </w:t>
            </w:r>
            <w:r w:rsidRPr="00147826">
              <w:rPr>
                <w:rFonts w:ascii="Century Gothic" w:eastAsia="Times New Roman" w:hAnsi="Century Gothic" w:cs="Times New Roman"/>
                <w:sz w:val="24"/>
                <w:szCs w:val="24"/>
                <w:lang w:eastAsia="ru-RU"/>
              </w:rPr>
              <w:br/>
              <w:t>66-29-62</w:t>
            </w:r>
            <w:r w:rsidRPr="00147826">
              <w:rPr>
                <w:rFonts w:ascii="Century Gothic" w:eastAsia="Times New Roman" w:hAnsi="Century Gothic" w:cs="Times New Roman"/>
                <w:sz w:val="24"/>
                <w:szCs w:val="24"/>
                <w:lang w:eastAsia="ru-RU"/>
              </w:rPr>
              <w:br/>
              <w:t>vgoi.rrm@ukr.net</w:t>
            </w:r>
          </w:p>
        </w:tc>
      </w:tr>
      <w:tr w:rsidR="003E7CB3" w:rsidRPr="00147826" w:rsidTr="003E7CB3">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1</w:t>
            </w:r>
            <w:r>
              <w:rPr>
                <w:rFonts w:ascii="Century Gothic" w:eastAsia="Times New Roman" w:hAnsi="Century Gothic" w:cs="Times New Roman"/>
                <w:sz w:val="24"/>
                <w:szCs w:val="24"/>
                <w:lang w:val="en-US" w:eastAsia="ru-RU"/>
              </w:rPr>
              <w:t>2</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lastRenderedPageBreak/>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користувачів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психіатричної</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допомоги</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ЮЗЕР</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Імереллі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Руслан Едуардович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21018, м. Вінниця,</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Литвиненка, 48, кв.4, а/с 4985</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(0432) 57-29-39</w:t>
            </w:r>
            <w:r w:rsidRPr="00147826">
              <w:rPr>
                <w:rFonts w:ascii="Century Gothic" w:eastAsia="Times New Roman" w:hAnsi="Century Gothic" w:cs="Times New Roman"/>
                <w:sz w:val="24"/>
                <w:szCs w:val="24"/>
                <w:lang w:eastAsia="ru-RU"/>
              </w:rPr>
              <w:br/>
              <w:t>53-39-88 ф.</w:t>
            </w:r>
            <w:r w:rsidRPr="00147826">
              <w:rPr>
                <w:rFonts w:ascii="Century Gothic" w:eastAsia="Times New Roman" w:hAnsi="Century Gothic" w:cs="Times New Roman"/>
                <w:sz w:val="24"/>
                <w:szCs w:val="24"/>
                <w:lang w:eastAsia="ru-RU"/>
              </w:rPr>
              <w:br/>
              <w:t>uangouser@gma</w:t>
            </w:r>
            <w:r w:rsidRPr="00147826">
              <w:rPr>
                <w:rFonts w:ascii="Century Gothic" w:eastAsia="Times New Roman" w:hAnsi="Century Gothic" w:cs="Times New Roman"/>
                <w:sz w:val="24"/>
                <w:szCs w:val="24"/>
                <w:lang w:eastAsia="ru-RU"/>
              </w:rPr>
              <w:lastRenderedPageBreak/>
              <w:t>il.com</w:t>
            </w:r>
          </w:p>
        </w:tc>
      </w:tr>
      <w:tr w:rsidR="003E7CB3" w:rsidRPr="00147826" w:rsidTr="003E7CB3">
        <w:tc>
          <w:tcPr>
            <w:tcW w:w="568" w:type="dxa"/>
            <w:shd w:val="clear" w:color="auto" w:fill="FFFFFF" w:themeFill="background1"/>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lastRenderedPageBreak/>
              <w:t>1</w:t>
            </w:r>
            <w:r>
              <w:rPr>
                <w:rFonts w:ascii="Century Gothic" w:eastAsia="Times New Roman" w:hAnsi="Century Gothic" w:cs="Times New Roman"/>
                <w:sz w:val="24"/>
                <w:szCs w:val="24"/>
                <w:lang w:val="en-US" w:eastAsia="ru-RU"/>
              </w:rPr>
              <w:t>3</w:t>
            </w:r>
          </w:p>
        </w:tc>
        <w:tc>
          <w:tcPr>
            <w:tcW w:w="2286"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молодіжна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студентів</w:t>
            </w:r>
            <w:r w:rsidRPr="003266DA">
              <w:rPr>
                <w:rFonts w:ascii="Century Gothic" w:eastAsia="Times New Roman" w:hAnsi="Century Gothic" w:cs="Times New Roman"/>
                <w:sz w:val="24"/>
                <w:szCs w:val="24"/>
                <w:lang w:val="en-US" w:eastAsia="ru-RU"/>
              </w:rPr>
              <w:t>-</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«Гаудеамус»</w:t>
            </w:r>
          </w:p>
        </w:tc>
        <w:tc>
          <w:tcPr>
            <w:tcW w:w="2108" w:type="dxa"/>
            <w:shd w:val="clear" w:color="auto" w:fill="FFFFFF" w:themeFill="background1"/>
            <w:tcMar>
              <w:top w:w="120" w:type="dxa"/>
              <w:left w:w="120" w:type="dxa"/>
              <w:bottom w:w="120" w:type="dxa"/>
              <w:right w:w="120" w:type="dxa"/>
            </w:tcMar>
            <w:hideMark/>
          </w:tcPr>
          <w:p w:rsidR="003E7CB3" w:rsidRPr="001D7B43" w:rsidRDefault="003E7CB3" w:rsidP="001D7B43">
            <w:pPr>
              <w:spacing w:after="0" w:line="240" w:lineRule="auto"/>
              <w:rPr>
                <w:rFonts w:ascii="Century Gothic" w:eastAsia="Times New Roman" w:hAnsi="Century Gothic" w:cs="Times New Roman"/>
                <w:sz w:val="24"/>
                <w:szCs w:val="24"/>
                <w:lang w:eastAsia="ru-RU"/>
              </w:rPr>
            </w:pPr>
            <w:r w:rsidRPr="001D7B43">
              <w:rPr>
                <w:rFonts w:ascii="Century Gothic" w:eastAsia="Times New Roman" w:hAnsi="Century Gothic" w:cs="Times New Roman"/>
                <w:sz w:val="24"/>
                <w:szCs w:val="24"/>
                <w:lang w:eastAsia="ru-RU"/>
              </w:rPr>
              <w:t>Таланчук</w:t>
            </w:r>
          </w:p>
          <w:p w:rsidR="003E7CB3" w:rsidRPr="001D7B43" w:rsidRDefault="003E7CB3" w:rsidP="001D7B43">
            <w:pPr>
              <w:spacing w:after="0" w:line="240" w:lineRule="auto"/>
              <w:rPr>
                <w:rFonts w:ascii="Century Gothic" w:eastAsia="Times New Roman" w:hAnsi="Century Gothic" w:cs="Times New Roman"/>
                <w:sz w:val="24"/>
                <w:szCs w:val="24"/>
                <w:lang w:eastAsia="ru-RU"/>
              </w:rPr>
            </w:pPr>
            <w:r w:rsidRPr="001D7B43">
              <w:rPr>
                <w:rFonts w:ascii="Century Gothic" w:eastAsia="Times New Roman" w:hAnsi="Century Gothic" w:cs="Times New Roman"/>
                <w:sz w:val="24"/>
                <w:szCs w:val="24"/>
                <w:lang w:eastAsia="ru-RU"/>
              </w:rPr>
              <w:t>Ірина</w:t>
            </w:r>
          </w:p>
          <w:p w:rsidR="003E7CB3" w:rsidRPr="00147826" w:rsidRDefault="003E7CB3" w:rsidP="001D7B43">
            <w:pPr>
              <w:spacing w:after="0" w:line="240" w:lineRule="auto"/>
              <w:rPr>
                <w:rFonts w:ascii="Century Gothic" w:eastAsia="Times New Roman" w:hAnsi="Century Gothic" w:cs="Times New Roman"/>
                <w:sz w:val="24"/>
                <w:szCs w:val="24"/>
                <w:lang w:eastAsia="ru-RU"/>
              </w:rPr>
            </w:pPr>
            <w:r w:rsidRPr="001D7B43">
              <w:rPr>
                <w:rFonts w:ascii="Century Gothic" w:eastAsia="Times New Roman" w:hAnsi="Century Gothic" w:cs="Times New Roman"/>
                <w:sz w:val="24"/>
                <w:szCs w:val="24"/>
                <w:lang w:eastAsia="ru-RU"/>
              </w:rPr>
              <w:t>Володимирівна</w:t>
            </w:r>
          </w:p>
        </w:tc>
        <w:tc>
          <w:tcPr>
            <w:tcW w:w="2867"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04071, м. Київ, к. 31 вул. Хорива, буд. 1-Г</w:t>
            </w:r>
          </w:p>
        </w:tc>
        <w:tc>
          <w:tcPr>
            <w:tcW w:w="2259"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338-82-46</w:t>
            </w:r>
            <w:r w:rsidRPr="00147826">
              <w:rPr>
                <w:rFonts w:ascii="Century Gothic" w:eastAsia="Times New Roman" w:hAnsi="Century Gothic" w:cs="Times New Roman"/>
                <w:sz w:val="24"/>
                <w:szCs w:val="24"/>
                <w:lang w:eastAsia="ru-RU"/>
              </w:rPr>
              <w:br/>
            </w:r>
            <w:r w:rsidRPr="001D7B43">
              <w:rPr>
                <w:rFonts w:ascii="Century Gothic" w:eastAsia="Times New Roman" w:hAnsi="Century Gothic" w:cs="Times New Roman"/>
                <w:sz w:val="24"/>
                <w:szCs w:val="24"/>
                <w:lang w:eastAsia="ru-RU"/>
              </w:rPr>
              <w:t>gaudeamusuu@</w:t>
            </w:r>
            <w:r>
              <w:rPr>
                <w:rFonts w:ascii="Century Gothic" w:eastAsia="Times New Roman" w:hAnsi="Century Gothic" w:cs="Times New Roman"/>
                <w:sz w:val="24"/>
                <w:szCs w:val="24"/>
                <w:lang w:val="en-US" w:eastAsia="ru-RU"/>
              </w:rPr>
              <w:t>g</w:t>
            </w:r>
            <w:r w:rsidRPr="001D7B43">
              <w:rPr>
                <w:rFonts w:ascii="Century Gothic" w:eastAsia="Times New Roman" w:hAnsi="Century Gothic" w:cs="Times New Roman"/>
                <w:sz w:val="24"/>
                <w:szCs w:val="24"/>
                <w:lang w:eastAsia="ru-RU"/>
              </w:rPr>
              <w:t>mail.com</w:t>
            </w:r>
          </w:p>
        </w:tc>
      </w:tr>
      <w:tr w:rsidR="003E7CB3" w:rsidRPr="00147826" w:rsidTr="003E7CB3">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1</w:t>
            </w:r>
            <w:r>
              <w:rPr>
                <w:rFonts w:ascii="Century Gothic" w:eastAsia="Times New Roman" w:hAnsi="Century Gothic" w:cs="Times New Roman"/>
                <w:sz w:val="24"/>
                <w:szCs w:val="24"/>
                <w:lang w:val="en-US" w:eastAsia="ru-RU"/>
              </w:rPr>
              <w:t>4</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війни</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Збройних</w:t>
            </w:r>
            <w:r w:rsidRPr="003266DA">
              <w:rPr>
                <w:rFonts w:ascii="Century Gothic" w:eastAsia="Times New Roman" w:hAnsi="Century Gothic" w:cs="Times New Roman"/>
                <w:sz w:val="24"/>
                <w:szCs w:val="24"/>
                <w:lang w:val="en-US" w:eastAsia="ru-RU"/>
              </w:rPr>
              <w:t xml:space="preserve"> C</w:t>
            </w:r>
            <w:r w:rsidRPr="00147826">
              <w:rPr>
                <w:rFonts w:ascii="Century Gothic" w:eastAsia="Times New Roman" w:hAnsi="Century Gothic" w:cs="Times New Roman"/>
                <w:sz w:val="24"/>
                <w:szCs w:val="24"/>
                <w:lang w:eastAsia="ru-RU"/>
              </w:rPr>
              <w:t>ил</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учасників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бойових</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дій</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Маматов Олександр Леонідович</w:t>
            </w:r>
          </w:p>
        </w:tc>
        <w:tc>
          <w:tcPr>
            <w:tcW w:w="2867"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01001, м. Київ, пров. Музейний, 10-А</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253-51-67, (57) ф. 253-51-68, 253-51-75, факс 253-51-64</w:t>
            </w:r>
            <w:r w:rsidRPr="00147826">
              <w:rPr>
                <w:rFonts w:ascii="Century Gothic" w:eastAsia="Times New Roman" w:hAnsi="Century Gothic" w:cs="Times New Roman"/>
                <w:sz w:val="24"/>
                <w:szCs w:val="24"/>
                <w:lang w:eastAsia="ru-RU"/>
              </w:rPr>
              <w:br/>
              <w:t>golova-voivzsubd@ukr.net</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15</w:t>
            </w:r>
          </w:p>
        </w:tc>
        <w:tc>
          <w:tcPr>
            <w:tcW w:w="2286" w:type="dxa"/>
            <w:shd w:val="clear" w:color="auto" w:fill="FFFFFF"/>
            <w:tcMar>
              <w:top w:w="120" w:type="dxa"/>
              <w:left w:w="120" w:type="dxa"/>
              <w:bottom w:w="120" w:type="dxa"/>
              <w:right w:w="120" w:type="dxa"/>
            </w:tcMar>
            <w:hideMark/>
          </w:tcPr>
          <w:p w:rsidR="003E7CB3" w:rsidRPr="003266DA" w:rsidRDefault="003E7CB3" w:rsidP="00085F75">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Спілка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шахтарів</w:t>
            </w:r>
            <w:r w:rsidRPr="003266DA">
              <w:rPr>
                <w:rFonts w:ascii="Century Gothic" w:eastAsia="Times New Roman" w:hAnsi="Century Gothic" w:cs="Times New Roman"/>
                <w:sz w:val="24"/>
                <w:szCs w:val="24"/>
                <w:lang w:val="en-US" w:eastAsia="ru-RU"/>
              </w:rPr>
              <w:t>-</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України</w:t>
            </w:r>
            <w:r w:rsidRPr="003266DA">
              <w:rPr>
                <w:rFonts w:ascii="Century Gothic" w:eastAsia="Times New Roman" w:hAnsi="Century Gothic" w:cs="Times New Roman"/>
                <w:sz w:val="24"/>
                <w:szCs w:val="24"/>
                <w:lang w:val="en-US" w:eastAsia="ru-RU"/>
              </w:rPr>
              <w:t>»</w:t>
            </w:r>
          </w:p>
        </w:tc>
        <w:tc>
          <w:tcPr>
            <w:tcW w:w="2108" w:type="dxa"/>
            <w:shd w:val="clear" w:color="auto" w:fill="FFFFFF"/>
            <w:tcMar>
              <w:top w:w="120" w:type="dxa"/>
              <w:left w:w="120" w:type="dxa"/>
              <w:bottom w:w="120" w:type="dxa"/>
              <w:right w:w="120" w:type="dxa"/>
            </w:tcMar>
            <w:hideMark/>
          </w:tcPr>
          <w:p w:rsidR="003E7CB3" w:rsidRPr="00085F75"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Нічай</w:t>
            </w:r>
          </w:p>
          <w:p w:rsidR="003E7CB3" w:rsidRPr="00085F75"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 xml:space="preserve">Богдан </w:t>
            </w:r>
          </w:p>
          <w:p w:rsidR="003E7CB3" w:rsidRPr="00147826"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Омельянович</w:t>
            </w:r>
          </w:p>
        </w:tc>
        <w:tc>
          <w:tcPr>
            <w:tcW w:w="2867" w:type="dxa"/>
            <w:shd w:val="clear" w:color="auto" w:fill="FFFFFF"/>
            <w:tcMar>
              <w:top w:w="120" w:type="dxa"/>
              <w:left w:w="120" w:type="dxa"/>
              <w:bottom w:w="120" w:type="dxa"/>
              <w:right w:w="120" w:type="dxa"/>
            </w:tcMar>
            <w:hideMark/>
          </w:tcPr>
          <w:p w:rsidR="003E7CB3" w:rsidRDefault="003E7CB3" w:rsidP="00085F75">
            <w:pPr>
              <w:spacing w:after="0" w:line="240" w:lineRule="auto"/>
              <w:rPr>
                <w:rFonts w:ascii="Century Gothic" w:eastAsia="Times New Roman" w:hAnsi="Century Gothic" w:cs="Times New Roman"/>
                <w:sz w:val="24"/>
                <w:szCs w:val="24"/>
                <w:lang w:val="uk-UA" w:eastAsia="ru-RU"/>
              </w:rPr>
            </w:pPr>
            <w:r w:rsidRPr="00085F75">
              <w:rPr>
                <w:rFonts w:ascii="Century Gothic" w:eastAsia="Times New Roman" w:hAnsi="Century Gothic" w:cs="Times New Roman"/>
                <w:sz w:val="24"/>
                <w:szCs w:val="24"/>
                <w:lang w:eastAsia="ru-RU"/>
              </w:rPr>
              <w:t xml:space="preserve">45400 </w:t>
            </w:r>
          </w:p>
          <w:p w:rsidR="003E7CB3" w:rsidRDefault="003E7CB3" w:rsidP="00085F75">
            <w:pPr>
              <w:spacing w:after="0" w:line="240" w:lineRule="auto"/>
              <w:rPr>
                <w:rFonts w:ascii="Century Gothic" w:eastAsia="Times New Roman" w:hAnsi="Century Gothic" w:cs="Times New Roman"/>
                <w:sz w:val="24"/>
                <w:szCs w:val="24"/>
                <w:lang w:val="uk-UA" w:eastAsia="ru-RU"/>
              </w:rPr>
            </w:pPr>
            <w:r w:rsidRPr="00085F75">
              <w:rPr>
                <w:rFonts w:ascii="Century Gothic" w:eastAsia="Times New Roman" w:hAnsi="Century Gothic" w:cs="Times New Roman"/>
                <w:sz w:val="24"/>
                <w:szCs w:val="24"/>
                <w:lang w:eastAsia="ru-RU"/>
              </w:rPr>
              <w:t>м. Нововолинськ, Волинська обл.,</w:t>
            </w:r>
          </w:p>
          <w:p w:rsidR="003E7CB3" w:rsidRPr="00147826"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 xml:space="preserve">вул. Св. Володимира, 3,  </w:t>
            </w:r>
          </w:p>
        </w:tc>
        <w:tc>
          <w:tcPr>
            <w:tcW w:w="2259" w:type="dxa"/>
            <w:shd w:val="clear" w:color="auto" w:fill="FFFFFF"/>
            <w:tcMar>
              <w:top w:w="120" w:type="dxa"/>
              <w:left w:w="120" w:type="dxa"/>
              <w:bottom w:w="120" w:type="dxa"/>
              <w:right w:w="120" w:type="dxa"/>
            </w:tcMar>
            <w:hideMark/>
          </w:tcPr>
          <w:p w:rsidR="003E7CB3" w:rsidRPr="00085F75" w:rsidRDefault="003E7CB3" w:rsidP="00085F75">
            <w:pPr>
              <w:spacing w:after="0" w:line="240" w:lineRule="auto"/>
              <w:rPr>
                <w:rFonts w:ascii="Century Gothic" w:eastAsia="Times New Roman" w:hAnsi="Century Gothic" w:cs="Times New Roman"/>
                <w:sz w:val="24"/>
                <w:szCs w:val="24"/>
                <w:lang w:val="uk-UA" w:eastAsia="ru-RU"/>
              </w:rPr>
            </w:pPr>
            <w:r w:rsidRPr="00085F75">
              <w:rPr>
                <w:rFonts w:ascii="Century Gothic" w:eastAsia="Times New Roman" w:hAnsi="Century Gothic" w:cs="Times New Roman"/>
                <w:sz w:val="24"/>
                <w:szCs w:val="24"/>
                <w:lang w:val="uk-UA" w:eastAsia="ru-RU"/>
              </w:rPr>
              <w:t>099-243-99-04</w:t>
            </w:r>
          </w:p>
          <w:p w:rsidR="003E7CB3" w:rsidRPr="00085F75"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 xml:space="preserve">shahtar.ua@ukr.net </w:t>
            </w:r>
          </w:p>
          <w:p w:rsidR="003E7CB3" w:rsidRPr="00147826" w:rsidRDefault="003E7CB3" w:rsidP="00085F75">
            <w:pPr>
              <w:spacing w:after="0" w:line="240" w:lineRule="auto"/>
              <w:rPr>
                <w:rFonts w:ascii="Century Gothic" w:eastAsia="Times New Roman" w:hAnsi="Century Gothic" w:cs="Times New Roman"/>
                <w:sz w:val="24"/>
                <w:szCs w:val="24"/>
                <w:lang w:eastAsia="ru-RU"/>
              </w:rPr>
            </w:pPr>
            <w:r w:rsidRPr="00085F75">
              <w:rPr>
                <w:rFonts w:ascii="Century Gothic" w:eastAsia="Times New Roman" w:hAnsi="Century Gothic" w:cs="Times New Roman"/>
                <w:sz w:val="24"/>
                <w:szCs w:val="24"/>
                <w:lang w:eastAsia="ru-RU"/>
              </w:rPr>
              <w:t>margievans@ukr.net</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16</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085F75">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Всеукраїнська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Українське</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товариство</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сліпих</w:t>
            </w:r>
            <w:r w:rsidRPr="003266DA">
              <w:rPr>
                <w:rFonts w:ascii="Century Gothic" w:eastAsia="Times New Roman" w:hAnsi="Century Gothic" w:cs="Times New Roman"/>
                <w:sz w:val="24"/>
                <w:szCs w:val="24"/>
                <w:lang w:val="en-US" w:eastAsia="ru-RU"/>
              </w:rPr>
              <w:t>»</w:t>
            </w:r>
            <w:r w:rsidRPr="003266DA">
              <w:rPr>
                <w:rFonts w:ascii="Century Gothic" w:eastAsia="Times New Roman" w:hAnsi="Century Gothic" w:cs="Times New Roman"/>
                <w:sz w:val="24"/>
                <w:szCs w:val="24"/>
                <w:lang w:val="en-US" w:eastAsia="ru-RU"/>
              </w:rPr>
              <w:br/>
              <w:t>(</w:t>
            </w:r>
            <w:r w:rsidRPr="00147826">
              <w:rPr>
                <w:rFonts w:ascii="Century Gothic" w:eastAsia="Times New Roman" w:hAnsi="Century Gothic" w:cs="Times New Roman"/>
                <w:sz w:val="24"/>
                <w:szCs w:val="24"/>
                <w:lang w:eastAsia="ru-RU"/>
              </w:rPr>
              <w:t>УТОС</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Більчич Владислав Миколайович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01601, м. Київ-23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Печерський узвіз, 3</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234-11-27, 246-79-33 ф., 234-43-09 ф.</w:t>
            </w:r>
            <w:r w:rsidRPr="00147826">
              <w:rPr>
                <w:rFonts w:ascii="Century Gothic" w:eastAsia="Times New Roman" w:hAnsi="Century Gothic" w:cs="Times New Roman"/>
                <w:sz w:val="24"/>
                <w:szCs w:val="24"/>
                <w:lang w:eastAsia="ru-RU"/>
              </w:rPr>
              <w:br/>
              <w:t>UTOS@ONLINE.UA</w:t>
            </w:r>
          </w:p>
        </w:tc>
      </w:tr>
      <w:tr w:rsidR="003E7CB3" w:rsidRPr="00147826" w:rsidTr="003E7CB3">
        <w:tc>
          <w:tcPr>
            <w:tcW w:w="568" w:type="dxa"/>
            <w:shd w:val="clear" w:color="auto" w:fill="FFFFFF" w:themeFill="background1"/>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1</w:t>
            </w:r>
            <w:r>
              <w:rPr>
                <w:rFonts w:ascii="Century Gothic" w:eastAsia="Times New Roman" w:hAnsi="Century Gothic" w:cs="Times New Roman"/>
                <w:sz w:val="24"/>
                <w:szCs w:val="24"/>
                <w:lang w:val="en-US" w:eastAsia="ru-RU"/>
              </w:rPr>
              <w:t>7</w:t>
            </w:r>
          </w:p>
        </w:tc>
        <w:tc>
          <w:tcPr>
            <w:tcW w:w="2286"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Всеукраїнське</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об</w:t>
            </w:r>
            <w:r w:rsidRPr="003266DA">
              <w:rPr>
                <w:rFonts w:ascii="Century Gothic" w:eastAsia="Times New Roman" w:hAnsi="Century Gothic" w:cs="Times New Roman"/>
                <w:sz w:val="24"/>
                <w:szCs w:val="24"/>
                <w:lang w:val="en-US" w:eastAsia="ru-RU"/>
              </w:rPr>
              <w:t>’</w:t>
            </w:r>
            <w:r w:rsidRPr="00147826">
              <w:rPr>
                <w:rFonts w:ascii="Century Gothic" w:eastAsia="Times New Roman" w:hAnsi="Century Gothic" w:cs="Times New Roman"/>
                <w:sz w:val="24"/>
                <w:szCs w:val="24"/>
                <w:lang w:eastAsia="ru-RU"/>
              </w:rPr>
              <w:t>єднання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«Група активної реабілітації»</w:t>
            </w:r>
          </w:p>
        </w:tc>
        <w:tc>
          <w:tcPr>
            <w:tcW w:w="2108" w:type="dxa"/>
            <w:shd w:val="clear" w:color="auto" w:fill="FFFFFF" w:themeFill="background1"/>
            <w:tcMar>
              <w:top w:w="120" w:type="dxa"/>
              <w:left w:w="120" w:type="dxa"/>
              <w:bottom w:w="120" w:type="dxa"/>
              <w:right w:w="120" w:type="dxa"/>
            </w:tcMar>
            <w:hideMark/>
          </w:tcPr>
          <w:p w:rsidR="003E7CB3" w:rsidRPr="005329ED" w:rsidRDefault="003E7CB3" w:rsidP="005329ED">
            <w:pPr>
              <w:spacing w:after="0" w:line="240" w:lineRule="auto"/>
              <w:rPr>
                <w:rFonts w:ascii="Century Gothic" w:eastAsia="Times New Roman" w:hAnsi="Century Gothic" w:cs="Times New Roman"/>
                <w:sz w:val="24"/>
                <w:szCs w:val="24"/>
                <w:lang w:eastAsia="ru-RU"/>
              </w:rPr>
            </w:pPr>
            <w:r w:rsidRPr="005329ED">
              <w:rPr>
                <w:rFonts w:ascii="Century Gothic" w:eastAsia="Times New Roman" w:hAnsi="Century Gothic" w:cs="Times New Roman"/>
                <w:sz w:val="24"/>
                <w:szCs w:val="24"/>
                <w:lang w:eastAsia="ru-RU"/>
              </w:rPr>
              <w:t>Пчолкін</w:t>
            </w:r>
          </w:p>
          <w:p w:rsidR="003E7CB3" w:rsidRPr="005329ED" w:rsidRDefault="003E7CB3" w:rsidP="005329ED">
            <w:pPr>
              <w:spacing w:after="0" w:line="240" w:lineRule="auto"/>
              <w:rPr>
                <w:rFonts w:ascii="Century Gothic" w:eastAsia="Times New Roman" w:hAnsi="Century Gothic" w:cs="Times New Roman"/>
                <w:sz w:val="24"/>
                <w:szCs w:val="24"/>
                <w:lang w:eastAsia="ru-RU"/>
              </w:rPr>
            </w:pPr>
            <w:r w:rsidRPr="005329ED">
              <w:rPr>
                <w:rFonts w:ascii="Century Gothic" w:eastAsia="Times New Roman" w:hAnsi="Century Gothic" w:cs="Times New Roman"/>
                <w:sz w:val="24"/>
                <w:szCs w:val="24"/>
                <w:lang w:eastAsia="ru-RU"/>
              </w:rPr>
              <w:t>Віталій</w:t>
            </w:r>
          </w:p>
          <w:p w:rsidR="003E7CB3" w:rsidRPr="00147826" w:rsidRDefault="003E7CB3" w:rsidP="005329ED">
            <w:pPr>
              <w:spacing w:after="0" w:line="240" w:lineRule="auto"/>
              <w:rPr>
                <w:rFonts w:ascii="Century Gothic" w:eastAsia="Times New Roman" w:hAnsi="Century Gothic" w:cs="Times New Roman"/>
                <w:sz w:val="24"/>
                <w:szCs w:val="24"/>
                <w:lang w:eastAsia="ru-RU"/>
              </w:rPr>
            </w:pPr>
            <w:r w:rsidRPr="005329ED">
              <w:rPr>
                <w:rFonts w:ascii="Century Gothic" w:eastAsia="Times New Roman" w:hAnsi="Century Gothic" w:cs="Times New Roman"/>
                <w:sz w:val="24"/>
                <w:szCs w:val="24"/>
                <w:lang w:eastAsia="ru-RU"/>
              </w:rPr>
              <w:t>Володимирович</w:t>
            </w:r>
          </w:p>
        </w:tc>
        <w:tc>
          <w:tcPr>
            <w:tcW w:w="2867" w:type="dxa"/>
            <w:shd w:val="clear" w:color="auto" w:fill="FFFFFF" w:themeFill="background1"/>
            <w:tcMar>
              <w:top w:w="120" w:type="dxa"/>
              <w:left w:w="120" w:type="dxa"/>
              <w:bottom w:w="120" w:type="dxa"/>
              <w:right w:w="120" w:type="dxa"/>
            </w:tcMar>
            <w:hideMark/>
          </w:tcPr>
          <w:p w:rsidR="003E7CB3" w:rsidRPr="00147826" w:rsidRDefault="003E7CB3" w:rsidP="006C08F2">
            <w:pPr>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08292, Київська обл., м. Буча, вул. Нове шосе 8-Б, кв. 83</w:t>
            </w:r>
          </w:p>
        </w:tc>
        <w:tc>
          <w:tcPr>
            <w:tcW w:w="2259" w:type="dxa"/>
            <w:shd w:val="clear" w:color="auto" w:fill="FFFFFF" w:themeFill="background1"/>
            <w:tcMar>
              <w:top w:w="120" w:type="dxa"/>
              <w:left w:w="120" w:type="dxa"/>
              <w:bottom w:w="120" w:type="dxa"/>
              <w:right w:w="120" w:type="dxa"/>
            </w:tcMar>
            <w:hideMark/>
          </w:tcPr>
          <w:p w:rsidR="003E7CB3" w:rsidRPr="00147826" w:rsidRDefault="003E7CB3" w:rsidP="006C08F2">
            <w:pPr>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(093) 922-48-48</w:t>
            </w:r>
            <w:r w:rsidRPr="00147826">
              <w:rPr>
                <w:rFonts w:ascii="Century Gothic" w:eastAsia="Times New Roman" w:hAnsi="Century Gothic" w:cs="Times New Roman"/>
                <w:sz w:val="24"/>
                <w:szCs w:val="24"/>
                <w:lang w:eastAsia="ru-RU"/>
              </w:rPr>
              <w:br/>
              <w:t>info@gar.org.ua</w:t>
            </w:r>
          </w:p>
        </w:tc>
      </w:tr>
      <w:tr w:rsidR="003E7CB3" w:rsidRPr="00147826" w:rsidTr="003E7CB3">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lastRenderedPageBreak/>
              <w:t>1</w:t>
            </w:r>
            <w:r>
              <w:rPr>
                <w:rFonts w:ascii="Century Gothic" w:eastAsia="Times New Roman" w:hAnsi="Century Gothic" w:cs="Times New Roman"/>
                <w:sz w:val="24"/>
                <w:szCs w:val="24"/>
                <w:lang w:val="en-US" w:eastAsia="ru-RU"/>
              </w:rPr>
              <w:t>8</w:t>
            </w:r>
          </w:p>
        </w:tc>
        <w:tc>
          <w:tcPr>
            <w:tcW w:w="2286"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«Правозахисна організація «Права людини»</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Дроботун Віталій</w:t>
            </w:r>
            <w:r w:rsidRPr="00147826">
              <w:rPr>
                <w:rFonts w:ascii="Century Gothic" w:eastAsia="Times New Roman" w:hAnsi="Century Gothic" w:cs="Times New Roman"/>
                <w:sz w:val="24"/>
                <w:szCs w:val="24"/>
                <w:lang w:eastAsia="ru-RU"/>
              </w:rPr>
              <w:br/>
              <w:t>Михайлович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01133</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Київ, </w:t>
            </w:r>
          </w:p>
          <w:p w:rsidR="003E7CB3" w:rsidRPr="00147826" w:rsidRDefault="003E7CB3"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вул. Мечникова, 4, оф. 19-а, </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361-39-35</w:t>
            </w:r>
            <w:r w:rsidRPr="00147826">
              <w:rPr>
                <w:rFonts w:ascii="Century Gothic" w:eastAsia="Times New Roman" w:hAnsi="Century Gothic" w:cs="Times New Roman"/>
                <w:sz w:val="24"/>
                <w:szCs w:val="24"/>
                <w:lang w:eastAsia="ru-RU"/>
              </w:rPr>
              <w:br/>
              <w:t>info@prava-lyudyny.org</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19</w:t>
            </w:r>
          </w:p>
        </w:tc>
        <w:tc>
          <w:tcPr>
            <w:tcW w:w="2286"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«Спортивна федерація незрячих України»</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Жильцова Любов Василівна</w:t>
            </w:r>
          </w:p>
        </w:tc>
        <w:tc>
          <w:tcPr>
            <w:tcW w:w="2867" w:type="dxa"/>
            <w:shd w:val="clear" w:color="auto" w:fill="FFFFFF"/>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01023,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Еспланадна, 42, кімн. 910</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289-35-30</w:t>
            </w:r>
            <w:r w:rsidRPr="00147826">
              <w:rPr>
                <w:rFonts w:ascii="Century Gothic" w:eastAsia="Times New Roman" w:hAnsi="Century Gothic" w:cs="Times New Roman"/>
                <w:sz w:val="24"/>
                <w:szCs w:val="24"/>
                <w:lang w:eastAsia="ru-RU"/>
              </w:rPr>
              <w:br/>
              <w:t>wwclz@ukr.net</w:t>
            </w:r>
          </w:p>
        </w:tc>
      </w:tr>
      <w:tr w:rsidR="003E7CB3" w:rsidRPr="00147826" w:rsidTr="00147826">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20</w:t>
            </w:r>
          </w:p>
        </w:tc>
        <w:tc>
          <w:tcPr>
            <w:tcW w:w="2286"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«Товариство ветеранів АТО з інвалідністю»</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Кікін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Олександр Сергійович</w:t>
            </w:r>
          </w:p>
        </w:tc>
        <w:tc>
          <w:tcPr>
            <w:tcW w:w="2867"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Красицького, 58, кв. 1, м. Київ</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(097) 214-77-31</w:t>
            </w:r>
            <w:r w:rsidRPr="00147826">
              <w:rPr>
                <w:rFonts w:ascii="Century Gothic" w:eastAsia="Times New Roman" w:hAnsi="Century Gothic" w:cs="Times New Roman"/>
                <w:sz w:val="24"/>
                <w:szCs w:val="24"/>
                <w:lang w:eastAsia="ru-RU"/>
              </w:rPr>
              <w:br/>
              <w:t>ask7@ukr.net</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21</w:t>
            </w:r>
          </w:p>
        </w:tc>
        <w:tc>
          <w:tcPr>
            <w:tcW w:w="2286" w:type="dxa"/>
            <w:shd w:val="clear" w:color="auto" w:fill="FFFFFF"/>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асоціація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корекційних</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педагогів</w:t>
            </w:r>
            <w:r w:rsidRPr="003266DA">
              <w:rPr>
                <w:rFonts w:ascii="Century Gothic" w:eastAsia="Times New Roman" w:hAnsi="Century Gothic" w:cs="Times New Roman"/>
                <w:sz w:val="24"/>
                <w:szCs w:val="24"/>
                <w:lang w:val="en-US" w:eastAsia="ru-RU"/>
              </w:rPr>
              <w:t>»</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Синьов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Віктор Миколайович</w:t>
            </w:r>
          </w:p>
        </w:tc>
        <w:tc>
          <w:tcPr>
            <w:tcW w:w="2867" w:type="dxa"/>
            <w:shd w:val="clear" w:color="auto" w:fill="FFFFFF"/>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01054,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Тургенівська, 8/14</w:t>
            </w:r>
          </w:p>
        </w:tc>
        <w:tc>
          <w:tcPr>
            <w:tcW w:w="2259" w:type="dxa"/>
            <w:shd w:val="clear" w:color="auto" w:fill="FFFFFF"/>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(044) 486-80-38</w:t>
            </w:r>
          </w:p>
          <w:p w:rsidR="003E7CB3" w:rsidRPr="00390E73" w:rsidRDefault="003E7CB3" w:rsidP="006C08F2">
            <w:pPr>
              <w:spacing w:after="0" w:line="240" w:lineRule="auto"/>
              <w:rPr>
                <w:rFonts w:ascii="Century Gothic" w:eastAsia="Times New Roman" w:hAnsi="Century Gothic" w:cs="Times New Roman"/>
                <w:sz w:val="24"/>
                <w:szCs w:val="24"/>
                <w:lang w:val="uk-UA" w:eastAsia="ru-RU"/>
              </w:rPr>
            </w:pPr>
            <w:r w:rsidRPr="00390E73">
              <w:rPr>
                <w:rFonts w:ascii="Century Gothic" w:eastAsia="Times New Roman" w:hAnsi="Century Gothic" w:cs="Times New Roman"/>
                <w:sz w:val="24"/>
                <w:szCs w:val="24"/>
                <w:lang w:val="uk-UA" w:eastAsia="ru-RU"/>
              </w:rPr>
              <w:t>uasp@ukr.net</w:t>
            </w:r>
          </w:p>
        </w:tc>
      </w:tr>
      <w:tr w:rsidR="003E7CB3" w:rsidRPr="00147826" w:rsidTr="003E7CB3">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6C08F2">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22</w:t>
            </w:r>
          </w:p>
        </w:tc>
        <w:tc>
          <w:tcPr>
            <w:tcW w:w="2286" w:type="dxa"/>
            <w:shd w:val="clear" w:color="auto" w:fill="DBE5F1" w:themeFill="accent1" w:themeFillTint="33"/>
            <w:tcMar>
              <w:top w:w="120" w:type="dxa"/>
              <w:left w:w="120" w:type="dxa"/>
              <w:bottom w:w="120" w:type="dxa"/>
              <w:right w:w="120" w:type="dxa"/>
            </w:tcMar>
            <w:hideMark/>
          </w:tcPr>
          <w:p w:rsidR="003E7CB3" w:rsidRPr="003266DA" w:rsidRDefault="003E7CB3" w:rsidP="006C08F2">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організація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Асоціація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фізичної</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терапії</w:t>
            </w:r>
            <w:r w:rsidRPr="003266DA">
              <w:rPr>
                <w:rFonts w:ascii="Century Gothic" w:eastAsia="Times New Roman" w:hAnsi="Century Gothic" w:cs="Times New Roman"/>
                <w:sz w:val="24"/>
                <w:szCs w:val="24"/>
                <w:lang w:val="en-US" w:eastAsia="ru-RU"/>
              </w:rPr>
              <w:t>»</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Кобелєв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Степан Юрійович</w:t>
            </w:r>
          </w:p>
        </w:tc>
        <w:tc>
          <w:tcPr>
            <w:tcW w:w="2867" w:type="dxa"/>
            <w:shd w:val="clear" w:color="auto" w:fill="DBE5F1" w:themeFill="accent1" w:themeFillTint="33"/>
            <w:tcMar>
              <w:top w:w="120" w:type="dxa"/>
              <w:left w:w="120" w:type="dxa"/>
              <w:bottom w:w="120" w:type="dxa"/>
              <w:right w:w="120" w:type="dxa"/>
            </w:tcMar>
            <w:hideMark/>
          </w:tcPr>
          <w:p w:rsidR="003E7CB3" w:rsidRPr="002274EA"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79000, м. Львів</w:t>
            </w:r>
            <w:r>
              <w:rPr>
                <w:rFonts w:ascii="Century Gothic" w:eastAsia="Times New Roman" w:hAnsi="Century Gothic" w:cs="Times New Roman"/>
                <w:sz w:val="24"/>
                <w:szCs w:val="24"/>
                <w:lang w:val="uk-UA" w:eastAsia="ru-RU"/>
              </w:rPr>
              <w:t>,</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Червоної Калини, 86-А</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 270-34-58</w:t>
            </w:r>
          </w:p>
        </w:tc>
      </w:tr>
      <w:tr w:rsidR="003E7CB3" w:rsidRPr="00147826" w:rsidTr="00147826">
        <w:tc>
          <w:tcPr>
            <w:tcW w:w="56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23</w:t>
            </w:r>
          </w:p>
        </w:tc>
        <w:tc>
          <w:tcPr>
            <w:tcW w:w="2286" w:type="dxa"/>
            <w:shd w:val="clear" w:color="auto" w:fill="FFFFFF"/>
            <w:tcMar>
              <w:top w:w="120" w:type="dxa"/>
              <w:left w:w="120" w:type="dxa"/>
              <w:bottom w:w="120" w:type="dxa"/>
              <w:right w:w="120" w:type="dxa"/>
            </w:tcMar>
            <w:hideMark/>
          </w:tcPr>
          <w:p w:rsidR="003E7CB3" w:rsidRPr="00147826" w:rsidRDefault="003E7CB3" w:rsidP="00085F75">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«Українська спортивна федерація </w:t>
            </w:r>
            <w:r>
              <w:rPr>
                <w:rFonts w:ascii="Century Gothic" w:eastAsia="Times New Roman" w:hAnsi="Century Gothic" w:cs="Times New Roman"/>
                <w:sz w:val="24"/>
                <w:szCs w:val="24"/>
                <w:lang w:val="uk-UA" w:eastAsia="ru-RU"/>
              </w:rPr>
              <w:t xml:space="preserve">інвалідів </w:t>
            </w:r>
            <w:r w:rsidRPr="00147826">
              <w:rPr>
                <w:rFonts w:ascii="Century Gothic" w:eastAsia="Times New Roman" w:hAnsi="Century Gothic" w:cs="Times New Roman"/>
                <w:sz w:val="24"/>
                <w:szCs w:val="24"/>
                <w:lang w:eastAsia="ru-RU"/>
              </w:rPr>
              <w:t xml:space="preserve"> з вадами розумового і фізичного розвитку»</w:t>
            </w:r>
          </w:p>
        </w:tc>
        <w:tc>
          <w:tcPr>
            <w:tcW w:w="2108"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Скугарева Оксана Анатоліївна</w:t>
            </w:r>
          </w:p>
        </w:tc>
        <w:tc>
          <w:tcPr>
            <w:tcW w:w="2867" w:type="dxa"/>
            <w:shd w:val="clear" w:color="auto" w:fill="FFFFFF"/>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01023,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Еспланадна, 42, кімн. 910</w:t>
            </w:r>
          </w:p>
        </w:tc>
        <w:tc>
          <w:tcPr>
            <w:tcW w:w="2259" w:type="dxa"/>
            <w:shd w:val="clear" w:color="auto" w:fill="FFFFFF"/>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289-35-30 </w:t>
            </w:r>
            <w:r w:rsidRPr="00147826">
              <w:rPr>
                <w:rFonts w:ascii="Century Gothic" w:eastAsia="Times New Roman" w:hAnsi="Century Gothic" w:cs="Times New Roman"/>
                <w:sz w:val="24"/>
                <w:szCs w:val="24"/>
                <w:lang w:eastAsia="ru-RU"/>
              </w:rPr>
              <w:br/>
              <w:t>centr_invasport@ukr.net</w:t>
            </w:r>
          </w:p>
        </w:tc>
      </w:tr>
      <w:tr w:rsidR="003E7CB3" w:rsidRPr="00147826" w:rsidTr="003E7CB3">
        <w:tc>
          <w:tcPr>
            <w:tcW w:w="568" w:type="dxa"/>
            <w:shd w:val="clear" w:color="auto" w:fill="DBE5F1" w:themeFill="accent1" w:themeFillTint="33"/>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sidRPr="00147826">
              <w:rPr>
                <w:rFonts w:ascii="Century Gothic" w:eastAsia="Times New Roman" w:hAnsi="Century Gothic" w:cs="Times New Roman"/>
                <w:sz w:val="24"/>
                <w:szCs w:val="24"/>
                <w:lang w:eastAsia="ru-RU"/>
              </w:rPr>
              <w:t>2</w:t>
            </w:r>
            <w:r>
              <w:rPr>
                <w:rFonts w:ascii="Century Gothic" w:eastAsia="Times New Roman" w:hAnsi="Century Gothic" w:cs="Times New Roman"/>
                <w:sz w:val="24"/>
                <w:szCs w:val="24"/>
                <w:lang w:val="en-US" w:eastAsia="ru-RU"/>
              </w:rPr>
              <w:t>4</w:t>
            </w:r>
          </w:p>
        </w:tc>
        <w:tc>
          <w:tcPr>
            <w:tcW w:w="2286"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спілка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Федерація</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lastRenderedPageBreak/>
              <w:t>організацій</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осіб</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дитинства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та</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батьків</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дітей</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з</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інвалідністю</w:t>
            </w:r>
            <w:r w:rsidRPr="003266DA">
              <w:rPr>
                <w:rFonts w:ascii="Century Gothic" w:eastAsia="Times New Roman" w:hAnsi="Century Gothic" w:cs="Times New Roman"/>
                <w:sz w:val="24"/>
                <w:szCs w:val="24"/>
                <w:lang w:val="en-US" w:eastAsia="ru-RU"/>
              </w:rPr>
              <w:t xml:space="preserve"> </w:t>
            </w:r>
            <w:r w:rsidRPr="00147826">
              <w:rPr>
                <w:rFonts w:ascii="Century Gothic" w:eastAsia="Times New Roman" w:hAnsi="Century Gothic" w:cs="Times New Roman"/>
                <w:sz w:val="24"/>
                <w:szCs w:val="24"/>
                <w:lang w:eastAsia="ru-RU"/>
              </w:rPr>
              <w:t>України"</w:t>
            </w:r>
          </w:p>
        </w:tc>
        <w:tc>
          <w:tcPr>
            <w:tcW w:w="2108"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Подпружніков Петро Михайлович</w:t>
            </w:r>
          </w:p>
        </w:tc>
        <w:tc>
          <w:tcPr>
            <w:tcW w:w="2867" w:type="dxa"/>
            <w:shd w:val="clear" w:color="auto" w:fill="DBE5F1" w:themeFill="accent1" w:themeFillTint="33"/>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61103, м. Харків,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Дерев’янка, 24-А, кв. 61</w:t>
            </w:r>
          </w:p>
        </w:tc>
        <w:tc>
          <w:tcPr>
            <w:tcW w:w="2259" w:type="dxa"/>
            <w:shd w:val="clear" w:color="auto" w:fill="DBE5F1" w:themeFill="accent1" w:themeFillTint="33"/>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702-13-43, 343-20-80 ф. </w:t>
            </w:r>
            <w:r w:rsidRPr="00147826">
              <w:rPr>
                <w:rFonts w:ascii="Century Gothic" w:eastAsia="Times New Roman" w:hAnsi="Century Gothic" w:cs="Times New Roman"/>
                <w:sz w:val="24"/>
                <w:szCs w:val="24"/>
                <w:lang w:eastAsia="ru-RU"/>
              </w:rPr>
              <w:br/>
              <w:t>cntm@ukr.net</w:t>
            </w:r>
          </w:p>
        </w:tc>
      </w:tr>
      <w:tr w:rsidR="003E7CB3" w:rsidRPr="00147826" w:rsidTr="003E7CB3">
        <w:tc>
          <w:tcPr>
            <w:tcW w:w="568" w:type="dxa"/>
            <w:shd w:val="clear" w:color="auto" w:fill="FFFFFF" w:themeFill="background1"/>
            <w:tcMar>
              <w:top w:w="120" w:type="dxa"/>
              <w:left w:w="120" w:type="dxa"/>
              <w:bottom w:w="120" w:type="dxa"/>
              <w:right w:w="120" w:type="dxa"/>
            </w:tcMar>
            <w:hideMark/>
          </w:tcPr>
          <w:p w:rsidR="003E7CB3" w:rsidRPr="003E7CB3" w:rsidRDefault="003E7CB3" w:rsidP="003E7CB3">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lastRenderedPageBreak/>
              <w:t>25</w:t>
            </w:r>
          </w:p>
        </w:tc>
        <w:tc>
          <w:tcPr>
            <w:tcW w:w="2286"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Національний комітет спорту </w:t>
            </w:r>
            <w:r w:rsidRPr="00147826">
              <w:rPr>
                <w:rFonts w:ascii="Century Gothic" w:eastAsia="Times New Roman" w:hAnsi="Century Gothic" w:cs="Times New Roman"/>
                <w:sz w:val="24"/>
                <w:szCs w:val="24"/>
                <w:lang w:val="uk-UA" w:eastAsia="ru-RU"/>
              </w:rPr>
              <w:t xml:space="preserve">інвалідів </w:t>
            </w:r>
            <w:r w:rsidRPr="00147826">
              <w:rPr>
                <w:rFonts w:ascii="Century Gothic" w:eastAsia="Times New Roman" w:hAnsi="Century Gothic" w:cs="Times New Roman"/>
                <w:sz w:val="24"/>
                <w:szCs w:val="24"/>
                <w:lang w:eastAsia="ru-RU"/>
              </w:rPr>
              <w:t>України (НКСІУ)</w:t>
            </w:r>
          </w:p>
        </w:tc>
        <w:tc>
          <w:tcPr>
            <w:tcW w:w="2108" w:type="dxa"/>
            <w:shd w:val="clear" w:color="auto" w:fill="FFFFFF" w:themeFill="background1"/>
            <w:tcMar>
              <w:top w:w="120" w:type="dxa"/>
              <w:left w:w="120" w:type="dxa"/>
              <w:bottom w:w="120" w:type="dxa"/>
              <w:right w:w="120" w:type="dxa"/>
            </w:tcMar>
            <w:hideMark/>
          </w:tcPr>
          <w:p w:rsidR="003E7CB3" w:rsidRPr="00390E73" w:rsidRDefault="003E7CB3" w:rsidP="00390E73">
            <w:pPr>
              <w:spacing w:after="0" w:line="240" w:lineRule="auto"/>
              <w:rPr>
                <w:rFonts w:ascii="Century Gothic" w:eastAsia="Times New Roman" w:hAnsi="Century Gothic" w:cs="Times New Roman"/>
                <w:sz w:val="24"/>
                <w:szCs w:val="24"/>
                <w:lang w:eastAsia="ru-RU"/>
              </w:rPr>
            </w:pPr>
            <w:r w:rsidRPr="00390E73">
              <w:rPr>
                <w:rFonts w:ascii="Century Gothic" w:eastAsia="Times New Roman" w:hAnsi="Century Gothic" w:cs="Times New Roman"/>
                <w:sz w:val="24"/>
                <w:szCs w:val="24"/>
                <w:lang w:eastAsia="ru-RU"/>
              </w:rPr>
              <w:t>Зайцева</w:t>
            </w:r>
          </w:p>
          <w:p w:rsidR="003E7CB3" w:rsidRPr="00390E73" w:rsidRDefault="003E7CB3" w:rsidP="00390E73">
            <w:pPr>
              <w:spacing w:after="0" w:line="240" w:lineRule="auto"/>
              <w:rPr>
                <w:rFonts w:ascii="Century Gothic" w:eastAsia="Times New Roman" w:hAnsi="Century Gothic" w:cs="Times New Roman"/>
                <w:sz w:val="24"/>
                <w:szCs w:val="24"/>
                <w:lang w:eastAsia="ru-RU"/>
              </w:rPr>
            </w:pPr>
            <w:r w:rsidRPr="00390E73">
              <w:rPr>
                <w:rFonts w:ascii="Century Gothic" w:eastAsia="Times New Roman" w:hAnsi="Century Gothic" w:cs="Times New Roman"/>
                <w:sz w:val="24"/>
                <w:szCs w:val="24"/>
                <w:lang w:eastAsia="ru-RU"/>
              </w:rPr>
              <w:t>Олена</w:t>
            </w:r>
          </w:p>
          <w:p w:rsidR="003E7CB3" w:rsidRPr="00147826" w:rsidRDefault="003E7CB3" w:rsidP="00390E73">
            <w:pPr>
              <w:spacing w:after="0" w:line="240" w:lineRule="auto"/>
              <w:rPr>
                <w:rFonts w:ascii="Century Gothic" w:eastAsia="Times New Roman" w:hAnsi="Century Gothic" w:cs="Times New Roman"/>
                <w:sz w:val="24"/>
                <w:szCs w:val="24"/>
                <w:lang w:eastAsia="ru-RU"/>
              </w:rPr>
            </w:pPr>
            <w:r w:rsidRPr="00390E73">
              <w:rPr>
                <w:rFonts w:ascii="Century Gothic" w:eastAsia="Times New Roman" w:hAnsi="Century Gothic" w:cs="Times New Roman"/>
                <w:sz w:val="24"/>
                <w:szCs w:val="24"/>
                <w:lang w:eastAsia="ru-RU"/>
              </w:rPr>
              <w:t>Андріївна</w:t>
            </w:r>
          </w:p>
        </w:tc>
        <w:tc>
          <w:tcPr>
            <w:tcW w:w="2867" w:type="dxa"/>
            <w:shd w:val="clear" w:color="auto" w:fill="FFFFFF" w:themeFill="background1"/>
            <w:tcMar>
              <w:top w:w="120" w:type="dxa"/>
              <w:left w:w="120" w:type="dxa"/>
              <w:bottom w:w="120" w:type="dxa"/>
              <w:right w:w="120" w:type="dxa"/>
            </w:tcMar>
            <w:hideMark/>
          </w:tcPr>
          <w:p w:rsidR="003E7CB3" w:rsidRDefault="003E7CB3"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01023, м. Київ, </w:t>
            </w:r>
          </w:p>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Еспланадна, 42, кімн. 813</w:t>
            </w:r>
          </w:p>
        </w:tc>
        <w:tc>
          <w:tcPr>
            <w:tcW w:w="2259" w:type="dxa"/>
            <w:shd w:val="clear" w:color="auto" w:fill="FFFFFF" w:themeFill="background1"/>
            <w:tcMar>
              <w:top w:w="120" w:type="dxa"/>
              <w:left w:w="120" w:type="dxa"/>
              <w:bottom w:w="120" w:type="dxa"/>
              <w:right w:w="120" w:type="dxa"/>
            </w:tcMar>
            <w:hideMark/>
          </w:tcPr>
          <w:p w:rsidR="003E7CB3" w:rsidRPr="00147826" w:rsidRDefault="003E7CB3"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289-43-30 ф., 289-43-18, 287-42-25 – авт.</w:t>
            </w:r>
            <w:r w:rsidRPr="00147826">
              <w:rPr>
                <w:rFonts w:ascii="Century Gothic" w:eastAsia="Times New Roman" w:hAnsi="Century Gothic" w:cs="Times New Roman"/>
                <w:sz w:val="24"/>
                <w:szCs w:val="24"/>
                <w:lang w:eastAsia="ru-RU"/>
              </w:rPr>
              <w:br/>
              <w:t>office@paralympic.org.ua</w:t>
            </w:r>
          </w:p>
        </w:tc>
      </w:tr>
      <w:tr w:rsidR="00C62342" w:rsidRPr="00147826" w:rsidTr="003E7CB3">
        <w:tc>
          <w:tcPr>
            <w:tcW w:w="568" w:type="dxa"/>
            <w:shd w:val="clear" w:color="auto" w:fill="FFFFFF" w:themeFill="background1"/>
            <w:tcMar>
              <w:top w:w="120" w:type="dxa"/>
              <w:left w:w="120" w:type="dxa"/>
              <w:bottom w:w="120" w:type="dxa"/>
              <w:right w:w="120" w:type="dxa"/>
            </w:tcMar>
          </w:tcPr>
          <w:p w:rsidR="00C62342" w:rsidRDefault="00C62342" w:rsidP="003E7CB3">
            <w:pPr>
              <w:spacing w:after="0" w:line="240" w:lineRule="auto"/>
              <w:rPr>
                <w:rFonts w:ascii="Century Gothic" w:eastAsia="Times New Roman" w:hAnsi="Century Gothic" w:cs="Times New Roman"/>
                <w:sz w:val="24"/>
                <w:szCs w:val="24"/>
                <w:lang w:val="en-US" w:eastAsia="ru-RU"/>
              </w:rPr>
            </w:pPr>
            <w:r>
              <w:rPr>
                <w:rFonts w:ascii="Century Gothic" w:eastAsia="Times New Roman" w:hAnsi="Century Gothic" w:cs="Times New Roman"/>
                <w:sz w:val="24"/>
                <w:szCs w:val="24"/>
                <w:lang w:val="en-US" w:eastAsia="ru-RU"/>
              </w:rPr>
              <w:t>26</w:t>
            </w:r>
          </w:p>
        </w:tc>
        <w:tc>
          <w:tcPr>
            <w:tcW w:w="2286" w:type="dxa"/>
            <w:shd w:val="clear" w:color="auto" w:fill="FFFFFF" w:themeFill="background1"/>
            <w:tcMar>
              <w:top w:w="120" w:type="dxa"/>
              <w:left w:w="120" w:type="dxa"/>
              <w:bottom w:w="120" w:type="dxa"/>
              <w:right w:w="120" w:type="dxa"/>
            </w:tcMar>
          </w:tcPr>
          <w:p w:rsidR="00C62342" w:rsidRPr="00147826" w:rsidRDefault="00C62342" w:rsidP="006C08F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Українська федерація спорту інвалідів з ураженням опорно-рухового апарату</w:t>
            </w:r>
          </w:p>
        </w:tc>
        <w:tc>
          <w:tcPr>
            <w:tcW w:w="2108" w:type="dxa"/>
            <w:shd w:val="clear" w:color="auto" w:fill="FFFFFF" w:themeFill="background1"/>
            <w:tcMar>
              <w:top w:w="120" w:type="dxa"/>
              <w:left w:w="120" w:type="dxa"/>
              <w:bottom w:w="120" w:type="dxa"/>
              <w:right w:w="120" w:type="dxa"/>
            </w:tcMar>
          </w:tcPr>
          <w:p w:rsidR="00C62342" w:rsidRPr="00C62342"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Зайцева</w:t>
            </w:r>
          </w:p>
          <w:p w:rsidR="00C62342" w:rsidRPr="00C62342"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Олена</w:t>
            </w:r>
          </w:p>
          <w:p w:rsidR="00C62342" w:rsidRPr="00390E73"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Андріївна</w:t>
            </w:r>
          </w:p>
        </w:tc>
        <w:tc>
          <w:tcPr>
            <w:tcW w:w="2867" w:type="dxa"/>
            <w:shd w:val="clear" w:color="auto" w:fill="FFFFFF" w:themeFill="background1"/>
            <w:tcMar>
              <w:top w:w="120" w:type="dxa"/>
              <w:left w:w="120" w:type="dxa"/>
              <w:bottom w:w="120" w:type="dxa"/>
              <w:right w:w="120" w:type="dxa"/>
            </w:tcMar>
          </w:tcPr>
          <w:p w:rsidR="00C62342" w:rsidRPr="00C62342"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49004, м .Дніпро,</w:t>
            </w:r>
          </w:p>
          <w:p w:rsidR="00C62342" w:rsidRPr="00147826"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пр. Кірова, 1 оф.109</w:t>
            </w:r>
          </w:p>
        </w:tc>
        <w:tc>
          <w:tcPr>
            <w:tcW w:w="2259" w:type="dxa"/>
            <w:shd w:val="clear" w:color="auto" w:fill="FFFFFF" w:themeFill="background1"/>
            <w:tcMar>
              <w:top w:w="120" w:type="dxa"/>
              <w:left w:w="120" w:type="dxa"/>
              <w:bottom w:w="120" w:type="dxa"/>
              <w:right w:w="120" w:type="dxa"/>
            </w:tcMar>
          </w:tcPr>
          <w:p w:rsidR="00C62342" w:rsidRPr="00C62342"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eastAsia="ru-RU"/>
              </w:rPr>
              <w:t>056-742-81-09 ф                056-742-87-22</w:t>
            </w:r>
          </w:p>
          <w:p w:rsidR="00C62342" w:rsidRPr="00C62342" w:rsidRDefault="00C62342" w:rsidP="00C62342">
            <w:pPr>
              <w:spacing w:after="0" w:line="240" w:lineRule="auto"/>
              <w:rPr>
                <w:rFonts w:ascii="Century Gothic" w:eastAsia="Times New Roman" w:hAnsi="Century Gothic" w:cs="Times New Roman"/>
                <w:sz w:val="24"/>
                <w:szCs w:val="24"/>
                <w:lang w:eastAsia="ru-RU"/>
              </w:rPr>
            </w:pPr>
            <w:r w:rsidRPr="00C62342">
              <w:rPr>
                <w:rFonts w:ascii="Century Gothic" w:eastAsia="Times New Roman" w:hAnsi="Century Gothic" w:cs="Times New Roman"/>
                <w:sz w:val="24"/>
                <w:szCs w:val="24"/>
                <w:lang w:val="en-US" w:eastAsia="ru-RU"/>
              </w:rPr>
              <w:t>office</w:t>
            </w:r>
            <w:r w:rsidRPr="00C62342">
              <w:rPr>
                <w:rFonts w:ascii="Century Gothic" w:eastAsia="Times New Roman" w:hAnsi="Century Gothic" w:cs="Times New Roman"/>
                <w:sz w:val="24"/>
                <w:szCs w:val="24"/>
                <w:lang w:eastAsia="ru-RU"/>
              </w:rPr>
              <w:t>@</w:t>
            </w:r>
            <w:r w:rsidRPr="00C62342">
              <w:rPr>
                <w:rFonts w:ascii="Century Gothic" w:eastAsia="Times New Roman" w:hAnsi="Century Gothic" w:cs="Times New Roman"/>
                <w:sz w:val="24"/>
                <w:szCs w:val="24"/>
                <w:lang w:val="en-US" w:eastAsia="ru-RU"/>
              </w:rPr>
              <w:t>optimist</w:t>
            </w:r>
            <w:r w:rsidRPr="00C62342">
              <w:rPr>
                <w:rFonts w:ascii="Century Gothic" w:eastAsia="Times New Roman" w:hAnsi="Century Gothic" w:cs="Times New Roman"/>
                <w:sz w:val="24"/>
                <w:szCs w:val="24"/>
                <w:lang w:eastAsia="ru-RU"/>
              </w:rPr>
              <w:t>.</w:t>
            </w:r>
            <w:r w:rsidRPr="00C62342">
              <w:rPr>
                <w:rFonts w:ascii="Century Gothic" w:eastAsia="Times New Roman" w:hAnsi="Century Gothic" w:cs="Times New Roman"/>
                <w:sz w:val="24"/>
                <w:szCs w:val="24"/>
                <w:lang w:val="en-US" w:eastAsia="ru-RU"/>
              </w:rPr>
              <w:t>dp</w:t>
            </w:r>
            <w:r w:rsidRPr="00C62342">
              <w:rPr>
                <w:rFonts w:ascii="Century Gothic" w:eastAsia="Times New Roman" w:hAnsi="Century Gothic" w:cs="Times New Roman"/>
                <w:sz w:val="24"/>
                <w:szCs w:val="24"/>
                <w:lang w:eastAsia="ru-RU"/>
              </w:rPr>
              <w:t>.</w:t>
            </w:r>
            <w:r w:rsidRPr="00C62342">
              <w:rPr>
                <w:rFonts w:ascii="Century Gothic" w:eastAsia="Times New Roman" w:hAnsi="Century Gothic" w:cs="Times New Roman"/>
                <w:sz w:val="24"/>
                <w:szCs w:val="24"/>
                <w:lang w:val="en-US" w:eastAsia="ru-RU"/>
              </w:rPr>
              <w:t>ua</w:t>
            </w:r>
          </w:p>
        </w:tc>
      </w:tr>
      <w:tr w:rsidR="00544408" w:rsidRPr="00147826" w:rsidTr="003E7CB3">
        <w:tc>
          <w:tcPr>
            <w:tcW w:w="568" w:type="dxa"/>
            <w:shd w:val="clear" w:color="auto" w:fill="FFFFFF" w:themeFill="background1"/>
            <w:tcMar>
              <w:top w:w="120" w:type="dxa"/>
              <w:left w:w="120" w:type="dxa"/>
              <w:bottom w:w="120" w:type="dxa"/>
              <w:right w:w="120" w:type="dxa"/>
            </w:tcMar>
          </w:tcPr>
          <w:p w:rsidR="00544408" w:rsidRDefault="00544408" w:rsidP="00D30F6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24</w:t>
            </w:r>
          </w:p>
        </w:tc>
        <w:tc>
          <w:tcPr>
            <w:tcW w:w="2286" w:type="dxa"/>
            <w:shd w:val="clear" w:color="auto" w:fill="FFFFFF" w:themeFill="background1"/>
            <w:tcMar>
              <w:top w:w="120" w:type="dxa"/>
              <w:left w:w="120" w:type="dxa"/>
              <w:bottom w:w="120" w:type="dxa"/>
              <w:right w:w="120" w:type="dxa"/>
            </w:tcMar>
          </w:tcPr>
          <w:p w:rsidR="00544408" w:rsidRPr="003266DA" w:rsidRDefault="00544408" w:rsidP="00D30F69">
            <w:pPr>
              <w:keepLines/>
              <w:widowControl w:val="0"/>
              <w:snapToGrid w:val="0"/>
              <w:contextualSpacing/>
              <w:jc w:val="both"/>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спілка "Ліга організацій осіб з інвалідністю по зору "Сучасний погляд"</w:t>
            </w:r>
          </w:p>
        </w:tc>
        <w:tc>
          <w:tcPr>
            <w:tcW w:w="2108" w:type="dxa"/>
            <w:shd w:val="clear" w:color="auto" w:fill="FFFFFF" w:themeFill="background1"/>
            <w:tcMar>
              <w:top w:w="120" w:type="dxa"/>
              <w:left w:w="120" w:type="dxa"/>
              <w:bottom w:w="120" w:type="dxa"/>
              <w:right w:w="120" w:type="dxa"/>
            </w:tcMar>
          </w:tcPr>
          <w:p w:rsidR="00544408" w:rsidRPr="00544408" w:rsidRDefault="00544408" w:rsidP="00544408">
            <w:pPr>
              <w:keepLines/>
              <w:widowControl w:val="0"/>
              <w:snapToGrid w:val="0"/>
              <w:contextualSpacing/>
              <w:rPr>
                <w:rFonts w:ascii="Century Gothic" w:eastAsia="Times New Roman" w:hAnsi="Century Gothic" w:cs="Times New Roman"/>
                <w:sz w:val="24"/>
                <w:szCs w:val="24"/>
                <w:lang w:eastAsia="ru-RU"/>
              </w:rPr>
            </w:pPr>
            <w:r w:rsidRPr="00544408">
              <w:rPr>
                <w:rFonts w:ascii="Century Gothic" w:eastAsia="Times New Roman" w:hAnsi="Century Gothic" w:cs="Times New Roman"/>
                <w:sz w:val="24"/>
                <w:szCs w:val="24"/>
                <w:lang w:eastAsia="ru-RU"/>
              </w:rPr>
              <w:t xml:space="preserve">Чуйкова </w:t>
            </w:r>
          </w:p>
          <w:p w:rsidR="00544408" w:rsidRPr="00544408" w:rsidRDefault="00544408" w:rsidP="00544408">
            <w:pPr>
              <w:keepLines/>
              <w:widowControl w:val="0"/>
              <w:snapToGrid w:val="0"/>
              <w:contextualSpacing/>
              <w:rPr>
                <w:rFonts w:ascii="Century Gothic" w:eastAsia="Times New Roman" w:hAnsi="Century Gothic" w:cs="Times New Roman"/>
                <w:sz w:val="24"/>
                <w:szCs w:val="24"/>
                <w:lang w:eastAsia="ru-RU"/>
              </w:rPr>
            </w:pPr>
            <w:r w:rsidRPr="00544408">
              <w:rPr>
                <w:rFonts w:ascii="Century Gothic" w:eastAsia="Times New Roman" w:hAnsi="Century Gothic" w:cs="Times New Roman"/>
                <w:sz w:val="24"/>
                <w:szCs w:val="24"/>
                <w:lang w:eastAsia="ru-RU"/>
              </w:rPr>
              <w:t xml:space="preserve">Тетяна </w:t>
            </w:r>
          </w:p>
          <w:p w:rsidR="00544408" w:rsidRPr="00E27293" w:rsidRDefault="00544408" w:rsidP="00544408">
            <w:pPr>
              <w:keepLines/>
              <w:widowControl w:val="0"/>
              <w:snapToGrid w:val="0"/>
              <w:contextualSpacing/>
              <w:rPr>
                <w:rFonts w:ascii="Century Gothic" w:eastAsia="Times New Roman" w:hAnsi="Century Gothic" w:cs="Times New Roman"/>
                <w:sz w:val="24"/>
                <w:szCs w:val="24"/>
                <w:lang w:eastAsia="ru-RU"/>
              </w:rPr>
            </w:pPr>
            <w:r w:rsidRPr="00544408">
              <w:rPr>
                <w:rFonts w:ascii="Century Gothic" w:eastAsia="Times New Roman" w:hAnsi="Century Gothic" w:cs="Times New Roman"/>
                <w:sz w:val="24"/>
                <w:szCs w:val="24"/>
                <w:lang w:eastAsia="ru-RU"/>
              </w:rPr>
              <w:t>Петрівна</w:t>
            </w:r>
          </w:p>
          <w:p w:rsidR="00544408" w:rsidRPr="00E27293" w:rsidRDefault="00544408" w:rsidP="00D30F69">
            <w:pPr>
              <w:keepLines/>
              <w:widowControl w:val="0"/>
              <w:snapToGrid w:val="0"/>
              <w:contextualSpacing/>
              <w:rPr>
                <w:rFonts w:ascii="Century Gothic" w:eastAsia="Times New Roman" w:hAnsi="Century Gothic" w:cs="Times New Roman"/>
                <w:sz w:val="24"/>
                <w:szCs w:val="24"/>
                <w:lang w:eastAsia="ru-RU"/>
              </w:rPr>
            </w:pPr>
          </w:p>
        </w:tc>
        <w:tc>
          <w:tcPr>
            <w:tcW w:w="2867" w:type="dxa"/>
            <w:shd w:val="clear" w:color="auto" w:fill="FFFFFF" w:themeFill="background1"/>
            <w:tcMar>
              <w:top w:w="120" w:type="dxa"/>
              <w:left w:w="120" w:type="dxa"/>
              <w:bottom w:w="120" w:type="dxa"/>
              <w:right w:w="120" w:type="dxa"/>
            </w:tcMar>
          </w:tcPr>
          <w:p w:rsidR="00544408" w:rsidRDefault="00544408" w:rsidP="00D30F6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04215</w:t>
            </w:r>
            <w:r>
              <w:rPr>
                <w:rFonts w:ascii="Century Gothic" w:eastAsia="Times New Roman" w:hAnsi="Century Gothic" w:cs="Times New Roman"/>
                <w:sz w:val="24"/>
                <w:szCs w:val="24"/>
                <w:lang w:val="uk-UA" w:eastAsia="ru-RU"/>
              </w:rPr>
              <w:t xml:space="preserve">, </w:t>
            </w:r>
            <w:r>
              <w:rPr>
                <w:rFonts w:ascii="Century Gothic" w:eastAsia="Times New Roman" w:hAnsi="Century Gothic" w:cs="Times New Roman"/>
                <w:sz w:val="24"/>
                <w:szCs w:val="24"/>
                <w:lang w:eastAsia="ru-RU"/>
              </w:rPr>
              <w:t xml:space="preserve">м. Київ, </w:t>
            </w:r>
          </w:p>
          <w:p w:rsidR="00544408" w:rsidRPr="002F538A" w:rsidRDefault="00544408" w:rsidP="00D30F69">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eastAsia="ru-RU"/>
              </w:rPr>
              <w:t>пр-т Г. Гонгадзе, 20-з</w:t>
            </w:r>
            <w:r w:rsidRPr="002F538A">
              <w:rPr>
                <w:rFonts w:ascii="Century Gothic" w:eastAsia="Times New Roman" w:hAnsi="Century Gothic" w:cs="Times New Roman"/>
                <w:sz w:val="24"/>
                <w:szCs w:val="24"/>
                <w:lang w:eastAsia="ru-RU"/>
              </w:rPr>
              <w:t xml:space="preserve"> </w:t>
            </w:r>
          </w:p>
          <w:p w:rsidR="00544408" w:rsidRPr="00147826" w:rsidRDefault="00544408" w:rsidP="00D30F69">
            <w:pPr>
              <w:spacing w:after="0" w:line="240" w:lineRule="auto"/>
              <w:rPr>
                <w:rFonts w:ascii="Century Gothic" w:eastAsia="Times New Roman" w:hAnsi="Century Gothic" w:cs="Times New Roman"/>
                <w:sz w:val="24"/>
                <w:szCs w:val="24"/>
                <w:lang w:eastAsia="ru-RU"/>
              </w:rPr>
            </w:pPr>
          </w:p>
        </w:tc>
        <w:tc>
          <w:tcPr>
            <w:tcW w:w="2259" w:type="dxa"/>
            <w:shd w:val="clear" w:color="auto" w:fill="FFFFFF" w:themeFill="background1"/>
            <w:tcMar>
              <w:top w:w="120" w:type="dxa"/>
              <w:left w:w="120" w:type="dxa"/>
              <w:bottom w:w="120" w:type="dxa"/>
              <w:right w:w="120" w:type="dxa"/>
            </w:tcMar>
          </w:tcPr>
          <w:p w:rsidR="00544408" w:rsidRPr="002F538A" w:rsidRDefault="00544408" w:rsidP="00D30F69">
            <w:pPr>
              <w:spacing w:after="0" w:line="240" w:lineRule="auto"/>
              <w:rPr>
                <w:rFonts w:ascii="Century Gothic" w:eastAsia="Times New Roman" w:hAnsi="Century Gothic" w:cs="Times New Roman"/>
                <w:sz w:val="24"/>
                <w:szCs w:val="24"/>
                <w:lang w:eastAsia="ru-RU"/>
              </w:rPr>
            </w:pPr>
            <w:r w:rsidRPr="002F538A">
              <w:rPr>
                <w:rFonts w:ascii="Century Gothic" w:eastAsia="Times New Roman" w:hAnsi="Century Gothic" w:cs="Times New Roman"/>
                <w:sz w:val="24"/>
                <w:szCs w:val="24"/>
                <w:lang w:eastAsia="ru-RU"/>
              </w:rPr>
              <w:t>066-443-43-36</w:t>
            </w:r>
          </w:p>
          <w:p w:rsidR="00544408" w:rsidRPr="00147826" w:rsidRDefault="00544408" w:rsidP="00D30F69">
            <w:pPr>
              <w:spacing w:after="0" w:line="240" w:lineRule="auto"/>
              <w:rPr>
                <w:rFonts w:ascii="Century Gothic" w:eastAsia="Times New Roman" w:hAnsi="Century Gothic" w:cs="Times New Roman"/>
                <w:sz w:val="24"/>
                <w:szCs w:val="24"/>
                <w:lang w:eastAsia="ru-RU"/>
              </w:rPr>
            </w:pPr>
            <w:r w:rsidRPr="002F538A">
              <w:rPr>
                <w:rFonts w:ascii="Century Gothic" w:eastAsia="Times New Roman" w:hAnsi="Century Gothic" w:cs="Times New Roman"/>
                <w:sz w:val="24"/>
                <w:szCs w:val="24"/>
                <w:lang w:eastAsia="ru-RU"/>
              </w:rPr>
              <w:t>gssp2013@ukr.net</w:t>
            </w:r>
          </w:p>
        </w:tc>
      </w:tr>
    </w:tbl>
    <w:p w:rsidR="00147826" w:rsidRPr="005977B7" w:rsidRDefault="00147826" w:rsidP="00147826">
      <w:pPr>
        <w:shd w:val="clear" w:color="auto" w:fill="FFFFFF"/>
        <w:spacing w:after="300" w:line="499" w:lineRule="atLeast"/>
        <w:jc w:val="center"/>
        <w:textAlignment w:val="top"/>
        <w:outlineLvl w:val="2"/>
        <w:rPr>
          <w:rFonts w:ascii="Century Gothic" w:eastAsia="Times New Roman" w:hAnsi="Century Gothic" w:cs="Arial"/>
          <w:b/>
          <w:bCs/>
          <w:color w:val="244061" w:themeColor="accent1" w:themeShade="80"/>
          <w:sz w:val="28"/>
          <w:szCs w:val="38"/>
          <w:lang w:eastAsia="ru-RU"/>
        </w:rPr>
      </w:pPr>
      <w:r w:rsidRPr="005977B7">
        <w:rPr>
          <w:rFonts w:ascii="Century Gothic" w:eastAsia="Times New Roman" w:hAnsi="Century Gothic" w:cs="Arial"/>
          <w:b/>
          <w:bCs/>
          <w:color w:val="244061" w:themeColor="accent1" w:themeShade="80"/>
          <w:sz w:val="28"/>
          <w:szCs w:val="38"/>
          <w:lang w:eastAsia="ru-RU"/>
        </w:rPr>
        <w:t>Регіональні громадські організації</w:t>
      </w:r>
    </w:p>
    <w:tbl>
      <w:tblPr>
        <w:tblW w:w="9923"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8"/>
        <w:gridCol w:w="2249"/>
        <w:gridCol w:w="2286"/>
        <w:gridCol w:w="2835"/>
        <w:gridCol w:w="1985"/>
      </w:tblGrid>
      <w:tr w:rsidR="00147826" w:rsidRPr="00147826" w:rsidTr="002F738D">
        <w:trPr>
          <w:tblHeader/>
        </w:trPr>
        <w:tc>
          <w:tcPr>
            <w:tcW w:w="568"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147826">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w:t>
            </w:r>
          </w:p>
        </w:tc>
        <w:tc>
          <w:tcPr>
            <w:tcW w:w="2249"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147826">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Назва організації</w:t>
            </w:r>
          </w:p>
        </w:tc>
        <w:tc>
          <w:tcPr>
            <w:tcW w:w="2286"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147826">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ПІБ керівника</w:t>
            </w:r>
          </w:p>
        </w:tc>
        <w:tc>
          <w:tcPr>
            <w:tcW w:w="2835"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147826">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Адреса</w:t>
            </w:r>
          </w:p>
        </w:tc>
        <w:tc>
          <w:tcPr>
            <w:tcW w:w="1985" w:type="dxa"/>
            <w:shd w:val="clear" w:color="auto" w:fill="244061" w:themeFill="accent1" w:themeFillShade="80"/>
            <w:tcMar>
              <w:top w:w="120" w:type="dxa"/>
              <w:left w:w="120" w:type="dxa"/>
              <w:bottom w:w="120" w:type="dxa"/>
              <w:right w:w="120" w:type="dxa"/>
            </w:tcMar>
            <w:vAlign w:val="center"/>
            <w:hideMark/>
          </w:tcPr>
          <w:p w:rsidR="00147826" w:rsidRPr="00147826" w:rsidRDefault="00147826" w:rsidP="00147826">
            <w:pPr>
              <w:spacing w:after="0" w:line="240" w:lineRule="auto"/>
              <w:jc w:val="center"/>
              <w:rPr>
                <w:rFonts w:ascii="Century Gothic" w:eastAsia="Times New Roman" w:hAnsi="Century Gothic" w:cs="Times New Roman"/>
                <w:b/>
                <w:bCs/>
                <w:color w:val="FFFFFF" w:themeColor="background1"/>
                <w:sz w:val="24"/>
                <w:szCs w:val="24"/>
                <w:lang w:eastAsia="ru-RU"/>
              </w:rPr>
            </w:pPr>
            <w:r w:rsidRPr="00147826">
              <w:rPr>
                <w:rFonts w:ascii="Century Gothic" w:eastAsia="Times New Roman" w:hAnsi="Century Gothic" w:cs="Times New Roman"/>
                <w:b/>
                <w:bCs/>
                <w:color w:val="FFFFFF" w:themeColor="background1"/>
                <w:sz w:val="24"/>
                <w:szCs w:val="24"/>
                <w:lang w:eastAsia="ru-RU"/>
              </w:rPr>
              <w:t>Телефон та e-mail</w:t>
            </w:r>
          </w:p>
        </w:tc>
      </w:tr>
      <w:tr w:rsidR="00767805" w:rsidRPr="00147826" w:rsidTr="00767805">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w:t>
            </w:r>
          </w:p>
        </w:tc>
        <w:tc>
          <w:tcPr>
            <w:tcW w:w="2249" w:type="dxa"/>
            <w:shd w:val="clear" w:color="auto" w:fill="DBE5F1" w:themeFill="accent1" w:themeFillTint="33"/>
            <w:tcMar>
              <w:top w:w="120" w:type="dxa"/>
              <w:left w:w="120" w:type="dxa"/>
              <w:bottom w:w="120" w:type="dxa"/>
              <w:right w:w="120" w:type="dxa"/>
            </w:tcMar>
          </w:tcPr>
          <w:p w:rsidR="00C516D0" w:rsidRDefault="00767805" w:rsidP="00B4701D">
            <w:pPr>
              <w:keepLines/>
              <w:widowControl w:val="0"/>
              <w:snapToGrid w:val="0"/>
              <w:contextualSpacing/>
              <w:jc w:val="both"/>
              <w:rPr>
                <w:rFonts w:ascii="Century Gothic" w:eastAsia="Times New Roman" w:hAnsi="Century Gothic" w:cs="Times New Roman"/>
                <w:sz w:val="24"/>
                <w:szCs w:val="24"/>
                <w:lang w:val="uk-UA" w:eastAsia="ru-RU"/>
              </w:rPr>
            </w:pPr>
            <w:r w:rsidRPr="00B4701D">
              <w:rPr>
                <w:rFonts w:ascii="Century Gothic" w:eastAsia="Times New Roman" w:hAnsi="Century Gothic" w:cs="Times New Roman"/>
                <w:sz w:val="24"/>
                <w:szCs w:val="24"/>
                <w:lang w:val="uk-UA" w:eastAsia="ru-RU"/>
              </w:rPr>
              <w:t xml:space="preserve">Благодійна організація «Одеська міська благодійна організація допомоги дітям з синдромом </w:t>
            </w:r>
            <w:r>
              <w:rPr>
                <w:rFonts w:ascii="Century Gothic" w:eastAsia="Times New Roman" w:hAnsi="Century Gothic" w:cs="Times New Roman"/>
                <w:sz w:val="24"/>
                <w:szCs w:val="24"/>
                <w:lang w:val="uk-UA" w:eastAsia="ru-RU"/>
              </w:rPr>
              <w:t>Д</w:t>
            </w:r>
            <w:r w:rsidRPr="00B4701D">
              <w:rPr>
                <w:rFonts w:ascii="Century Gothic" w:eastAsia="Times New Roman" w:hAnsi="Century Gothic" w:cs="Times New Roman"/>
                <w:sz w:val="24"/>
                <w:szCs w:val="24"/>
                <w:lang w:val="uk-UA" w:eastAsia="ru-RU"/>
              </w:rPr>
              <w:t xml:space="preserve">ауна </w:t>
            </w:r>
          </w:p>
          <w:p w:rsidR="00767805" w:rsidRPr="00B4701D" w:rsidRDefault="00767805" w:rsidP="00B4701D">
            <w:pPr>
              <w:keepLines/>
              <w:widowControl w:val="0"/>
              <w:snapToGrid w:val="0"/>
              <w:contextualSpacing/>
              <w:jc w:val="both"/>
              <w:rPr>
                <w:rFonts w:ascii="Century Gothic" w:eastAsia="Times New Roman" w:hAnsi="Century Gothic" w:cs="Times New Roman"/>
                <w:sz w:val="24"/>
                <w:szCs w:val="24"/>
                <w:lang w:val="uk-UA" w:eastAsia="ru-RU"/>
              </w:rPr>
            </w:pPr>
            <w:r w:rsidRPr="00B4701D">
              <w:rPr>
                <w:rFonts w:ascii="Century Gothic" w:eastAsia="Times New Roman" w:hAnsi="Century Gothic" w:cs="Times New Roman"/>
                <w:sz w:val="24"/>
                <w:szCs w:val="24"/>
                <w:lang w:val="uk-UA" w:eastAsia="ru-RU"/>
              </w:rPr>
              <w:t>«Сонячні діти»</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Зятькова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Оксана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Анатоліївна</w:t>
            </w:r>
          </w:p>
        </w:tc>
        <w:tc>
          <w:tcPr>
            <w:tcW w:w="2835" w:type="dxa"/>
            <w:shd w:val="clear" w:color="auto" w:fill="DBE5F1" w:themeFill="accent1" w:themeFillTint="33"/>
            <w:tcMar>
              <w:top w:w="120" w:type="dxa"/>
              <w:left w:w="120" w:type="dxa"/>
              <w:bottom w:w="120" w:type="dxa"/>
              <w:right w:w="120" w:type="dxa"/>
            </w:tcMar>
          </w:tcPr>
          <w:p w:rsidR="00767805" w:rsidRPr="00BF5C3C" w:rsidRDefault="00767805" w:rsidP="00BF5C3C">
            <w:pPr>
              <w:spacing w:after="0" w:line="240" w:lineRule="auto"/>
              <w:rPr>
                <w:rFonts w:ascii="Century Gothic" w:eastAsia="Times New Roman" w:hAnsi="Century Gothic" w:cs="Times New Roman"/>
                <w:sz w:val="24"/>
                <w:szCs w:val="24"/>
                <w:lang w:eastAsia="ru-RU"/>
              </w:rPr>
            </w:pPr>
            <w:r w:rsidRPr="00BF5C3C">
              <w:rPr>
                <w:rFonts w:ascii="Century Gothic" w:eastAsia="Times New Roman" w:hAnsi="Century Gothic" w:cs="Times New Roman"/>
                <w:sz w:val="24"/>
                <w:szCs w:val="24"/>
                <w:lang w:eastAsia="ru-RU"/>
              </w:rPr>
              <w:t>65111</w:t>
            </w:r>
            <w:r>
              <w:rPr>
                <w:rFonts w:ascii="Century Gothic" w:eastAsia="Times New Roman" w:hAnsi="Century Gothic" w:cs="Times New Roman"/>
                <w:sz w:val="24"/>
                <w:szCs w:val="24"/>
                <w:lang w:val="uk-UA" w:eastAsia="ru-RU"/>
              </w:rPr>
              <w:t xml:space="preserve">, </w:t>
            </w:r>
            <w:r w:rsidRPr="00BF5C3C">
              <w:rPr>
                <w:rFonts w:ascii="Century Gothic" w:eastAsia="Times New Roman" w:hAnsi="Century Gothic" w:cs="Times New Roman"/>
                <w:sz w:val="24"/>
                <w:szCs w:val="24"/>
                <w:lang w:eastAsia="ru-RU"/>
              </w:rPr>
              <w:t xml:space="preserve">м. Одеса, вул. Генерала Бочарова, буд. 24/26, кв. 30. </w:t>
            </w:r>
          </w:p>
          <w:p w:rsidR="00767805" w:rsidRPr="00147826" w:rsidRDefault="00767805" w:rsidP="00BF5C3C">
            <w:pPr>
              <w:spacing w:after="0" w:line="240" w:lineRule="auto"/>
              <w:rPr>
                <w:rFonts w:ascii="Century Gothic" w:eastAsia="Times New Roman" w:hAnsi="Century Gothic" w:cs="Times New Roman"/>
                <w:sz w:val="24"/>
                <w:szCs w:val="24"/>
                <w:lang w:eastAsia="ru-RU"/>
              </w:rPr>
            </w:pPr>
          </w:p>
        </w:tc>
        <w:tc>
          <w:tcPr>
            <w:tcW w:w="1985" w:type="dxa"/>
            <w:shd w:val="clear" w:color="auto" w:fill="DBE5F1" w:themeFill="accent1" w:themeFillTint="33"/>
            <w:tcMar>
              <w:top w:w="120" w:type="dxa"/>
              <w:left w:w="120" w:type="dxa"/>
              <w:bottom w:w="120" w:type="dxa"/>
              <w:right w:w="120" w:type="dxa"/>
            </w:tcMar>
          </w:tcPr>
          <w:p w:rsidR="00767805" w:rsidRPr="00BF5C3C" w:rsidRDefault="00767805" w:rsidP="00BF5C3C">
            <w:pPr>
              <w:spacing w:after="0" w:line="240" w:lineRule="auto"/>
              <w:rPr>
                <w:rFonts w:ascii="Century Gothic" w:eastAsia="Times New Roman" w:hAnsi="Century Gothic" w:cs="Times New Roman"/>
                <w:sz w:val="24"/>
                <w:szCs w:val="24"/>
                <w:lang w:val="uk-UA" w:eastAsia="ru-RU"/>
              </w:rPr>
            </w:pPr>
            <w:r w:rsidRPr="00BF5C3C">
              <w:rPr>
                <w:rFonts w:ascii="Century Gothic" w:eastAsia="Times New Roman" w:hAnsi="Century Gothic" w:cs="Times New Roman"/>
                <w:sz w:val="24"/>
                <w:szCs w:val="24"/>
                <w:lang w:eastAsia="ru-RU"/>
              </w:rPr>
              <w:t>097-598-75-37</w:t>
            </w:r>
            <w:r>
              <w:rPr>
                <w:rFonts w:ascii="Century Gothic" w:eastAsia="Times New Roman" w:hAnsi="Century Gothic" w:cs="Times New Roman"/>
                <w:sz w:val="24"/>
                <w:szCs w:val="24"/>
                <w:lang w:val="uk-UA" w:eastAsia="ru-RU"/>
              </w:rPr>
              <w:t>;</w:t>
            </w:r>
          </w:p>
          <w:p w:rsidR="00767805" w:rsidRDefault="00767805" w:rsidP="00BF5C3C">
            <w:pPr>
              <w:spacing w:after="0" w:line="240" w:lineRule="auto"/>
              <w:rPr>
                <w:rFonts w:ascii="Century Gothic" w:eastAsia="Times New Roman" w:hAnsi="Century Gothic" w:cs="Times New Roman"/>
                <w:sz w:val="24"/>
                <w:szCs w:val="24"/>
                <w:lang w:val="uk-UA" w:eastAsia="ru-RU"/>
              </w:rPr>
            </w:pPr>
            <w:r w:rsidRPr="00BF5C3C">
              <w:rPr>
                <w:rFonts w:ascii="Century Gothic" w:eastAsia="Times New Roman" w:hAnsi="Century Gothic" w:cs="Times New Roman"/>
                <w:sz w:val="24"/>
                <w:szCs w:val="24"/>
                <w:lang w:eastAsia="ru-RU"/>
              </w:rPr>
              <w:t>799-51-63</w:t>
            </w:r>
          </w:p>
          <w:p w:rsidR="00767805" w:rsidRPr="00BF5C3C" w:rsidRDefault="00767805" w:rsidP="00BF5C3C">
            <w:pPr>
              <w:spacing w:after="0" w:line="240" w:lineRule="auto"/>
              <w:rPr>
                <w:rFonts w:ascii="Century Gothic" w:eastAsia="Times New Roman" w:hAnsi="Century Gothic" w:cs="Times New Roman"/>
                <w:sz w:val="24"/>
                <w:szCs w:val="24"/>
                <w:lang w:eastAsia="ru-RU"/>
              </w:rPr>
            </w:pPr>
            <w:r w:rsidRPr="00BF5C3C">
              <w:rPr>
                <w:rFonts w:ascii="Century Gothic" w:eastAsia="Times New Roman" w:hAnsi="Century Gothic" w:cs="Times New Roman"/>
                <w:sz w:val="24"/>
                <w:szCs w:val="24"/>
                <w:lang w:eastAsia="ru-RU"/>
              </w:rPr>
              <w:t xml:space="preserve">odessakcu07@gmail.com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p>
        </w:tc>
      </w:tr>
      <w:tr w:rsidR="00767805" w:rsidRPr="00147826" w:rsidTr="00147826">
        <w:tc>
          <w:tcPr>
            <w:tcW w:w="568" w:type="dxa"/>
            <w:shd w:val="clear" w:color="auto" w:fill="F3F3F3"/>
            <w:tcMar>
              <w:top w:w="120" w:type="dxa"/>
              <w:left w:w="120" w:type="dxa"/>
              <w:bottom w:w="120" w:type="dxa"/>
              <w:right w:w="120" w:type="dxa"/>
            </w:tcMar>
          </w:tcPr>
          <w:p w:rsidR="00767805" w:rsidRPr="00CD3681"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2</w:t>
            </w:r>
          </w:p>
        </w:tc>
        <w:tc>
          <w:tcPr>
            <w:tcW w:w="2249" w:type="dxa"/>
            <w:shd w:val="clear" w:color="auto" w:fill="F3F3F3"/>
            <w:tcMar>
              <w:top w:w="120" w:type="dxa"/>
              <w:left w:w="120" w:type="dxa"/>
              <w:bottom w:w="120" w:type="dxa"/>
              <w:right w:w="120" w:type="dxa"/>
            </w:tcMar>
          </w:tcPr>
          <w:p w:rsidR="00767805" w:rsidRPr="003266DA" w:rsidRDefault="00767805" w:rsidP="0016787B">
            <w:pPr>
              <w:keepLines/>
              <w:widowControl w:val="0"/>
              <w:snapToGrid w:val="0"/>
              <w:contextualSpacing/>
              <w:jc w:val="both"/>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w:t>
            </w:r>
          </w:p>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«Батьків дітей з інвалідністю </w:t>
            </w:r>
            <w:r w:rsidRPr="00E27293">
              <w:rPr>
                <w:rFonts w:ascii="Century Gothic" w:eastAsia="Times New Roman" w:hAnsi="Century Gothic" w:cs="Times New Roman"/>
                <w:sz w:val="24"/>
                <w:szCs w:val="24"/>
                <w:lang w:eastAsia="ru-RU"/>
              </w:rPr>
              <w:t xml:space="preserve">«Богдан» </w:t>
            </w:r>
          </w:p>
        </w:tc>
        <w:tc>
          <w:tcPr>
            <w:tcW w:w="2286"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242A58">
              <w:rPr>
                <w:rFonts w:ascii="Century Gothic" w:eastAsia="Times New Roman" w:hAnsi="Century Gothic" w:cs="Times New Roman"/>
                <w:sz w:val="24"/>
                <w:szCs w:val="24"/>
                <w:lang w:eastAsia="ru-RU"/>
              </w:rPr>
              <w:t>Токар</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Галина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Василівна</w:t>
            </w:r>
          </w:p>
        </w:tc>
        <w:tc>
          <w:tcPr>
            <w:tcW w:w="2835" w:type="dxa"/>
            <w:shd w:val="clear" w:color="auto" w:fill="F3F3F3"/>
            <w:tcMar>
              <w:top w:w="120" w:type="dxa"/>
              <w:left w:w="120" w:type="dxa"/>
              <w:bottom w:w="120" w:type="dxa"/>
              <w:right w:w="120" w:type="dxa"/>
            </w:tcMar>
          </w:tcPr>
          <w:p w:rsidR="00767805" w:rsidRDefault="00767805" w:rsidP="00AB78B0">
            <w:pPr>
              <w:spacing w:after="0" w:line="240" w:lineRule="auto"/>
              <w:rPr>
                <w:rFonts w:ascii="Century Gothic" w:eastAsia="Times New Roman" w:hAnsi="Century Gothic" w:cs="Times New Roman"/>
                <w:sz w:val="24"/>
                <w:szCs w:val="24"/>
                <w:lang w:val="uk-UA" w:eastAsia="ru-RU"/>
              </w:rPr>
            </w:pPr>
            <w:r w:rsidRPr="00242A58">
              <w:rPr>
                <w:rFonts w:ascii="Century Gothic" w:eastAsia="Times New Roman" w:hAnsi="Century Gothic" w:cs="Times New Roman"/>
                <w:sz w:val="24"/>
                <w:szCs w:val="24"/>
                <w:lang w:eastAsia="ru-RU"/>
              </w:rPr>
              <w:t>59050</w:t>
            </w:r>
            <w:r>
              <w:rPr>
                <w:rFonts w:ascii="Century Gothic" w:eastAsia="Times New Roman" w:hAnsi="Century Gothic" w:cs="Times New Roman"/>
                <w:sz w:val="24"/>
                <w:szCs w:val="24"/>
                <w:lang w:val="uk-UA" w:eastAsia="ru-RU"/>
              </w:rPr>
              <w:t>,</w:t>
            </w:r>
            <w:r w:rsidRPr="00242A58">
              <w:rPr>
                <w:rFonts w:ascii="Century Gothic" w:eastAsia="Times New Roman" w:hAnsi="Century Gothic" w:cs="Times New Roman"/>
                <w:sz w:val="24"/>
                <w:szCs w:val="24"/>
                <w:lang w:eastAsia="ru-RU"/>
              </w:rPr>
              <w:t xml:space="preserve"> с. Кам’яна, Сторожинецький р-н, Чернівецька обл.,</w:t>
            </w:r>
          </w:p>
          <w:p w:rsidR="00767805" w:rsidRDefault="00767805" w:rsidP="00AB78B0">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вул. Миру, 5</w:t>
            </w:r>
            <w:r w:rsidRPr="00242A58">
              <w:rPr>
                <w:rFonts w:ascii="Century Gothic" w:eastAsia="Times New Roman" w:hAnsi="Century Gothic" w:cs="Times New Roman"/>
                <w:sz w:val="24"/>
                <w:szCs w:val="24"/>
                <w:lang w:eastAsia="ru-RU"/>
              </w:rPr>
              <w:t xml:space="preserve"> </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p>
        </w:tc>
        <w:tc>
          <w:tcPr>
            <w:tcW w:w="1985" w:type="dxa"/>
            <w:shd w:val="clear" w:color="auto" w:fill="F3F3F3"/>
            <w:tcMar>
              <w:top w:w="120" w:type="dxa"/>
              <w:left w:w="120" w:type="dxa"/>
              <w:bottom w:w="120" w:type="dxa"/>
              <w:right w:w="120" w:type="dxa"/>
            </w:tcMar>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050-210-97-04</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242A58">
              <w:rPr>
                <w:rFonts w:ascii="Century Gothic" w:eastAsia="Times New Roman" w:hAnsi="Century Gothic" w:cs="Times New Roman"/>
                <w:sz w:val="24"/>
                <w:szCs w:val="24"/>
                <w:lang w:eastAsia="ru-RU"/>
              </w:rPr>
              <w:t>tov_bogdan@meta.ua</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w:t>
            </w:r>
          </w:p>
          <w:p w:rsidR="00767805" w:rsidRPr="00E27293" w:rsidRDefault="00767805" w:rsidP="00E27293">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«Ангел дитинства»</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Алексєєва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Наталія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Олексіївна</w:t>
            </w:r>
          </w:p>
        </w:tc>
        <w:tc>
          <w:tcPr>
            <w:tcW w:w="2835" w:type="dxa"/>
            <w:shd w:val="clear" w:color="auto" w:fill="DBE5F1" w:themeFill="accent1" w:themeFillTint="33"/>
            <w:tcMar>
              <w:top w:w="120" w:type="dxa"/>
              <w:left w:w="120" w:type="dxa"/>
              <w:bottom w:w="120" w:type="dxa"/>
              <w:right w:w="120" w:type="dxa"/>
            </w:tcMar>
          </w:tcPr>
          <w:p w:rsidR="00767805" w:rsidRPr="0010753D" w:rsidRDefault="00767805" w:rsidP="0010753D">
            <w:pPr>
              <w:spacing w:after="0" w:line="240" w:lineRule="auto"/>
              <w:rPr>
                <w:rFonts w:ascii="Century Gothic" w:eastAsia="Times New Roman" w:hAnsi="Century Gothic" w:cs="Times New Roman"/>
                <w:sz w:val="24"/>
                <w:szCs w:val="24"/>
                <w:lang w:eastAsia="ru-RU"/>
              </w:rPr>
            </w:pPr>
            <w:r w:rsidRPr="0010753D">
              <w:rPr>
                <w:rFonts w:ascii="Century Gothic" w:eastAsia="Times New Roman" w:hAnsi="Century Gothic" w:cs="Times New Roman"/>
                <w:sz w:val="24"/>
                <w:szCs w:val="24"/>
                <w:lang w:val="uk-UA" w:eastAsia="ru-RU"/>
              </w:rPr>
              <w:t>49026</w:t>
            </w:r>
            <w:r w:rsidRPr="0010753D">
              <w:rPr>
                <w:rFonts w:ascii="Century Gothic" w:eastAsia="Times New Roman" w:hAnsi="Century Gothic" w:cs="Times New Roman"/>
                <w:sz w:val="24"/>
                <w:szCs w:val="24"/>
                <w:lang w:eastAsia="ru-RU"/>
              </w:rPr>
              <w:t xml:space="preserve">? </w:t>
            </w:r>
            <w:r w:rsidRPr="0010753D">
              <w:rPr>
                <w:rFonts w:ascii="Century Gothic" w:eastAsia="Times New Roman" w:hAnsi="Century Gothic" w:cs="Times New Roman"/>
                <w:sz w:val="24"/>
                <w:szCs w:val="24"/>
                <w:lang w:val="uk-UA" w:eastAsia="ru-RU"/>
              </w:rPr>
              <w:t xml:space="preserve">м. Дніпро, пр. </w:t>
            </w:r>
            <w:r>
              <w:rPr>
                <w:rFonts w:ascii="Century Gothic" w:eastAsia="Times New Roman" w:hAnsi="Century Gothic" w:cs="Times New Roman"/>
                <w:sz w:val="24"/>
                <w:szCs w:val="24"/>
                <w:lang w:val="uk-UA" w:eastAsia="ru-RU"/>
              </w:rPr>
              <w:t>Слобожанський, 93, кв.1</w:t>
            </w:r>
          </w:p>
        </w:tc>
        <w:tc>
          <w:tcPr>
            <w:tcW w:w="1985" w:type="dxa"/>
            <w:shd w:val="clear" w:color="auto" w:fill="DBE5F1" w:themeFill="accent1" w:themeFillTint="33"/>
            <w:tcMar>
              <w:top w:w="120" w:type="dxa"/>
              <w:left w:w="120" w:type="dxa"/>
              <w:bottom w:w="120" w:type="dxa"/>
              <w:right w:w="120" w:type="dxa"/>
            </w:tcMar>
          </w:tcPr>
          <w:p w:rsidR="00767805" w:rsidRPr="0010753D" w:rsidRDefault="00767805" w:rsidP="0010753D">
            <w:pPr>
              <w:spacing w:after="0" w:line="240" w:lineRule="auto"/>
              <w:rPr>
                <w:rFonts w:ascii="Century Gothic" w:eastAsia="Times New Roman" w:hAnsi="Century Gothic" w:cs="Times New Roman"/>
                <w:sz w:val="24"/>
                <w:szCs w:val="24"/>
                <w:lang w:eastAsia="ru-RU"/>
              </w:rPr>
            </w:pPr>
            <w:r w:rsidRPr="0010753D">
              <w:rPr>
                <w:rFonts w:ascii="Century Gothic" w:eastAsia="Times New Roman" w:hAnsi="Century Gothic" w:cs="Times New Roman"/>
                <w:sz w:val="24"/>
                <w:szCs w:val="24"/>
                <w:lang w:eastAsia="ru-RU"/>
              </w:rPr>
              <w:t>056-236-83-23</w:t>
            </w:r>
          </w:p>
          <w:p w:rsidR="00767805" w:rsidRPr="00147826" w:rsidRDefault="00767805" w:rsidP="0010753D">
            <w:pPr>
              <w:spacing w:after="0" w:line="240" w:lineRule="auto"/>
              <w:rPr>
                <w:rFonts w:ascii="Century Gothic" w:eastAsia="Times New Roman" w:hAnsi="Century Gothic" w:cs="Times New Roman"/>
                <w:sz w:val="24"/>
                <w:szCs w:val="24"/>
                <w:lang w:eastAsia="ru-RU"/>
              </w:rPr>
            </w:pPr>
            <w:r w:rsidRPr="0010753D">
              <w:rPr>
                <w:rFonts w:ascii="Century Gothic" w:eastAsia="Times New Roman" w:hAnsi="Century Gothic" w:cs="Times New Roman"/>
                <w:sz w:val="24"/>
                <w:szCs w:val="24"/>
                <w:lang w:eastAsia="ru-RU"/>
              </w:rPr>
              <w:t xml:space="preserve">9solo.x@gmail.com </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"Асоціація осіб з інвалідністю </w:t>
            </w:r>
            <w:r w:rsidRPr="0016787B">
              <w:rPr>
                <w:rFonts w:ascii="Century Gothic" w:eastAsia="Times New Roman" w:hAnsi="Century Gothic" w:cs="Times New Roman"/>
                <w:sz w:val="24"/>
                <w:szCs w:val="24"/>
                <w:lang w:eastAsia="ru-RU"/>
              </w:rPr>
              <w:t>«Оберіг</w:t>
            </w:r>
            <w:r w:rsidRPr="00147826">
              <w:rPr>
                <w:rFonts w:ascii="Century Gothic" w:eastAsia="Times New Roman" w:hAnsi="Century Gothic" w:cs="Times New Roman"/>
                <w:sz w:val="24"/>
                <w:szCs w:val="24"/>
                <w:lang w:eastAsia="ru-RU"/>
              </w:rPr>
              <w:t>»</w:t>
            </w:r>
          </w:p>
        </w:tc>
        <w:tc>
          <w:tcPr>
            <w:tcW w:w="2286"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Незять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Елеонора Миколаївна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69041, м. Запоріжжя, вул. Кремлівська, 65-116</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(061) 220-70- 43</w:t>
            </w:r>
            <w:r w:rsidRPr="00147826">
              <w:rPr>
                <w:rFonts w:ascii="Century Gothic" w:eastAsia="Times New Roman" w:hAnsi="Century Gothic" w:cs="Times New Roman"/>
                <w:sz w:val="24"/>
                <w:szCs w:val="24"/>
                <w:lang w:eastAsia="ru-RU"/>
              </w:rPr>
              <w:br/>
              <w:t>obirig@ukr.net</w:t>
            </w:r>
          </w:p>
        </w:tc>
      </w:tr>
      <w:tr w:rsidR="00767805" w:rsidRPr="00D77B7C" w:rsidTr="0076780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"Донецьке обласне об'єднання людей з інвалідністю «Щире серце»</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964B9A">
              <w:rPr>
                <w:rFonts w:ascii="Century Gothic" w:eastAsia="Times New Roman" w:hAnsi="Century Gothic" w:cs="Times New Roman"/>
                <w:sz w:val="24"/>
                <w:szCs w:val="24"/>
                <w:lang w:eastAsia="ru-RU"/>
              </w:rPr>
              <w:t>Сітнікова</w:t>
            </w:r>
            <w:r w:rsidRPr="00147826">
              <w:rPr>
                <w:rFonts w:ascii="Century Gothic" w:eastAsia="Times New Roman" w:hAnsi="Century Gothic" w:cs="Times New Roman"/>
                <w:sz w:val="24"/>
                <w:szCs w:val="24"/>
                <w:lang w:eastAsia="ru-RU"/>
              </w:rPr>
              <w:t xml:space="preserve"> Валентина Іванівна</w:t>
            </w:r>
          </w:p>
        </w:tc>
        <w:tc>
          <w:tcPr>
            <w:tcW w:w="2835" w:type="dxa"/>
            <w:shd w:val="clear" w:color="auto" w:fill="DBE5F1" w:themeFill="accent1" w:themeFillTint="33"/>
            <w:tcMar>
              <w:top w:w="120" w:type="dxa"/>
              <w:left w:w="120" w:type="dxa"/>
              <w:bottom w:w="120" w:type="dxa"/>
              <w:right w:w="120" w:type="dxa"/>
            </w:tcMar>
            <w:hideMark/>
          </w:tcPr>
          <w:p w:rsidR="00767805" w:rsidRPr="00AB78B0" w:rsidRDefault="00767805" w:rsidP="00AB78B0">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85487, Донецька обл., м.Селидове, м.</w:t>
            </w:r>
            <w:r>
              <w:rPr>
                <w:rFonts w:ascii="Century Gothic" w:eastAsia="Times New Roman" w:hAnsi="Century Gothic" w:cs="Times New Roman"/>
                <w:sz w:val="24"/>
                <w:szCs w:val="24"/>
                <w:lang w:val="uk-UA" w:eastAsia="ru-RU"/>
              </w:rPr>
              <w:t xml:space="preserve"> </w:t>
            </w:r>
            <w:r>
              <w:rPr>
                <w:rFonts w:ascii="Century Gothic" w:eastAsia="Times New Roman" w:hAnsi="Century Gothic" w:cs="Times New Roman"/>
                <w:sz w:val="24"/>
                <w:szCs w:val="24"/>
                <w:lang w:eastAsia="ru-RU"/>
              </w:rPr>
              <w:t>Гірник, вул. Донецька, буд. 81</w:t>
            </w:r>
          </w:p>
        </w:tc>
        <w:tc>
          <w:tcPr>
            <w:tcW w:w="1985" w:type="dxa"/>
            <w:shd w:val="clear" w:color="auto" w:fill="DBE5F1" w:themeFill="accent1" w:themeFillTint="33"/>
            <w:tcMar>
              <w:top w:w="120" w:type="dxa"/>
              <w:left w:w="120" w:type="dxa"/>
              <w:bottom w:w="120" w:type="dxa"/>
              <w:right w:w="120" w:type="dxa"/>
            </w:tcMar>
            <w:hideMark/>
          </w:tcPr>
          <w:p w:rsidR="00767805" w:rsidRPr="00AB78B0" w:rsidRDefault="00767805" w:rsidP="006C08F2">
            <w:pPr>
              <w:spacing w:after="0" w:line="240" w:lineRule="auto"/>
              <w:rPr>
                <w:rFonts w:ascii="Century Gothic" w:eastAsia="Times New Roman" w:hAnsi="Century Gothic" w:cs="Times New Roman"/>
                <w:sz w:val="24"/>
                <w:szCs w:val="24"/>
                <w:lang w:val="uk-UA" w:eastAsia="ru-RU"/>
              </w:rPr>
            </w:pPr>
            <w:r w:rsidRPr="00AB78B0">
              <w:rPr>
                <w:rFonts w:ascii="Century Gothic" w:eastAsia="Times New Roman" w:hAnsi="Century Gothic" w:cs="Times New Roman"/>
                <w:sz w:val="24"/>
                <w:szCs w:val="24"/>
                <w:lang w:val="uk-UA" w:eastAsia="ru-RU"/>
              </w:rPr>
              <w:t>050-239-27-16</w:t>
            </w:r>
            <w:r w:rsidRPr="00147826">
              <w:rPr>
                <w:rFonts w:ascii="Century Gothic" w:eastAsia="Times New Roman" w:hAnsi="Century Gothic" w:cs="Times New Roman"/>
                <w:sz w:val="24"/>
                <w:szCs w:val="24"/>
                <w:lang w:eastAsia="ru-RU"/>
              </w:rPr>
              <w:t> </w:t>
            </w:r>
            <w:r w:rsidRPr="00AB78B0">
              <w:rPr>
                <w:rFonts w:ascii="Century Gothic" w:eastAsia="Times New Roman" w:hAnsi="Century Gothic" w:cs="Times New Roman"/>
                <w:sz w:val="24"/>
                <w:szCs w:val="24"/>
                <w:lang w:val="uk-UA" w:eastAsia="ru-RU"/>
              </w:rPr>
              <w:br/>
            </w:r>
            <w:r w:rsidRPr="00147826">
              <w:rPr>
                <w:rFonts w:ascii="Century Gothic" w:eastAsia="Times New Roman" w:hAnsi="Century Gothic" w:cs="Times New Roman"/>
                <w:sz w:val="24"/>
                <w:szCs w:val="24"/>
                <w:lang w:eastAsia="ru-RU"/>
              </w:rPr>
              <w:t>dzherelo</w:t>
            </w:r>
            <w:r w:rsidRPr="00AB78B0">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bk</w:t>
            </w:r>
            <w:r w:rsidRPr="00AB78B0">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ru </w:t>
            </w:r>
            <w:r w:rsidRPr="00AB78B0">
              <w:rPr>
                <w:rFonts w:ascii="Century Gothic" w:eastAsia="Times New Roman" w:hAnsi="Century Gothic" w:cs="Times New Roman"/>
                <w:sz w:val="24"/>
                <w:szCs w:val="24"/>
                <w:lang w:val="uk-UA" w:eastAsia="ru-RU"/>
              </w:rPr>
              <w:br/>
            </w:r>
            <w:r w:rsidRPr="00147826">
              <w:rPr>
                <w:rFonts w:ascii="Century Gothic" w:eastAsia="Times New Roman" w:hAnsi="Century Gothic" w:cs="Times New Roman"/>
                <w:sz w:val="24"/>
                <w:szCs w:val="24"/>
                <w:lang w:eastAsia="ru-RU"/>
              </w:rPr>
              <w:t>doneck</w:t>
            </w:r>
            <w:r w:rsidRPr="00AB78B0">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user</w:t>
            </w:r>
            <w:r w:rsidRPr="00AB78B0">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gmail</w:t>
            </w:r>
            <w:r w:rsidRPr="00AB78B0">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171C9" w:rsidRDefault="00767805" w:rsidP="007171C9">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6</w:t>
            </w:r>
          </w:p>
        </w:tc>
        <w:tc>
          <w:tcPr>
            <w:tcW w:w="2249" w:type="dxa"/>
            <w:shd w:val="clear" w:color="auto" w:fill="FFFFFF"/>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"Львівська обласна організація активної реабілітації неповносправних осіб "Стимул"</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Бас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Ольга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Андріївна</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79008, м. Львів,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Чехова, буд. 14/6</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(0322) 75-70-41 </w:t>
            </w:r>
            <w:r w:rsidRPr="00147826">
              <w:rPr>
                <w:rFonts w:ascii="Century Gothic" w:eastAsia="Times New Roman" w:hAnsi="Century Gothic" w:cs="Times New Roman"/>
                <w:sz w:val="24"/>
                <w:szCs w:val="24"/>
                <w:lang w:eastAsia="ru-RU"/>
              </w:rPr>
              <w:br/>
              <w:t>stymul@org.lviv.net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"Севастопольська міська організація Всеукраїнської організації осіб з інвалідністю </w:t>
            </w:r>
            <w:r w:rsidRPr="00147826">
              <w:rPr>
                <w:rFonts w:ascii="Century Gothic" w:eastAsia="Times New Roman" w:hAnsi="Century Gothic" w:cs="Times New Roman"/>
                <w:sz w:val="24"/>
                <w:szCs w:val="24"/>
                <w:lang w:eastAsia="ru-RU"/>
              </w:rPr>
              <w:lastRenderedPageBreak/>
              <w:t>"Союз організацій осіб з інвалідністю України"</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Петриченко Ірина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Олексіївна</w:t>
            </w:r>
          </w:p>
        </w:tc>
        <w:tc>
          <w:tcPr>
            <w:tcW w:w="2835" w:type="dxa"/>
            <w:shd w:val="clear" w:color="auto" w:fill="DBE5F1" w:themeFill="accent1" w:themeFillTint="33"/>
            <w:tcMar>
              <w:top w:w="120" w:type="dxa"/>
              <w:left w:w="120" w:type="dxa"/>
              <w:bottom w:w="120" w:type="dxa"/>
              <w:right w:w="120" w:type="dxa"/>
            </w:tcMar>
            <w:hideMark/>
          </w:tcPr>
          <w:p w:rsidR="00767805" w:rsidRPr="00AB78B0"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99014, </w:t>
            </w:r>
            <w:r>
              <w:rPr>
                <w:rFonts w:ascii="Century Gothic" w:eastAsia="Times New Roman" w:hAnsi="Century Gothic" w:cs="Times New Roman"/>
                <w:sz w:val="24"/>
                <w:szCs w:val="24"/>
                <w:lang w:val="uk-UA" w:eastAsia="ru-RU"/>
              </w:rPr>
              <w:t>АР Крим,</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 Севастополь,</w:t>
            </w:r>
            <w:r w:rsidRPr="00147826">
              <w:rPr>
                <w:rFonts w:ascii="Century Gothic" w:eastAsia="Times New Roman" w:hAnsi="Century Gothic" w:cs="Times New Roman"/>
                <w:sz w:val="24"/>
                <w:szCs w:val="24"/>
                <w:lang w:eastAsia="ru-RU"/>
              </w:rPr>
              <w:br/>
              <w:t>вул. М. Крилова, 19 к. 1</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(0692) 41-21-88, </w:t>
            </w:r>
            <w:r w:rsidRPr="00147826">
              <w:rPr>
                <w:rFonts w:ascii="Century Gothic" w:eastAsia="Times New Roman" w:hAnsi="Century Gothic" w:cs="Times New Roman"/>
                <w:sz w:val="24"/>
                <w:szCs w:val="24"/>
                <w:lang w:eastAsia="ru-RU"/>
              </w:rPr>
              <w:br/>
              <w:t>ф. 42-81-56</w:t>
            </w:r>
            <w:r w:rsidRPr="00147826">
              <w:rPr>
                <w:rFonts w:ascii="Century Gothic" w:eastAsia="Times New Roman" w:hAnsi="Century Gothic" w:cs="Times New Roman"/>
                <w:sz w:val="24"/>
                <w:szCs w:val="24"/>
                <w:lang w:eastAsia="ru-RU"/>
              </w:rPr>
              <w:br/>
              <w:t>vova83@mail.ru</w:t>
            </w:r>
            <w:r w:rsidRPr="00147826">
              <w:rPr>
                <w:rFonts w:ascii="Century Gothic" w:eastAsia="Times New Roman" w:hAnsi="Century Gothic" w:cs="Times New Roman"/>
                <w:sz w:val="24"/>
                <w:szCs w:val="24"/>
                <w:lang w:eastAsia="ru-RU"/>
              </w:rPr>
              <w:br/>
              <w:t>sgovoisoiu@mail.ru</w:t>
            </w:r>
          </w:p>
        </w:tc>
      </w:tr>
      <w:tr w:rsidR="00767805" w:rsidRPr="00147826" w:rsidTr="00767805">
        <w:tc>
          <w:tcPr>
            <w:tcW w:w="568" w:type="dxa"/>
            <w:shd w:val="clear" w:color="auto" w:fill="FFFFFF" w:themeFill="background1"/>
            <w:tcMar>
              <w:top w:w="120" w:type="dxa"/>
              <w:left w:w="120" w:type="dxa"/>
              <w:bottom w:w="120" w:type="dxa"/>
              <w:right w:w="120" w:type="dxa"/>
            </w:tcMar>
            <w:hideMark/>
          </w:tcPr>
          <w:p w:rsidR="00767805" w:rsidRPr="007171C9"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8</w:t>
            </w:r>
          </w:p>
        </w:tc>
        <w:tc>
          <w:tcPr>
            <w:tcW w:w="2249" w:type="dxa"/>
            <w:shd w:val="clear" w:color="auto" w:fill="FFFFFF" w:themeFill="background1"/>
            <w:tcMar>
              <w:top w:w="120" w:type="dxa"/>
              <w:left w:w="120" w:type="dxa"/>
              <w:bottom w:w="120" w:type="dxa"/>
              <w:right w:w="120" w:type="dxa"/>
            </w:tcMar>
            <w:hideMark/>
          </w:tcPr>
          <w:p w:rsidR="00767805" w:rsidRPr="002A0C6D" w:rsidRDefault="00767805" w:rsidP="002A0C6D">
            <w:pPr>
              <w:spacing w:after="0" w:line="240" w:lineRule="auto"/>
              <w:rPr>
                <w:rFonts w:ascii="Century Gothic" w:eastAsia="Times New Roman" w:hAnsi="Century Gothic" w:cs="Times New Roman"/>
                <w:sz w:val="24"/>
                <w:szCs w:val="24"/>
                <w:lang w:val="uk-UA" w:eastAsia="ru-RU"/>
              </w:rPr>
            </w:pPr>
            <w:r w:rsidRPr="002A0C6D">
              <w:rPr>
                <w:rFonts w:ascii="Century Gothic" w:eastAsia="Times New Roman" w:hAnsi="Century Gothic" w:cs="Times New Roman"/>
                <w:sz w:val="24"/>
                <w:szCs w:val="24"/>
                <w:lang w:val="uk-UA" w:eastAsia="ru-RU"/>
              </w:rPr>
              <w:t>Громадська організація «Асоціація греків-</w:t>
            </w:r>
            <w:r>
              <w:rPr>
                <w:rFonts w:ascii="Century Gothic" w:eastAsia="Times New Roman" w:hAnsi="Century Gothic" w:cs="Times New Roman"/>
                <w:sz w:val="24"/>
                <w:szCs w:val="24"/>
                <w:lang w:val="uk-UA" w:eastAsia="ru-RU"/>
              </w:rPr>
              <w:t>інвалідів</w:t>
            </w:r>
            <w:r w:rsidRPr="002A0C6D">
              <w:rPr>
                <w:rFonts w:ascii="Century Gothic" w:eastAsia="Times New Roman" w:hAnsi="Century Gothic" w:cs="Times New Roman"/>
                <w:sz w:val="24"/>
                <w:szCs w:val="24"/>
                <w:lang w:val="uk-UA" w:eastAsia="ru-RU"/>
              </w:rPr>
              <w:t xml:space="preserve"> «Філос»</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2A0C6D">
              <w:rPr>
                <w:rFonts w:ascii="Century Gothic" w:eastAsia="Times New Roman" w:hAnsi="Century Gothic" w:cs="Times New Roman"/>
                <w:sz w:val="24"/>
                <w:szCs w:val="24"/>
                <w:lang w:eastAsia="ru-RU"/>
              </w:rPr>
              <w:t>Партакела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Ольга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Андріївна</w:t>
            </w:r>
          </w:p>
        </w:tc>
        <w:tc>
          <w:tcPr>
            <w:tcW w:w="2835" w:type="dxa"/>
            <w:shd w:val="clear" w:color="auto" w:fill="FFFFFF" w:themeFill="background1"/>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87514, м. Маріуполь, Донецька обл.,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Гранітна, 152</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(0692) 53-56-06 </w:t>
            </w:r>
            <w:r w:rsidRPr="00147826">
              <w:rPr>
                <w:rFonts w:ascii="Century Gothic" w:eastAsia="Times New Roman" w:hAnsi="Century Gothic" w:cs="Times New Roman"/>
                <w:sz w:val="24"/>
                <w:szCs w:val="24"/>
                <w:lang w:eastAsia="ru-RU"/>
              </w:rPr>
              <w:br/>
              <w:t>partakelaolga@i.ua</w:t>
            </w:r>
          </w:p>
        </w:tc>
      </w:tr>
      <w:tr w:rsidR="00767805" w:rsidRPr="00147826" w:rsidTr="00767805">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9</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«Асоціація РЕТТ синдром – Україна»</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Хатіна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Олена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Валентинівна</w:t>
            </w:r>
          </w:p>
        </w:tc>
        <w:tc>
          <w:tcPr>
            <w:tcW w:w="2835" w:type="dxa"/>
            <w:shd w:val="clear" w:color="auto" w:fill="DBE5F1" w:themeFill="accent1" w:themeFillTint="33"/>
            <w:tcMar>
              <w:top w:w="120" w:type="dxa"/>
              <w:left w:w="120" w:type="dxa"/>
              <w:bottom w:w="120" w:type="dxa"/>
              <w:right w:w="120" w:type="dxa"/>
            </w:tcMar>
          </w:tcPr>
          <w:p w:rsidR="00767805" w:rsidRPr="00765D13" w:rsidRDefault="00767805" w:rsidP="00765D13">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eastAsia="ru-RU"/>
              </w:rPr>
              <w:t>07861</w:t>
            </w:r>
            <w:r>
              <w:rPr>
                <w:rFonts w:ascii="Century Gothic" w:eastAsia="Times New Roman" w:hAnsi="Century Gothic" w:cs="Times New Roman"/>
                <w:sz w:val="24"/>
                <w:szCs w:val="24"/>
                <w:lang w:val="uk-UA" w:eastAsia="ru-RU"/>
              </w:rPr>
              <w:t xml:space="preserve">, </w:t>
            </w:r>
            <w:r w:rsidRPr="00765D13">
              <w:rPr>
                <w:rFonts w:ascii="Century Gothic" w:eastAsia="Times New Roman" w:hAnsi="Century Gothic" w:cs="Times New Roman"/>
                <w:sz w:val="24"/>
                <w:szCs w:val="24"/>
                <w:lang w:eastAsia="ru-RU"/>
              </w:rPr>
              <w:t>с</w:t>
            </w:r>
            <w:r>
              <w:rPr>
                <w:rFonts w:ascii="Century Gothic" w:eastAsia="Times New Roman" w:hAnsi="Century Gothic" w:cs="Times New Roman"/>
                <w:sz w:val="24"/>
                <w:szCs w:val="24"/>
                <w:lang w:val="uk-UA" w:eastAsia="ru-RU"/>
              </w:rPr>
              <w:t>.</w:t>
            </w:r>
            <w:r w:rsidRPr="00765D13">
              <w:rPr>
                <w:rFonts w:ascii="Century Gothic" w:eastAsia="Times New Roman" w:hAnsi="Century Gothic" w:cs="Times New Roman"/>
                <w:sz w:val="24"/>
                <w:szCs w:val="24"/>
                <w:lang w:eastAsia="ru-RU"/>
              </w:rPr>
              <w:t xml:space="preserve"> Ясногородка, </w:t>
            </w:r>
          </w:p>
          <w:p w:rsidR="00767805" w:rsidRDefault="00767805" w:rsidP="00765D13">
            <w:pPr>
              <w:spacing w:after="0" w:line="240" w:lineRule="auto"/>
              <w:rPr>
                <w:rFonts w:ascii="Century Gothic" w:eastAsia="Times New Roman" w:hAnsi="Century Gothic" w:cs="Times New Roman"/>
                <w:sz w:val="24"/>
                <w:szCs w:val="24"/>
                <w:lang w:val="uk-UA" w:eastAsia="ru-RU"/>
              </w:rPr>
            </w:pPr>
            <w:r w:rsidRPr="00765D13">
              <w:rPr>
                <w:rFonts w:ascii="Century Gothic" w:eastAsia="Times New Roman" w:hAnsi="Century Gothic" w:cs="Times New Roman"/>
                <w:sz w:val="24"/>
                <w:szCs w:val="24"/>
                <w:lang w:eastAsia="ru-RU"/>
              </w:rPr>
              <w:t>Макарів</w:t>
            </w:r>
            <w:r>
              <w:rPr>
                <w:rFonts w:ascii="Century Gothic" w:eastAsia="Times New Roman" w:hAnsi="Century Gothic" w:cs="Times New Roman"/>
                <w:sz w:val="24"/>
                <w:szCs w:val="24"/>
                <w:lang w:eastAsia="ru-RU"/>
              </w:rPr>
              <w:t xml:space="preserve">ський р-н, Київська обл., </w:t>
            </w:r>
          </w:p>
          <w:p w:rsidR="00767805" w:rsidRPr="00765D13" w:rsidRDefault="00767805" w:rsidP="00765D13">
            <w:pPr>
              <w:spacing w:after="0" w:line="240" w:lineRule="auto"/>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вул. І. Суліми, 21</w:t>
            </w:r>
          </w:p>
          <w:p w:rsidR="00767805" w:rsidRPr="00765D13" w:rsidRDefault="00767805" w:rsidP="00765D13">
            <w:pPr>
              <w:spacing w:after="0" w:line="240" w:lineRule="auto"/>
              <w:rPr>
                <w:rFonts w:ascii="Century Gothic" w:eastAsia="Times New Roman" w:hAnsi="Century Gothic" w:cs="Times New Roman"/>
                <w:sz w:val="24"/>
                <w:szCs w:val="24"/>
                <w:lang w:val="uk-UA" w:eastAsia="ru-RU"/>
              </w:rPr>
            </w:pPr>
          </w:p>
        </w:tc>
        <w:tc>
          <w:tcPr>
            <w:tcW w:w="1985" w:type="dxa"/>
            <w:shd w:val="clear" w:color="auto" w:fill="DBE5F1" w:themeFill="accent1" w:themeFillTint="33"/>
            <w:tcMar>
              <w:top w:w="120" w:type="dxa"/>
              <w:left w:w="120" w:type="dxa"/>
              <w:bottom w:w="120" w:type="dxa"/>
              <w:right w:w="120" w:type="dxa"/>
            </w:tcMar>
          </w:tcPr>
          <w:p w:rsidR="00767805" w:rsidRDefault="00767805" w:rsidP="00765D13">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050-468-20-85</w:t>
            </w:r>
          </w:p>
          <w:p w:rsidR="00767805" w:rsidRPr="00147826" w:rsidRDefault="00767805" w:rsidP="00765D13">
            <w:pPr>
              <w:spacing w:after="0" w:line="240" w:lineRule="auto"/>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rettsyndromeua@gmail.com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10</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«Асоціація родин </w:t>
            </w:r>
            <w:r w:rsidRPr="002A0C6D">
              <w:rPr>
                <w:rFonts w:ascii="Century Gothic" w:eastAsia="Times New Roman" w:hAnsi="Century Gothic" w:cs="Times New Roman"/>
                <w:sz w:val="24"/>
                <w:szCs w:val="24"/>
                <w:lang w:eastAsia="ru-RU"/>
              </w:rPr>
              <w:t>загиблих шахтарів</w:t>
            </w:r>
            <w:r w:rsidRPr="00147826">
              <w:rPr>
                <w:rFonts w:ascii="Century Gothic" w:eastAsia="Times New Roman" w:hAnsi="Century Gothic" w:cs="Times New Roman"/>
                <w:sz w:val="24"/>
                <w:szCs w:val="24"/>
                <w:lang w:eastAsia="ru-RU"/>
              </w:rPr>
              <w:t xml:space="preserve"> та на інших виробництвах»</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Полякова Людмила Іванівна</w:t>
            </w:r>
          </w:p>
        </w:tc>
        <w:tc>
          <w:tcPr>
            <w:tcW w:w="2835" w:type="dxa"/>
            <w:shd w:val="clear" w:color="auto" w:fill="FFFFFF"/>
            <w:tcMar>
              <w:top w:w="120" w:type="dxa"/>
              <w:left w:w="120" w:type="dxa"/>
              <w:bottom w:w="120" w:type="dxa"/>
              <w:right w:w="120" w:type="dxa"/>
            </w:tcMar>
            <w:hideMark/>
          </w:tcPr>
          <w:p w:rsidR="00767805" w:rsidRDefault="00767805" w:rsidP="00AB78B0">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84207</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Донецька обл</w:t>
            </w:r>
            <w:r>
              <w:rPr>
                <w:rFonts w:ascii="Century Gothic" w:eastAsia="Times New Roman" w:hAnsi="Century Gothic" w:cs="Times New Roman"/>
                <w:sz w:val="24"/>
                <w:szCs w:val="24"/>
                <w:lang w:eastAsia="ru-RU"/>
              </w:rPr>
              <w:t>.</w:t>
            </w:r>
            <w:r w:rsidRPr="00147826">
              <w:rPr>
                <w:rFonts w:ascii="Century Gothic" w:eastAsia="Times New Roman" w:hAnsi="Century Gothic" w:cs="Times New Roman"/>
                <w:sz w:val="24"/>
                <w:szCs w:val="24"/>
                <w:lang w:eastAsia="ru-RU"/>
              </w:rPr>
              <w:t xml:space="preserve">, </w:t>
            </w:r>
          </w:p>
          <w:p w:rsidR="00767805" w:rsidRDefault="00767805" w:rsidP="00AB78B0">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Дружківка, </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Енгельса, 106, к.60, </w:t>
            </w:r>
            <w:r w:rsidRPr="00147826">
              <w:rPr>
                <w:rFonts w:ascii="Century Gothic" w:eastAsia="Times New Roman" w:hAnsi="Century Gothic" w:cs="Times New Roman"/>
                <w:sz w:val="24"/>
                <w:szCs w:val="24"/>
                <w:lang w:eastAsia="ru-RU"/>
              </w:rPr>
              <w:br/>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050-290-28-75</w:t>
            </w:r>
            <w:r w:rsidRPr="00147826">
              <w:rPr>
                <w:rFonts w:ascii="Century Gothic" w:eastAsia="Times New Roman" w:hAnsi="Century Gothic" w:cs="Times New Roman"/>
                <w:sz w:val="24"/>
                <w:szCs w:val="24"/>
                <w:lang w:eastAsia="ru-RU"/>
              </w:rPr>
              <w:br/>
              <w:t>famales.ukr@gmail.com</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11</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«Волинського обласного фонду «Зір»</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Симончук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Юрій Прокопович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43001, м. Луцьк,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Шевченка, 36</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(0332) 72-54-56, 24-90-32 ф </w:t>
            </w:r>
            <w:r w:rsidRPr="00147826">
              <w:rPr>
                <w:rFonts w:ascii="Century Gothic" w:eastAsia="Times New Roman" w:hAnsi="Century Gothic" w:cs="Times New Roman"/>
                <w:sz w:val="24"/>
                <w:szCs w:val="24"/>
                <w:lang w:eastAsia="ru-RU"/>
              </w:rPr>
              <w:br/>
              <w:t>vooutos@gmail.com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12</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«Ерлайт»</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Мирошниченко Ігор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Сергійович</w:t>
            </w:r>
          </w:p>
        </w:tc>
        <w:tc>
          <w:tcPr>
            <w:tcW w:w="2835" w:type="dxa"/>
            <w:shd w:val="clear" w:color="auto" w:fill="FFFFFF"/>
            <w:tcMar>
              <w:top w:w="120" w:type="dxa"/>
              <w:left w:w="120" w:type="dxa"/>
              <w:bottom w:w="120" w:type="dxa"/>
              <w:right w:w="120" w:type="dxa"/>
            </w:tcMar>
            <w:hideMark/>
          </w:tcPr>
          <w:p w:rsidR="00767805" w:rsidRDefault="00767805" w:rsidP="0016787B">
            <w:pPr>
              <w:spacing w:after="0" w:line="240" w:lineRule="auto"/>
              <w:rPr>
                <w:rFonts w:ascii="Century Gothic" w:eastAsia="Times New Roman" w:hAnsi="Century Gothic" w:cs="Times New Roman"/>
                <w:sz w:val="24"/>
                <w:szCs w:val="24"/>
                <w:lang w:val="uk-UA" w:eastAsia="ru-RU"/>
              </w:rPr>
            </w:pPr>
            <w:r w:rsidRPr="0016787B">
              <w:rPr>
                <w:rFonts w:ascii="Century Gothic" w:eastAsia="Times New Roman" w:hAnsi="Century Gothic" w:cs="Times New Roman"/>
                <w:sz w:val="24"/>
                <w:szCs w:val="24"/>
                <w:lang w:eastAsia="ru-RU"/>
              </w:rPr>
              <w:t>03150</w:t>
            </w:r>
            <w:r>
              <w:rPr>
                <w:rFonts w:ascii="Century Gothic" w:eastAsia="Times New Roman" w:hAnsi="Century Gothic" w:cs="Times New Roman"/>
                <w:sz w:val="24"/>
                <w:szCs w:val="24"/>
                <w:lang w:val="uk-UA" w:eastAsia="ru-RU"/>
              </w:rPr>
              <w:t xml:space="preserve">, </w:t>
            </w:r>
            <w:r w:rsidRPr="0016787B">
              <w:rPr>
                <w:rFonts w:ascii="Century Gothic" w:eastAsia="Times New Roman" w:hAnsi="Century Gothic" w:cs="Times New Roman"/>
                <w:sz w:val="24"/>
                <w:szCs w:val="24"/>
                <w:lang w:eastAsia="ru-RU"/>
              </w:rPr>
              <w:t>м. Київ,</w:t>
            </w:r>
          </w:p>
          <w:p w:rsidR="00767805" w:rsidRPr="0016787B" w:rsidRDefault="00767805" w:rsidP="0016787B">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eastAsia="ru-RU"/>
              </w:rPr>
              <w:t>вул. Антоновича, 72</w:t>
            </w:r>
            <w:r w:rsidRPr="0016787B">
              <w:rPr>
                <w:rFonts w:ascii="Century Gothic" w:eastAsia="Times New Roman" w:hAnsi="Century Gothic" w:cs="Times New Roman"/>
                <w:sz w:val="24"/>
                <w:szCs w:val="24"/>
                <w:lang w:eastAsia="ru-RU"/>
              </w:rPr>
              <w:t xml:space="preserve"> </w:t>
            </w:r>
          </w:p>
          <w:p w:rsidR="00767805" w:rsidRPr="00147826" w:rsidRDefault="00767805" w:rsidP="0016787B">
            <w:pPr>
              <w:spacing w:after="0" w:line="240" w:lineRule="auto"/>
              <w:rPr>
                <w:rFonts w:ascii="Century Gothic" w:eastAsia="Times New Roman" w:hAnsi="Century Gothic" w:cs="Times New Roman"/>
                <w:sz w:val="24"/>
                <w:szCs w:val="24"/>
                <w:lang w:eastAsia="ru-RU"/>
              </w:rPr>
            </w:pP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(099) 030-30-64</w:t>
            </w:r>
            <w:r w:rsidRPr="00147826">
              <w:rPr>
                <w:rFonts w:ascii="Century Gothic" w:eastAsia="Times New Roman" w:hAnsi="Century Gothic" w:cs="Times New Roman"/>
                <w:sz w:val="24"/>
                <w:szCs w:val="24"/>
                <w:lang w:eastAsia="ru-RU"/>
              </w:rPr>
              <w:br/>
              <w:t>don1949nis@gmail.com</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13</w:t>
            </w:r>
          </w:p>
        </w:tc>
        <w:tc>
          <w:tcPr>
            <w:tcW w:w="2249" w:type="dxa"/>
            <w:shd w:val="clear" w:color="auto" w:fill="DBE5F1" w:themeFill="accent1" w:themeFillTint="33"/>
            <w:tcMar>
              <w:top w:w="120" w:type="dxa"/>
              <w:left w:w="120" w:type="dxa"/>
              <w:bottom w:w="120" w:type="dxa"/>
              <w:right w:w="120" w:type="dxa"/>
            </w:tcMar>
            <w:hideMark/>
          </w:tcPr>
          <w:p w:rsidR="00767805" w:rsidRPr="00BF5C3C" w:rsidRDefault="00767805" w:rsidP="00BF5C3C">
            <w:pPr>
              <w:spacing w:after="0" w:line="240" w:lineRule="auto"/>
              <w:rPr>
                <w:rFonts w:ascii="Century Gothic" w:eastAsia="Times New Roman" w:hAnsi="Century Gothic" w:cs="Times New Roman"/>
                <w:sz w:val="24"/>
                <w:szCs w:val="24"/>
                <w:lang w:val="uk-UA" w:eastAsia="ru-RU"/>
              </w:rPr>
            </w:pPr>
            <w:r w:rsidRPr="00BF5C3C">
              <w:rPr>
                <w:rFonts w:ascii="Century Gothic" w:eastAsia="Times New Roman" w:hAnsi="Century Gothic" w:cs="Times New Roman"/>
                <w:sz w:val="24"/>
                <w:szCs w:val="24"/>
                <w:lang w:val="uk-UA" w:eastAsia="ru-RU"/>
              </w:rPr>
              <w:t xml:space="preserve">Громадська організація «Запорізьке обласне об’єднання творчих </w:t>
            </w:r>
            <w:r>
              <w:rPr>
                <w:rFonts w:ascii="Century Gothic" w:eastAsia="Times New Roman" w:hAnsi="Century Gothic" w:cs="Times New Roman"/>
                <w:sz w:val="24"/>
                <w:szCs w:val="24"/>
                <w:lang w:val="uk-UA" w:eastAsia="ru-RU"/>
              </w:rPr>
              <w:t>інвалідів</w:t>
            </w:r>
            <w:r w:rsidRPr="00BF5C3C">
              <w:rPr>
                <w:rFonts w:ascii="Century Gothic" w:eastAsia="Times New Roman" w:hAnsi="Century Gothic" w:cs="Times New Roman"/>
                <w:sz w:val="24"/>
                <w:szCs w:val="24"/>
                <w:lang w:val="uk-UA" w:eastAsia="ru-RU"/>
              </w:rPr>
              <w:t xml:space="preserve"> «Майстерня життя»</w:t>
            </w:r>
          </w:p>
        </w:tc>
        <w:tc>
          <w:tcPr>
            <w:tcW w:w="2286" w:type="dxa"/>
            <w:shd w:val="clear" w:color="auto" w:fill="DBE5F1" w:themeFill="accent1" w:themeFillTint="33"/>
            <w:tcMar>
              <w:top w:w="120" w:type="dxa"/>
              <w:left w:w="120" w:type="dxa"/>
              <w:bottom w:w="120" w:type="dxa"/>
              <w:right w:w="120" w:type="dxa"/>
            </w:tcMar>
            <w:hideMark/>
          </w:tcPr>
          <w:p w:rsidR="00767805" w:rsidRPr="00E27293" w:rsidRDefault="00767805" w:rsidP="006C08F2">
            <w:pPr>
              <w:spacing w:after="0" w:line="240" w:lineRule="auto"/>
              <w:rPr>
                <w:rFonts w:ascii="Century Gothic" w:eastAsia="Times New Roman" w:hAnsi="Century Gothic" w:cs="Times New Roman"/>
                <w:sz w:val="24"/>
                <w:szCs w:val="24"/>
                <w:lang w:val="uk-UA" w:eastAsia="ru-RU"/>
              </w:rPr>
            </w:pPr>
            <w:r w:rsidRPr="00E27293">
              <w:rPr>
                <w:rFonts w:ascii="Century Gothic" w:eastAsia="Times New Roman" w:hAnsi="Century Gothic" w:cs="Times New Roman"/>
                <w:sz w:val="24"/>
                <w:szCs w:val="24"/>
                <w:lang w:eastAsia="ru-RU"/>
              </w:rPr>
              <w:t xml:space="preserve">Іонова </w:t>
            </w:r>
          </w:p>
          <w:p w:rsidR="005116E1" w:rsidRDefault="00767805" w:rsidP="006C08F2">
            <w:pPr>
              <w:spacing w:after="0" w:line="240" w:lineRule="auto"/>
              <w:rPr>
                <w:rFonts w:ascii="Century Gothic" w:eastAsia="Times New Roman" w:hAnsi="Century Gothic" w:cs="Times New Roman"/>
                <w:sz w:val="24"/>
                <w:szCs w:val="24"/>
                <w:lang w:val="uk-UA" w:eastAsia="ru-RU"/>
              </w:rPr>
            </w:pPr>
            <w:r w:rsidRPr="00E27293">
              <w:rPr>
                <w:rFonts w:ascii="Century Gothic" w:eastAsia="Times New Roman" w:hAnsi="Century Gothic" w:cs="Times New Roman"/>
                <w:sz w:val="24"/>
                <w:szCs w:val="24"/>
                <w:lang w:eastAsia="ru-RU"/>
              </w:rPr>
              <w:t xml:space="preserve">Тетяна </w:t>
            </w:r>
          </w:p>
          <w:p w:rsidR="00767805" w:rsidRPr="00E27293" w:rsidRDefault="00767805" w:rsidP="006C08F2">
            <w:pPr>
              <w:spacing w:after="0" w:line="240" w:lineRule="auto"/>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Вікторівна</w:t>
            </w:r>
          </w:p>
        </w:tc>
        <w:tc>
          <w:tcPr>
            <w:tcW w:w="2835" w:type="dxa"/>
            <w:shd w:val="clear" w:color="auto" w:fill="DBE5F1" w:themeFill="accent1" w:themeFillTint="33"/>
            <w:tcMar>
              <w:top w:w="120" w:type="dxa"/>
              <w:left w:w="120" w:type="dxa"/>
              <w:bottom w:w="120" w:type="dxa"/>
              <w:right w:w="120" w:type="dxa"/>
            </w:tcMar>
            <w:hideMark/>
          </w:tcPr>
          <w:p w:rsidR="00767805" w:rsidRPr="00E27293" w:rsidRDefault="00767805" w:rsidP="00AB78B0">
            <w:pPr>
              <w:spacing w:after="0" w:line="240" w:lineRule="auto"/>
              <w:rPr>
                <w:rFonts w:ascii="Century Gothic" w:eastAsia="Times New Roman" w:hAnsi="Century Gothic" w:cs="Times New Roman"/>
                <w:sz w:val="24"/>
                <w:szCs w:val="24"/>
                <w:lang w:val="uk-UA" w:eastAsia="ru-RU"/>
              </w:rPr>
            </w:pPr>
            <w:r w:rsidRPr="00E27293">
              <w:rPr>
                <w:rFonts w:ascii="Century Gothic" w:eastAsia="Times New Roman" w:hAnsi="Century Gothic" w:cs="Times New Roman"/>
                <w:sz w:val="24"/>
                <w:szCs w:val="24"/>
                <w:lang w:eastAsia="ru-RU"/>
              </w:rPr>
              <w:t>69013</w:t>
            </w:r>
            <w:r w:rsidRPr="00E27293">
              <w:rPr>
                <w:rFonts w:ascii="Century Gothic" w:eastAsia="Times New Roman" w:hAnsi="Century Gothic" w:cs="Times New Roman"/>
                <w:sz w:val="24"/>
                <w:szCs w:val="24"/>
                <w:lang w:val="uk-UA" w:eastAsia="ru-RU"/>
              </w:rPr>
              <w:t xml:space="preserve">, </w:t>
            </w:r>
            <w:r w:rsidRPr="00E27293">
              <w:rPr>
                <w:rFonts w:ascii="Century Gothic" w:eastAsia="Times New Roman" w:hAnsi="Century Gothic" w:cs="Times New Roman"/>
                <w:sz w:val="24"/>
                <w:szCs w:val="24"/>
                <w:lang w:eastAsia="ru-RU"/>
              </w:rPr>
              <w:t xml:space="preserve">м. Запоріжжя, </w:t>
            </w:r>
          </w:p>
          <w:p w:rsidR="00767805" w:rsidRPr="00E27293" w:rsidRDefault="00767805" w:rsidP="00AB78B0">
            <w:pPr>
              <w:spacing w:after="0" w:line="240" w:lineRule="auto"/>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 xml:space="preserve">вул. Військбуд, 69, кв. 31, </w:t>
            </w:r>
          </w:p>
        </w:tc>
        <w:tc>
          <w:tcPr>
            <w:tcW w:w="198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097-303-59-29</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Ionova_tanya1969@ukr.net</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14</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w:t>
            </w:r>
            <w:r w:rsidRPr="00147826">
              <w:rPr>
                <w:rFonts w:ascii="Century Gothic" w:eastAsia="Times New Roman" w:hAnsi="Century Gothic" w:cs="Times New Roman"/>
                <w:sz w:val="24"/>
                <w:szCs w:val="24"/>
                <w:lang w:eastAsia="ru-RU"/>
              </w:rPr>
              <w:lastRenderedPageBreak/>
              <w:t>організація «Запорізький обласний конгрес осіб з інвалідністю»</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 xml:space="preserve">Кононенко </w:t>
            </w:r>
            <w:r w:rsidRPr="00147826">
              <w:rPr>
                <w:rFonts w:ascii="Century Gothic" w:eastAsia="Times New Roman" w:hAnsi="Century Gothic" w:cs="Times New Roman"/>
                <w:sz w:val="24"/>
                <w:szCs w:val="24"/>
                <w:lang w:eastAsia="ru-RU"/>
              </w:rPr>
              <w:lastRenderedPageBreak/>
              <w:t>Валентина Павлівна</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 xml:space="preserve">69002, м. Запоріжжя, </w:t>
            </w:r>
            <w:r w:rsidRPr="00147826">
              <w:rPr>
                <w:rFonts w:ascii="Century Gothic" w:eastAsia="Times New Roman" w:hAnsi="Century Gothic" w:cs="Times New Roman"/>
                <w:sz w:val="24"/>
                <w:szCs w:val="24"/>
                <w:lang w:eastAsia="ru-RU"/>
              </w:rPr>
              <w:lastRenderedPageBreak/>
              <w:t>вул. Дзержинського, 65</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(061) 764-37-</w:t>
            </w:r>
            <w:r w:rsidRPr="00147826">
              <w:rPr>
                <w:rFonts w:ascii="Century Gothic" w:eastAsia="Times New Roman" w:hAnsi="Century Gothic" w:cs="Times New Roman"/>
                <w:sz w:val="24"/>
                <w:szCs w:val="24"/>
                <w:lang w:eastAsia="ru-RU"/>
              </w:rPr>
              <w:lastRenderedPageBreak/>
              <w:t>57 </w:t>
            </w:r>
            <w:r w:rsidRPr="00147826">
              <w:rPr>
                <w:rFonts w:ascii="Century Gothic" w:eastAsia="Times New Roman" w:hAnsi="Century Gothic" w:cs="Times New Roman"/>
                <w:sz w:val="24"/>
                <w:szCs w:val="24"/>
                <w:lang w:eastAsia="ru-RU"/>
              </w:rPr>
              <w:br/>
              <w:t>zokiua@mail.ru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15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«Інваволинь»</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Бакаєвич Валерій Михайлович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43020, Волинська обл., м. Луцьк,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Декабристів, буд. 23</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(095) 588-50-64 </w:t>
            </w:r>
            <w:r w:rsidRPr="00147826">
              <w:rPr>
                <w:rFonts w:ascii="Century Gothic" w:eastAsia="Times New Roman" w:hAnsi="Century Gothic" w:cs="Times New Roman"/>
                <w:sz w:val="24"/>
                <w:szCs w:val="24"/>
                <w:lang w:eastAsia="ru-RU"/>
              </w:rPr>
              <w:br/>
              <w:t>invavolyn@ukr.net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16</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«Ініціатива на захист прав людей з інвалідністю»</w:t>
            </w:r>
          </w:p>
        </w:tc>
        <w:tc>
          <w:tcPr>
            <w:tcW w:w="2286" w:type="dxa"/>
            <w:shd w:val="clear" w:color="auto" w:fill="FFFFFF"/>
            <w:tcMar>
              <w:top w:w="120" w:type="dxa"/>
              <w:left w:w="120" w:type="dxa"/>
              <w:bottom w:w="120" w:type="dxa"/>
              <w:right w:w="120" w:type="dxa"/>
            </w:tcMar>
            <w:hideMark/>
          </w:tcPr>
          <w:p w:rsidR="00767805" w:rsidRPr="00F86077" w:rsidRDefault="00767805" w:rsidP="00F86077">
            <w:pPr>
              <w:spacing w:after="0" w:line="240" w:lineRule="auto"/>
              <w:rPr>
                <w:rFonts w:ascii="Century Gothic" w:eastAsia="Times New Roman" w:hAnsi="Century Gothic" w:cs="Times New Roman"/>
                <w:sz w:val="24"/>
                <w:szCs w:val="24"/>
                <w:lang w:val="uk-UA" w:eastAsia="ru-RU"/>
              </w:rPr>
            </w:pPr>
            <w:r w:rsidRPr="00F86077">
              <w:rPr>
                <w:rFonts w:ascii="Century Gothic" w:eastAsia="Times New Roman" w:hAnsi="Century Gothic" w:cs="Times New Roman"/>
                <w:sz w:val="24"/>
                <w:szCs w:val="24"/>
                <w:lang w:val="uk-UA" w:eastAsia="ru-RU"/>
              </w:rPr>
              <w:t>Лєбєдєва</w:t>
            </w:r>
          </w:p>
          <w:p w:rsidR="00767805" w:rsidRPr="00F86077" w:rsidRDefault="00767805" w:rsidP="00F86077">
            <w:pPr>
              <w:spacing w:after="0" w:line="240" w:lineRule="auto"/>
              <w:rPr>
                <w:rFonts w:ascii="Century Gothic" w:eastAsia="Times New Roman" w:hAnsi="Century Gothic" w:cs="Times New Roman"/>
                <w:sz w:val="24"/>
                <w:szCs w:val="24"/>
                <w:lang w:val="uk-UA" w:eastAsia="ru-RU"/>
              </w:rPr>
            </w:pPr>
            <w:r w:rsidRPr="00F86077">
              <w:rPr>
                <w:rFonts w:ascii="Century Gothic" w:eastAsia="Times New Roman" w:hAnsi="Century Gothic" w:cs="Times New Roman"/>
                <w:sz w:val="24"/>
                <w:szCs w:val="24"/>
                <w:lang w:val="uk-UA" w:eastAsia="ru-RU"/>
              </w:rPr>
              <w:t>Яна</w:t>
            </w:r>
          </w:p>
          <w:p w:rsidR="00767805" w:rsidRPr="00147826"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val="uk-UA" w:eastAsia="ru-RU"/>
              </w:rPr>
              <w:t>Олександрівна</w:t>
            </w:r>
          </w:p>
        </w:tc>
        <w:tc>
          <w:tcPr>
            <w:tcW w:w="2835" w:type="dxa"/>
            <w:shd w:val="clear" w:color="auto" w:fill="FFFFFF"/>
            <w:tcMar>
              <w:top w:w="120" w:type="dxa"/>
              <w:left w:w="120" w:type="dxa"/>
              <w:bottom w:w="120" w:type="dxa"/>
              <w:right w:w="120" w:type="dxa"/>
            </w:tcMar>
            <w:hideMark/>
          </w:tcPr>
          <w:p w:rsidR="00767805" w:rsidRPr="00F86077" w:rsidRDefault="00767805" w:rsidP="00F86077">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73002, м. Херсон, </w:t>
            </w:r>
          </w:p>
          <w:p w:rsidR="00767805" w:rsidRPr="00147826"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вул. Адмірала Макарова, буд. 127</w:t>
            </w:r>
          </w:p>
        </w:tc>
        <w:tc>
          <w:tcPr>
            <w:tcW w:w="1985" w:type="dxa"/>
            <w:shd w:val="clear" w:color="auto" w:fill="FFFFFF"/>
            <w:tcMar>
              <w:top w:w="120" w:type="dxa"/>
              <w:left w:w="120" w:type="dxa"/>
              <w:bottom w:w="120" w:type="dxa"/>
              <w:right w:w="120" w:type="dxa"/>
            </w:tcMar>
            <w:hideMark/>
          </w:tcPr>
          <w:p w:rsidR="00767805" w:rsidRPr="00F86077"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066-436-48-45</w:t>
            </w:r>
          </w:p>
          <w:p w:rsidR="00767805" w:rsidRPr="00F86077"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 xml:space="preserve">lebedeva.kherson@gmail.com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17</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«Ініціативи Слобожанщини»</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964B9A">
              <w:rPr>
                <w:rFonts w:ascii="Century Gothic" w:eastAsia="Times New Roman" w:hAnsi="Century Gothic" w:cs="Times New Roman"/>
                <w:sz w:val="24"/>
                <w:szCs w:val="24"/>
                <w:lang w:eastAsia="ru-RU"/>
              </w:rPr>
              <w:t>Сасса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 xml:space="preserve">Анатолій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Іванович</w:t>
            </w:r>
          </w:p>
        </w:tc>
        <w:tc>
          <w:tcPr>
            <w:tcW w:w="2835" w:type="dxa"/>
            <w:shd w:val="clear" w:color="auto" w:fill="DBE5F1" w:themeFill="accent1" w:themeFillTint="33"/>
            <w:tcMar>
              <w:top w:w="120" w:type="dxa"/>
              <w:left w:w="120" w:type="dxa"/>
              <w:bottom w:w="120" w:type="dxa"/>
              <w:right w:w="120" w:type="dxa"/>
            </w:tcMar>
          </w:tcPr>
          <w:p w:rsidR="00767805" w:rsidRDefault="00767805" w:rsidP="00964B9A">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40000</w:t>
            </w:r>
            <w:r>
              <w:rPr>
                <w:rFonts w:ascii="Century Gothic" w:eastAsia="Times New Roman" w:hAnsi="Century Gothic" w:cs="Times New Roman"/>
                <w:sz w:val="24"/>
                <w:szCs w:val="24"/>
                <w:lang w:val="uk-UA" w:eastAsia="ru-RU"/>
              </w:rPr>
              <w:t xml:space="preserve">, </w:t>
            </w:r>
            <w:r>
              <w:rPr>
                <w:rFonts w:ascii="Century Gothic" w:eastAsia="Times New Roman" w:hAnsi="Century Gothic" w:cs="Times New Roman"/>
                <w:sz w:val="24"/>
                <w:szCs w:val="24"/>
                <w:lang w:eastAsia="ru-RU"/>
              </w:rPr>
              <w:t xml:space="preserve">м. Суми, </w:t>
            </w:r>
          </w:p>
          <w:p w:rsidR="00767805" w:rsidRPr="00964B9A" w:rsidRDefault="00767805" w:rsidP="00964B9A">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eastAsia="ru-RU"/>
              </w:rPr>
              <w:t>вул. Кузнечна, 8</w:t>
            </w:r>
            <w:r w:rsidRPr="00964B9A">
              <w:rPr>
                <w:rFonts w:ascii="Century Gothic" w:eastAsia="Times New Roman" w:hAnsi="Century Gothic" w:cs="Times New Roman"/>
                <w:sz w:val="24"/>
                <w:szCs w:val="24"/>
                <w:lang w:eastAsia="ru-RU"/>
              </w:rPr>
              <w:t xml:space="preserve"> </w:t>
            </w:r>
          </w:p>
          <w:p w:rsidR="00767805" w:rsidRPr="00964B9A" w:rsidRDefault="00767805" w:rsidP="00964B9A">
            <w:pPr>
              <w:spacing w:after="0" w:line="240" w:lineRule="auto"/>
              <w:rPr>
                <w:rFonts w:ascii="Century Gothic" w:eastAsia="Times New Roman" w:hAnsi="Century Gothic" w:cs="Times New Roman"/>
                <w:sz w:val="24"/>
                <w:szCs w:val="24"/>
                <w:lang w:val="uk-UA" w:eastAsia="ru-RU"/>
              </w:rPr>
            </w:pPr>
          </w:p>
        </w:tc>
        <w:tc>
          <w:tcPr>
            <w:tcW w:w="1985" w:type="dxa"/>
            <w:shd w:val="clear" w:color="auto" w:fill="DBE5F1" w:themeFill="accent1" w:themeFillTint="33"/>
            <w:tcMar>
              <w:top w:w="120" w:type="dxa"/>
              <w:left w:w="120" w:type="dxa"/>
              <w:bottom w:w="120" w:type="dxa"/>
              <w:right w:w="120" w:type="dxa"/>
            </w:tcMar>
          </w:tcPr>
          <w:p w:rsidR="00767805" w:rsidRPr="00964B9A" w:rsidRDefault="00767805" w:rsidP="00964B9A">
            <w:pPr>
              <w:spacing w:after="0" w:line="240" w:lineRule="auto"/>
              <w:rPr>
                <w:rFonts w:ascii="Century Gothic" w:eastAsia="Times New Roman" w:hAnsi="Century Gothic" w:cs="Times New Roman"/>
                <w:sz w:val="24"/>
                <w:szCs w:val="24"/>
                <w:lang w:eastAsia="ru-RU"/>
              </w:rPr>
            </w:pPr>
            <w:r w:rsidRPr="00964B9A">
              <w:rPr>
                <w:rFonts w:ascii="Century Gothic" w:eastAsia="Times New Roman" w:hAnsi="Century Gothic" w:cs="Times New Roman"/>
                <w:sz w:val="24"/>
                <w:szCs w:val="24"/>
                <w:lang w:eastAsia="ru-RU"/>
              </w:rPr>
              <w:t>096-082-19-21</w:t>
            </w:r>
          </w:p>
          <w:p w:rsidR="00767805" w:rsidRPr="00964B9A" w:rsidRDefault="00767805" w:rsidP="00964B9A">
            <w:pPr>
              <w:spacing w:after="0" w:line="240" w:lineRule="auto"/>
              <w:rPr>
                <w:rFonts w:ascii="Century Gothic" w:eastAsia="Times New Roman" w:hAnsi="Century Gothic" w:cs="Times New Roman"/>
                <w:sz w:val="24"/>
                <w:szCs w:val="24"/>
                <w:lang w:eastAsia="ru-RU"/>
              </w:rPr>
            </w:pPr>
            <w:r w:rsidRPr="00964B9A">
              <w:rPr>
                <w:rFonts w:ascii="Century Gothic" w:eastAsia="Times New Roman" w:hAnsi="Century Gothic" w:cs="Times New Roman"/>
                <w:sz w:val="24"/>
                <w:szCs w:val="24"/>
                <w:lang w:eastAsia="ru-RU"/>
              </w:rPr>
              <w:t>050-665- 27-36</w:t>
            </w:r>
          </w:p>
          <w:p w:rsidR="00767805" w:rsidRPr="00964B9A" w:rsidRDefault="00767805" w:rsidP="00964B9A">
            <w:pPr>
              <w:spacing w:after="0" w:line="240" w:lineRule="auto"/>
              <w:rPr>
                <w:rFonts w:ascii="Century Gothic" w:eastAsia="Times New Roman" w:hAnsi="Century Gothic" w:cs="Times New Roman"/>
                <w:sz w:val="24"/>
                <w:szCs w:val="24"/>
                <w:lang w:eastAsia="ru-RU"/>
              </w:rPr>
            </w:pPr>
            <w:r w:rsidRPr="00964B9A">
              <w:rPr>
                <w:rFonts w:ascii="Century Gothic" w:eastAsia="Times New Roman" w:hAnsi="Century Gothic" w:cs="Times New Roman"/>
                <w:sz w:val="24"/>
                <w:szCs w:val="24"/>
                <w:lang w:eastAsia="ru-RU"/>
              </w:rPr>
              <w:t xml:space="preserve">NGOIS@ukr.net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18</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9F2A36">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«Київська міська асоціація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 xml:space="preserve"> «Наша справа»</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Гурінов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Сергій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Іванович</w:t>
            </w:r>
          </w:p>
        </w:tc>
        <w:tc>
          <w:tcPr>
            <w:tcW w:w="2835" w:type="dxa"/>
            <w:shd w:val="clear" w:color="auto" w:fill="FFFFFF" w:themeFill="background1"/>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01133, м. Київ, </w:t>
            </w:r>
          </w:p>
          <w:p w:rsidR="00767805" w:rsidRPr="00147826" w:rsidRDefault="00767805" w:rsidP="002274EA">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val="uk-UA" w:eastAsia="ru-RU"/>
              </w:rPr>
              <w:t>в</w:t>
            </w:r>
            <w:r w:rsidRPr="00147826">
              <w:rPr>
                <w:rFonts w:ascii="Century Gothic" w:eastAsia="Times New Roman" w:hAnsi="Century Gothic" w:cs="Times New Roman"/>
                <w:sz w:val="24"/>
                <w:szCs w:val="24"/>
                <w:lang w:eastAsia="ru-RU"/>
              </w:rPr>
              <w:t>ул. Л. Первомайського, буд.6.</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593-39-45 ф. </w:t>
            </w:r>
            <w:r w:rsidRPr="00147826">
              <w:rPr>
                <w:rFonts w:ascii="Century Gothic" w:eastAsia="Times New Roman" w:hAnsi="Century Gothic" w:cs="Times New Roman"/>
                <w:sz w:val="24"/>
                <w:szCs w:val="24"/>
                <w:lang w:eastAsia="ru-RU"/>
              </w:rPr>
              <w:br/>
              <w:t>nasha_sprava@ukr.net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19</w:t>
            </w:r>
          </w:p>
        </w:tc>
        <w:tc>
          <w:tcPr>
            <w:tcW w:w="2249" w:type="dxa"/>
            <w:shd w:val="clear" w:color="auto" w:fill="DBE5F1" w:themeFill="accent1" w:themeFillTint="33"/>
            <w:tcMar>
              <w:top w:w="120" w:type="dxa"/>
              <w:left w:w="120" w:type="dxa"/>
              <w:bottom w:w="120" w:type="dxa"/>
              <w:right w:w="120" w:type="dxa"/>
            </w:tcMar>
            <w:hideMark/>
          </w:tcPr>
          <w:p w:rsidR="00767805" w:rsidRPr="00B452DD" w:rsidRDefault="00767805" w:rsidP="00B452DD">
            <w:pPr>
              <w:spacing w:after="0" w:line="240" w:lineRule="auto"/>
              <w:rPr>
                <w:rFonts w:ascii="Century Gothic" w:eastAsia="Times New Roman" w:hAnsi="Century Gothic" w:cs="Times New Roman"/>
                <w:sz w:val="24"/>
                <w:szCs w:val="24"/>
                <w:lang w:val="uk-UA" w:eastAsia="ru-RU"/>
              </w:rPr>
            </w:pPr>
            <w:r w:rsidRPr="00B452DD">
              <w:rPr>
                <w:rFonts w:ascii="Century Gothic" w:eastAsia="Times New Roman" w:hAnsi="Century Gothic" w:cs="Times New Roman"/>
                <w:sz w:val="24"/>
                <w:szCs w:val="24"/>
                <w:lang w:val="uk-UA" w:eastAsia="ru-RU"/>
              </w:rPr>
              <w:t xml:space="preserve">Громадська організація «Київська міська спортивна федерація бадмінтону </w:t>
            </w:r>
            <w:r>
              <w:rPr>
                <w:rFonts w:ascii="Century Gothic" w:eastAsia="Times New Roman" w:hAnsi="Century Gothic" w:cs="Times New Roman"/>
                <w:sz w:val="24"/>
                <w:szCs w:val="24"/>
                <w:lang w:val="uk-UA" w:eastAsia="ru-RU"/>
              </w:rPr>
              <w:t>інвалідів</w:t>
            </w:r>
            <w:r w:rsidRPr="00B452DD">
              <w:rPr>
                <w:rFonts w:ascii="Century Gothic" w:eastAsia="Times New Roman" w:hAnsi="Century Gothic" w:cs="Times New Roman"/>
                <w:sz w:val="24"/>
                <w:szCs w:val="24"/>
                <w:lang w:val="uk-UA" w:eastAsia="ru-RU"/>
              </w:rPr>
              <w:t xml:space="preserve">» </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B452DD">
              <w:rPr>
                <w:rFonts w:ascii="Century Gothic" w:eastAsia="Times New Roman" w:hAnsi="Century Gothic" w:cs="Times New Roman"/>
                <w:sz w:val="24"/>
                <w:szCs w:val="24"/>
                <w:lang w:eastAsia="ru-RU"/>
              </w:rPr>
              <w:t>Янчук</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Зінаїда Миколаївна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04073, м. Київ,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пров. Куренівський, 4</w:t>
            </w:r>
          </w:p>
        </w:tc>
        <w:tc>
          <w:tcPr>
            <w:tcW w:w="1985" w:type="dxa"/>
            <w:shd w:val="clear" w:color="auto" w:fill="DBE5F1" w:themeFill="accent1" w:themeFillTint="33"/>
            <w:tcMar>
              <w:top w:w="120" w:type="dxa"/>
              <w:left w:w="120" w:type="dxa"/>
              <w:bottom w:w="120" w:type="dxa"/>
              <w:right w:w="120" w:type="dxa"/>
            </w:tcMar>
            <w:hideMark/>
          </w:tcPr>
          <w:p w:rsidR="00767805" w:rsidRPr="00B452DD" w:rsidRDefault="00767805" w:rsidP="00B452DD">
            <w:pPr>
              <w:spacing w:after="0" w:line="240" w:lineRule="auto"/>
              <w:rPr>
                <w:rFonts w:ascii="Century Gothic" w:eastAsia="Times New Roman" w:hAnsi="Century Gothic" w:cs="Times New Roman"/>
                <w:sz w:val="24"/>
                <w:szCs w:val="24"/>
                <w:lang w:eastAsia="ru-RU"/>
              </w:rPr>
            </w:pPr>
            <w:r w:rsidRPr="00B452DD">
              <w:rPr>
                <w:rFonts w:ascii="Century Gothic" w:eastAsia="Times New Roman" w:hAnsi="Century Gothic" w:cs="Times New Roman"/>
                <w:sz w:val="24"/>
                <w:szCs w:val="24"/>
                <w:lang w:eastAsia="ru-RU"/>
              </w:rPr>
              <w:t>068-956-81-75</w:t>
            </w:r>
          </w:p>
          <w:p w:rsidR="00767805" w:rsidRDefault="00767805" w:rsidP="00B452D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(044)</w:t>
            </w:r>
            <w:r w:rsidRPr="00B452DD">
              <w:rPr>
                <w:rFonts w:ascii="Century Gothic" w:eastAsia="Times New Roman" w:hAnsi="Century Gothic" w:cs="Times New Roman"/>
                <w:sz w:val="24"/>
                <w:szCs w:val="24"/>
                <w:lang w:eastAsia="ru-RU"/>
              </w:rPr>
              <w:t>528-60-08</w:t>
            </w:r>
          </w:p>
          <w:p w:rsidR="00767805" w:rsidRPr="00147826" w:rsidRDefault="00767805" w:rsidP="00B452D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kmsfbi@ukr.net</w:t>
            </w:r>
          </w:p>
        </w:tc>
      </w:tr>
      <w:tr w:rsidR="00767805" w:rsidRPr="00147826" w:rsidTr="00147826">
        <w:tc>
          <w:tcPr>
            <w:tcW w:w="568" w:type="dxa"/>
            <w:shd w:val="clear" w:color="auto" w:fill="F3F3F3"/>
            <w:tcMar>
              <w:top w:w="120" w:type="dxa"/>
              <w:left w:w="120" w:type="dxa"/>
              <w:bottom w:w="120" w:type="dxa"/>
              <w:right w:w="120" w:type="dxa"/>
            </w:tcMar>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20</w:t>
            </w:r>
          </w:p>
        </w:tc>
        <w:tc>
          <w:tcPr>
            <w:tcW w:w="2249"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w:t>
            </w:r>
            <w:r w:rsidRPr="002A0C6D">
              <w:rPr>
                <w:rFonts w:ascii="Century Gothic" w:eastAsia="Times New Roman" w:hAnsi="Century Gothic" w:cs="Times New Roman"/>
                <w:sz w:val="24"/>
                <w:szCs w:val="24"/>
                <w:lang w:eastAsia="ru-RU"/>
              </w:rPr>
              <w:t>Клуб Титан</w:t>
            </w:r>
            <w:r w:rsidRPr="00E27293">
              <w:rPr>
                <w:rFonts w:ascii="Century Gothic" w:eastAsia="Times New Roman" w:hAnsi="Century Gothic" w:cs="Times New Roman"/>
                <w:sz w:val="24"/>
                <w:szCs w:val="24"/>
                <w:lang w:eastAsia="ru-RU"/>
              </w:rPr>
              <w:t>»</w:t>
            </w:r>
          </w:p>
        </w:tc>
        <w:tc>
          <w:tcPr>
            <w:tcW w:w="2286"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Островський</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Віталій</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Францович</w:t>
            </w:r>
          </w:p>
        </w:tc>
        <w:tc>
          <w:tcPr>
            <w:tcW w:w="2835" w:type="dxa"/>
            <w:shd w:val="clear" w:color="auto" w:fill="F3F3F3"/>
            <w:tcMar>
              <w:top w:w="120" w:type="dxa"/>
              <w:left w:w="120" w:type="dxa"/>
              <w:bottom w:w="120" w:type="dxa"/>
              <w:right w:w="120" w:type="dxa"/>
            </w:tcMar>
          </w:tcPr>
          <w:p w:rsidR="00767805" w:rsidRPr="002A0C6D"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t>39600</w:t>
            </w:r>
            <w:r w:rsidRPr="002A0C6D">
              <w:rPr>
                <w:rFonts w:ascii="Century Gothic" w:eastAsia="Times New Roman" w:hAnsi="Century Gothic" w:cs="Times New Roman"/>
                <w:sz w:val="24"/>
                <w:szCs w:val="24"/>
                <w:lang w:eastAsia="ru-RU"/>
              </w:rPr>
              <w:tab/>
              <w:t xml:space="preserve"> м. Кременчук, </w:t>
            </w:r>
          </w:p>
          <w:p w:rsidR="00767805" w:rsidRPr="002A0C6D"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t xml:space="preserve">Полтавська обл., </w:t>
            </w:r>
          </w:p>
          <w:p w:rsidR="00767805" w:rsidRPr="002A0C6D" w:rsidRDefault="00767805" w:rsidP="002A0C6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 xml:space="preserve">вул. М. Залудяка, 5, </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p>
        </w:tc>
        <w:tc>
          <w:tcPr>
            <w:tcW w:w="1985" w:type="dxa"/>
            <w:shd w:val="clear" w:color="auto" w:fill="F3F3F3"/>
            <w:tcMar>
              <w:top w:w="120" w:type="dxa"/>
              <w:left w:w="120" w:type="dxa"/>
              <w:bottom w:w="120" w:type="dxa"/>
              <w:right w:w="120" w:type="dxa"/>
            </w:tcMar>
          </w:tcPr>
          <w:p w:rsidR="00767805" w:rsidRPr="002A0C6D"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t>097-335-20-55</w:t>
            </w:r>
          </w:p>
          <w:p w:rsidR="00767805" w:rsidRPr="00147826"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t>lafa@sat.poltava.ua</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B452D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21</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 xml:space="preserve">Громадська </w:t>
            </w:r>
            <w:r w:rsidRPr="00C01F1D">
              <w:rPr>
                <w:rFonts w:ascii="Century Gothic" w:eastAsia="Times New Roman" w:hAnsi="Century Gothic" w:cs="Times New Roman"/>
                <w:sz w:val="24"/>
                <w:szCs w:val="24"/>
                <w:lang w:eastAsia="ru-RU"/>
              </w:rPr>
              <w:lastRenderedPageBreak/>
              <w:t>організація «Комітет правозахисту інвалідів»</w:t>
            </w:r>
          </w:p>
        </w:tc>
        <w:tc>
          <w:tcPr>
            <w:tcW w:w="2286" w:type="dxa"/>
            <w:shd w:val="clear" w:color="auto" w:fill="DBE5F1" w:themeFill="accent1" w:themeFillTint="33"/>
            <w:tcMar>
              <w:top w:w="120" w:type="dxa"/>
              <w:left w:w="120" w:type="dxa"/>
              <w:bottom w:w="120" w:type="dxa"/>
              <w:right w:w="120" w:type="dxa"/>
            </w:tcMar>
          </w:tcPr>
          <w:p w:rsidR="00767805" w:rsidRPr="00C01F1D" w:rsidRDefault="00767805" w:rsidP="00C01F1D">
            <w:pPr>
              <w:keepLines/>
              <w:widowControl w:val="0"/>
              <w:snapToGrid w:val="0"/>
              <w:contextualSpacing/>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lastRenderedPageBreak/>
              <w:t>Паскал</w:t>
            </w:r>
          </w:p>
          <w:p w:rsidR="00767805" w:rsidRPr="00C01F1D" w:rsidRDefault="00767805" w:rsidP="00C01F1D">
            <w:pPr>
              <w:keepLines/>
              <w:widowControl w:val="0"/>
              <w:snapToGrid w:val="0"/>
              <w:contextualSpacing/>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lastRenderedPageBreak/>
              <w:t xml:space="preserve">Олег </w:t>
            </w:r>
          </w:p>
          <w:p w:rsidR="00767805" w:rsidRPr="00E27293" w:rsidRDefault="00767805" w:rsidP="00C01F1D">
            <w:pPr>
              <w:keepLines/>
              <w:widowControl w:val="0"/>
              <w:snapToGrid w:val="0"/>
              <w:contextualSpacing/>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Іванович</w:t>
            </w:r>
          </w:p>
        </w:tc>
        <w:tc>
          <w:tcPr>
            <w:tcW w:w="2835" w:type="dxa"/>
            <w:shd w:val="clear" w:color="auto" w:fill="DBE5F1" w:themeFill="accent1" w:themeFillTint="33"/>
            <w:tcMar>
              <w:top w:w="120" w:type="dxa"/>
              <w:left w:w="120" w:type="dxa"/>
              <w:bottom w:w="120" w:type="dxa"/>
              <w:right w:w="120" w:type="dxa"/>
            </w:tcMar>
          </w:tcPr>
          <w:p w:rsidR="00767805" w:rsidRDefault="00767805" w:rsidP="00C01F1D">
            <w:pPr>
              <w:spacing w:after="0" w:line="240" w:lineRule="auto"/>
              <w:rPr>
                <w:rFonts w:ascii="Century Gothic" w:eastAsia="Times New Roman" w:hAnsi="Century Gothic" w:cs="Times New Roman"/>
                <w:sz w:val="24"/>
                <w:szCs w:val="24"/>
                <w:lang w:val="uk-UA" w:eastAsia="ru-RU"/>
              </w:rPr>
            </w:pPr>
            <w:r w:rsidRPr="00C01F1D">
              <w:rPr>
                <w:rFonts w:ascii="Century Gothic" w:eastAsia="Times New Roman" w:hAnsi="Century Gothic" w:cs="Times New Roman"/>
                <w:sz w:val="24"/>
                <w:szCs w:val="24"/>
                <w:lang w:eastAsia="ru-RU"/>
              </w:rPr>
              <w:lastRenderedPageBreak/>
              <w:t>03187</w:t>
            </w:r>
            <w:r>
              <w:rPr>
                <w:rFonts w:ascii="Century Gothic" w:eastAsia="Times New Roman" w:hAnsi="Century Gothic" w:cs="Times New Roman"/>
                <w:sz w:val="24"/>
                <w:szCs w:val="24"/>
                <w:lang w:val="uk-UA" w:eastAsia="ru-RU"/>
              </w:rPr>
              <w:t xml:space="preserve">, </w:t>
            </w:r>
            <w:r w:rsidRPr="00C01F1D">
              <w:rPr>
                <w:rFonts w:ascii="Century Gothic" w:eastAsia="Times New Roman" w:hAnsi="Century Gothic" w:cs="Times New Roman"/>
                <w:sz w:val="24"/>
                <w:szCs w:val="24"/>
                <w:lang w:eastAsia="ru-RU"/>
              </w:rPr>
              <w:t>м. Київ,</w:t>
            </w:r>
            <w:r>
              <w:rPr>
                <w:rFonts w:ascii="Century Gothic" w:eastAsia="Times New Roman" w:hAnsi="Century Gothic" w:cs="Times New Roman"/>
                <w:sz w:val="24"/>
                <w:szCs w:val="24"/>
                <w:lang w:val="uk-UA" w:eastAsia="ru-RU"/>
              </w:rPr>
              <w:t xml:space="preserve"> </w:t>
            </w:r>
          </w:p>
          <w:p w:rsidR="00767805" w:rsidRPr="00C01F1D" w:rsidRDefault="00767805" w:rsidP="00C01F1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lastRenderedPageBreak/>
              <w:t>вул. Академіка Заболотного, 5</w:t>
            </w:r>
          </w:p>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ab/>
            </w:r>
          </w:p>
          <w:p w:rsidR="00767805" w:rsidRPr="00F86077" w:rsidRDefault="00767805" w:rsidP="00C01F1D">
            <w:pPr>
              <w:spacing w:after="0" w:line="240" w:lineRule="auto"/>
              <w:rPr>
                <w:rFonts w:ascii="Century Gothic" w:eastAsia="Times New Roman" w:hAnsi="Century Gothic" w:cs="Times New Roman"/>
                <w:sz w:val="24"/>
                <w:szCs w:val="24"/>
                <w:lang w:eastAsia="ru-RU"/>
              </w:rPr>
            </w:pPr>
          </w:p>
        </w:tc>
        <w:tc>
          <w:tcPr>
            <w:tcW w:w="1985" w:type="dxa"/>
            <w:shd w:val="clear" w:color="auto" w:fill="DBE5F1" w:themeFill="accent1" w:themeFillTint="33"/>
            <w:tcMar>
              <w:top w:w="120" w:type="dxa"/>
              <w:left w:w="120" w:type="dxa"/>
              <w:bottom w:w="120" w:type="dxa"/>
              <w:right w:w="120" w:type="dxa"/>
            </w:tcMar>
          </w:tcPr>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lastRenderedPageBreak/>
              <w:t>537-13-37</w:t>
            </w:r>
          </w:p>
          <w:p w:rsidR="00767805" w:rsidRDefault="00767805" w:rsidP="00C01F1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lastRenderedPageBreak/>
              <w:t>050-469-35-25</w:t>
            </w:r>
          </w:p>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medias-dir@ukr.net</w:t>
            </w:r>
          </w:p>
          <w:p w:rsidR="00767805"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komitet-dir@ukr.net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22</w:t>
            </w:r>
          </w:p>
        </w:tc>
        <w:tc>
          <w:tcPr>
            <w:tcW w:w="2249" w:type="dxa"/>
            <w:shd w:val="clear" w:color="auto" w:fill="FFFFFF"/>
            <w:tcMar>
              <w:top w:w="120" w:type="dxa"/>
              <w:left w:w="120" w:type="dxa"/>
              <w:bottom w:w="120" w:type="dxa"/>
              <w:right w:w="120" w:type="dxa"/>
            </w:tcMar>
            <w:hideMark/>
          </w:tcPr>
          <w:p w:rsidR="00767805" w:rsidRPr="00147826" w:rsidRDefault="00767805" w:rsidP="0010753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«Координаційна рада осіб з інвалідністю </w:t>
            </w:r>
            <w:r>
              <w:rPr>
                <w:rFonts w:ascii="Century Gothic" w:eastAsia="Times New Roman" w:hAnsi="Century Gothic" w:cs="Times New Roman"/>
                <w:sz w:val="24"/>
                <w:szCs w:val="24"/>
                <w:lang w:val="en-US" w:eastAsia="ru-RU"/>
              </w:rPr>
              <w:t>C</w:t>
            </w:r>
            <w:r w:rsidRPr="00147826">
              <w:rPr>
                <w:rFonts w:ascii="Century Gothic" w:eastAsia="Times New Roman" w:hAnsi="Century Gothic" w:cs="Times New Roman"/>
                <w:sz w:val="24"/>
                <w:szCs w:val="24"/>
                <w:lang w:eastAsia="ru-RU"/>
              </w:rPr>
              <w:t>умської області»</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Бабенко </w:t>
            </w:r>
            <w:r w:rsidRPr="00147826">
              <w:rPr>
                <w:rFonts w:ascii="Century Gothic" w:eastAsia="Times New Roman" w:hAnsi="Century Gothic" w:cs="Times New Roman"/>
                <w:sz w:val="24"/>
                <w:szCs w:val="24"/>
                <w:lang w:eastAsia="ru-RU"/>
              </w:rPr>
              <w:br/>
              <w:t>Володимир </w:t>
            </w:r>
            <w:r w:rsidRPr="00147826">
              <w:rPr>
                <w:rFonts w:ascii="Century Gothic" w:eastAsia="Times New Roman" w:hAnsi="Century Gothic" w:cs="Times New Roman"/>
                <w:sz w:val="24"/>
                <w:szCs w:val="24"/>
                <w:lang w:eastAsia="ru-RU"/>
              </w:rPr>
              <w:br/>
              <w:t>Євгенійович</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24030, м. Суми,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Харківська, 40, кв. 76</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(0542) </w:t>
            </w:r>
            <w:r w:rsidRPr="0010753D">
              <w:rPr>
                <w:rFonts w:ascii="Century Gothic" w:eastAsia="Times New Roman" w:hAnsi="Century Gothic" w:cs="Times New Roman"/>
                <w:sz w:val="24"/>
                <w:szCs w:val="24"/>
                <w:lang w:eastAsia="ru-RU"/>
              </w:rPr>
              <w:t>22-39-85</w:t>
            </w:r>
            <w:r w:rsidRPr="00147826">
              <w:rPr>
                <w:rFonts w:ascii="Century Gothic" w:eastAsia="Times New Roman" w:hAnsi="Century Gothic" w:cs="Times New Roman"/>
                <w:sz w:val="24"/>
                <w:szCs w:val="24"/>
                <w:lang w:eastAsia="ru-RU"/>
              </w:rPr>
              <w:t>, факс. 21-10-02 </w:t>
            </w:r>
            <w:r w:rsidRPr="00147826">
              <w:rPr>
                <w:rFonts w:ascii="Century Gothic" w:eastAsia="Times New Roman" w:hAnsi="Century Gothic" w:cs="Times New Roman"/>
                <w:sz w:val="24"/>
                <w:szCs w:val="24"/>
                <w:lang w:eastAsia="ru-RU"/>
              </w:rPr>
              <w:br/>
              <w:t>babenko.kr@rambler.ru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23</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«Луганська обласна організація осіб з інвалідністю </w:t>
            </w:r>
            <w:r w:rsidRPr="00147826">
              <w:rPr>
                <w:rFonts w:ascii="Century Gothic" w:eastAsia="Times New Roman" w:hAnsi="Century Gothic" w:cs="Times New Roman"/>
                <w:sz w:val="24"/>
                <w:szCs w:val="24"/>
                <w:lang w:eastAsia="ru-RU"/>
              </w:rPr>
              <w:t>«Іоланта-Лугань»</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Мазурак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Дмитро Григорович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Луганськ,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Щорса, 35а, к.41</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(0642) 65-76-18 </w:t>
            </w:r>
            <w:r w:rsidRPr="00147826">
              <w:rPr>
                <w:rFonts w:ascii="Century Gothic" w:eastAsia="Times New Roman" w:hAnsi="Century Gothic" w:cs="Times New Roman"/>
                <w:sz w:val="24"/>
                <w:szCs w:val="24"/>
                <w:lang w:eastAsia="ru-RU"/>
              </w:rPr>
              <w:br/>
              <w:t>iolanta_lug@mail.ru</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767805">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2</w:t>
            </w:r>
            <w:r>
              <w:rPr>
                <w:rFonts w:ascii="Century Gothic" w:eastAsia="Times New Roman" w:hAnsi="Century Gothic" w:cs="Times New Roman"/>
                <w:sz w:val="24"/>
                <w:szCs w:val="24"/>
                <w:lang w:val="uk-UA" w:eastAsia="ru-RU"/>
              </w:rPr>
              <w:t>4</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«Львівська обласна організація «Реабілітація осіб з інвалідністю» </w:t>
            </w:r>
            <w:r w:rsidRPr="00147826">
              <w:rPr>
                <w:rFonts w:ascii="Century Gothic" w:eastAsia="Times New Roman" w:hAnsi="Century Gothic" w:cs="Times New Roman"/>
                <w:sz w:val="24"/>
                <w:szCs w:val="24"/>
                <w:lang w:eastAsia="ru-RU"/>
              </w:rPr>
              <w:t>(ГО «Реабілітація осіб з інвалідністю»)</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Грибальський Ярослав Володимирович</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79032, м. Львів,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Дж. Вашингтона, 21-А</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(0322) 41-80-18 т/ф </w:t>
            </w:r>
            <w:r w:rsidRPr="00147826">
              <w:rPr>
                <w:rFonts w:ascii="Century Gothic" w:eastAsia="Times New Roman" w:hAnsi="Century Gothic" w:cs="Times New Roman"/>
                <w:sz w:val="24"/>
                <w:szCs w:val="24"/>
                <w:lang w:eastAsia="ru-RU"/>
              </w:rPr>
              <w:br/>
              <w:t>independ@mail.lviv.ua</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w:t>
            </w:r>
            <w:r w:rsidRPr="00B452DD">
              <w:rPr>
                <w:rFonts w:ascii="Century Gothic" w:eastAsia="Times New Roman" w:hAnsi="Century Gothic" w:cs="Times New Roman"/>
                <w:sz w:val="24"/>
                <w:szCs w:val="24"/>
                <w:lang w:eastAsia="ru-RU"/>
              </w:rPr>
              <w:t>МАРТ</w:t>
            </w:r>
            <w:r w:rsidRPr="00147826">
              <w:rPr>
                <w:rFonts w:ascii="Century Gothic" w:eastAsia="Times New Roman" w:hAnsi="Century Gothic" w:cs="Times New Roman"/>
                <w:sz w:val="24"/>
                <w:szCs w:val="24"/>
                <w:lang w:eastAsia="ru-RU"/>
              </w:rPr>
              <w:t>»</w:t>
            </w:r>
          </w:p>
        </w:tc>
        <w:tc>
          <w:tcPr>
            <w:tcW w:w="2286" w:type="dxa"/>
            <w:shd w:val="clear" w:color="auto" w:fill="DBE5F1" w:themeFill="accent1" w:themeFillTint="33"/>
            <w:tcMar>
              <w:top w:w="120" w:type="dxa"/>
              <w:left w:w="120" w:type="dxa"/>
              <w:bottom w:w="120" w:type="dxa"/>
              <w:right w:w="120" w:type="dxa"/>
            </w:tcMar>
            <w:hideMark/>
          </w:tcPr>
          <w:p w:rsidR="00767805" w:rsidRPr="00B452DD" w:rsidRDefault="00767805" w:rsidP="00B452DD">
            <w:pPr>
              <w:spacing w:after="0" w:line="240" w:lineRule="auto"/>
              <w:rPr>
                <w:rFonts w:ascii="Century Gothic" w:eastAsia="Times New Roman" w:hAnsi="Century Gothic" w:cs="Times New Roman"/>
                <w:sz w:val="24"/>
                <w:szCs w:val="24"/>
                <w:lang w:eastAsia="ru-RU"/>
              </w:rPr>
            </w:pPr>
            <w:r w:rsidRPr="00B452DD">
              <w:rPr>
                <w:rFonts w:ascii="Century Gothic" w:eastAsia="Times New Roman" w:hAnsi="Century Gothic" w:cs="Times New Roman"/>
                <w:sz w:val="24"/>
                <w:szCs w:val="24"/>
                <w:lang w:eastAsia="ru-RU"/>
              </w:rPr>
              <w:t>Кінаш</w:t>
            </w:r>
          </w:p>
          <w:p w:rsidR="00767805" w:rsidRPr="00B452DD" w:rsidRDefault="00767805" w:rsidP="00B452DD">
            <w:pPr>
              <w:spacing w:after="0" w:line="240" w:lineRule="auto"/>
              <w:rPr>
                <w:rFonts w:ascii="Century Gothic" w:eastAsia="Times New Roman" w:hAnsi="Century Gothic" w:cs="Times New Roman"/>
                <w:sz w:val="24"/>
                <w:szCs w:val="24"/>
                <w:lang w:eastAsia="ru-RU"/>
              </w:rPr>
            </w:pPr>
            <w:r w:rsidRPr="00B452DD">
              <w:rPr>
                <w:rFonts w:ascii="Century Gothic" w:eastAsia="Times New Roman" w:hAnsi="Century Gothic" w:cs="Times New Roman"/>
                <w:sz w:val="24"/>
                <w:szCs w:val="24"/>
                <w:lang w:eastAsia="ru-RU"/>
              </w:rPr>
              <w:t>Андрій</w:t>
            </w:r>
          </w:p>
          <w:p w:rsidR="00767805" w:rsidRPr="00147826" w:rsidRDefault="00767805" w:rsidP="00B452DD">
            <w:pPr>
              <w:spacing w:after="0" w:line="240" w:lineRule="auto"/>
              <w:rPr>
                <w:rFonts w:ascii="Century Gothic" w:eastAsia="Times New Roman" w:hAnsi="Century Gothic" w:cs="Times New Roman"/>
                <w:sz w:val="24"/>
                <w:szCs w:val="24"/>
                <w:lang w:eastAsia="ru-RU"/>
              </w:rPr>
            </w:pPr>
            <w:r w:rsidRPr="00B452DD">
              <w:rPr>
                <w:rFonts w:ascii="Century Gothic" w:eastAsia="Times New Roman" w:hAnsi="Century Gothic" w:cs="Times New Roman"/>
                <w:sz w:val="24"/>
                <w:szCs w:val="24"/>
                <w:lang w:eastAsia="ru-RU"/>
              </w:rPr>
              <w:t>Васильович</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14000, м. Чернігів, вул. П'ятницька, 39, кімната 702</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Mart.ngo@googlemail.com</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26</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4E3C11">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«Надія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Камінський Андрій Миколайович</w:t>
            </w:r>
          </w:p>
        </w:tc>
        <w:tc>
          <w:tcPr>
            <w:tcW w:w="2835" w:type="dxa"/>
            <w:shd w:val="clear" w:color="auto" w:fill="FFFFFF" w:themeFill="background1"/>
            <w:tcMar>
              <w:top w:w="120" w:type="dxa"/>
              <w:left w:w="120" w:type="dxa"/>
              <w:bottom w:w="120" w:type="dxa"/>
              <w:right w:w="120" w:type="dxa"/>
            </w:tcMar>
            <w:hideMark/>
          </w:tcPr>
          <w:p w:rsidR="00767805" w:rsidRDefault="00767805" w:rsidP="00AB78B0">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65125</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Одеса, </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Базарна, 68, к.1, </w:t>
            </w:r>
            <w:r w:rsidRPr="00147826">
              <w:rPr>
                <w:rFonts w:ascii="Century Gothic" w:eastAsia="Times New Roman" w:hAnsi="Century Gothic" w:cs="Times New Roman"/>
                <w:sz w:val="24"/>
                <w:szCs w:val="24"/>
                <w:lang w:eastAsia="ru-RU"/>
              </w:rPr>
              <w:br/>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skiffol@ukr.net</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27</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827425">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«Об’єднання користувачів </w:t>
            </w:r>
            <w:r w:rsidRPr="00147826">
              <w:rPr>
                <w:rFonts w:ascii="Century Gothic" w:eastAsia="Times New Roman" w:hAnsi="Century Gothic" w:cs="Times New Roman"/>
                <w:sz w:val="24"/>
                <w:szCs w:val="24"/>
                <w:lang w:eastAsia="ru-RU"/>
              </w:rPr>
              <w:lastRenderedPageBreak/>
              <w:t xml:space="preserve">комп’ютерних технологій для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«Вікно в світ»</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Бруль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Костянтин Едуардович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02094, м. Київ,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пр-т Гагаріна, 18</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296-87-56 </w:t>
            </w:r>
            <w:r w:rsidRPr="00147826">
              <w:rPr>
                <w:rFonts w:ascii="Century Gothic" w:eastAsia="Times New Roman" w:hAnsi="Century Gothic" w:cs="Times New Roman"/>
                <w:sz w:val="24"/>
                <w:szCs w:val="24"/>
                <w:lang w:eastAsia="ru-RU"/>
              </w:rPr>
              <w:br/>
              <w:t>wtw_office@ukr.net</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28</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4E3C11">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«Одеська обласна організація осіб з інвалідністю </w:t>
            </w:r>
            <w:r>
              <w:rPr>
                <w:rFonts w:ascii="Century Gothic" w:eastAsia="Times New Roman" w:hAnsi="Century Gothic" w:cs="Times New Roman"/>
                <w:sz w:val="24"/>
                <w:szCs w:val="24"/>
                <w:lang w:val="uk-UA" w:eastAsia="ru-RU"/>
              </w:rPr>
              <w:t>і</w:t>
            </w:r>
            <w:r w:rsidRPr="003266DA">
              <w:rPr>
                <w:rFonts w:ascii="Century Gothic" w:eastAsia="Times New Roman" w:hAnsi="Century Gothic" w:cs="Times New Roman"/>
                <w:sz w:val="24"/>
                <w:szCs w:val="24"/>
                <w:lang w:val="uk-UA" w:eastAsia="ru-RU"/>
              </w:rPr>
              <w:t xml:space="preserve"> учасників </w:t>
            </w:r>
            <w:r>
              <w:rPr>
                <w:rFonts w:ascii="Century Gothic" w:eastAsia="Times New Roman" w:hAnsi="Century Gothic" w:cs="Times New Roman"/>
                <w:sz w:val="24"/>
                <w:szCs w:val="24"/>
                <w:lang w:val="uk-UA" w:eastAsia="ru-RU"/>
              </w:rPr>
              <w:t>бойових дій</w:t>
            </w:r>
            <w:r w:rsidRPr="003266DA">
              <w:rPr>
                <w:rFonts w:ascii="Century Gothic" w:eastAsia="Times New Roman" w:hAnsi="Century Gothic" w:cs="Times New Roman"/>
                <w:sz w:val="24"/>
                <w:szCs w:val="24"/>
                <w:lang w:val="uk-UA" w:eastAsia="ru-RU"/>
              </w:rPr>
              <w:t>»</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Коваль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Тарас Олексійович</w:t>
            </w:r>
          </w:p>
        </w:tc>
        <w:tc>
          <w:tcPr>
            <w:tcW w:w="2835" w:type="dxa"/>
            <w:shd w:val="clear" w:color="auto" w:fill="FFFFFF" w:themeFill="background1"/>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65045</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Одеса, </w:t>
            </w:r>
          </w:p>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вул. Жуковського, 36, оф. 27, </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(068) 483-22-69</w:t>
            </w:r>
            <w:r w:rsidRPr="00147826">
              <w:rPr>
                <w:rFonts w:ascii="Century Gothic" w:eastAsia="Times New Roman" w:hAnsi="Century Gothic" w:cs="Times New Roman"/>
                <w:sz w:val="24"/>
                <w:szCs w:val="24"/>
                <w:lang w:eastAsia="ru-RU"/>
              </w:rPr>
              <w:br/>
              <w:t>help.doc.ato@gmail.com</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67805">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2</w:t>
            </w:r>
            <w:r>
              <w:rPr>
                <w:rFonts w:ascii="Century Gothic" w:eastAsia="Times New Roman" w:hAnsi="Century Gothic" w:cs="Times New Roman"/>
                <w:sz w:val="24"/>
                <w:szCs w:val="24"/>
                <w:lang w:val="uk-UA" w:eastAsia="ru-RU"/>
              </w:rPr>
              <w:t>9</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«Особливі діти»</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461207">
              <w:rPr>
                <w:rFonts w:ascii="Century Gothic" w:eastAsia="Times New Roman" w:hAnsi="Century Gothic" w:cs="Times New Roman"/>
                <w:sz w:val="24"/>
                <w:szCs w:val="24"/>
                <w:lang w:eastAsia="ru-RU"/>
              </w:rPr>
              <w:t>Шульга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Ірина Олександрівна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65012</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Одеса, </w:t>
            </w:r>
          </w:p>
          <w:p w:rsidR="00767805" w:rsidRPr="00461207" w:rsidRDefault="00767805" w:rsidP="00461207">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вул. Мал</w:t>
            </w:r>
            <w:r>
              <w:rPr>
                <w:rFonts w:ascii="Century Gothic" w:eastAsia="Times New Roman" w:hAnsi="Century Gothic" w:cs="Times New Roman"/>
                <w:sz w:val="24"/>
                <w:szCs w:val="24"/>
                <w:lang w:val="uk-UA" w:eastAsia="ru-RU"/>
              </w:rPr>
              <w:t>а А</w:t>
            </w:r>
            <w:r>
              <w:rPr>
                <w:rFonts w:ascii="Century Gothic" w:eastAsia="Times New Roman" w:hAnsi="Century Gothic" w:cs="Times New Roman"/>
                <w:sz w:val="24"/>
                <w:szCs w:val="24"/>
                <w:lang w:eastAsia="ru-RU"/>
              </w:rPr>
              <w:t>рнаутська, 23</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(067) 979-97-14</w:t>
            </w:r>
            <w:r w:rsidRPr="00147826">
              <w:rPr>
                <w:rFonts w:ascii="Century Gothic" w:eastAsia="Times New Roman" w:hAnsi="Century Gothic" w:cs="Times New Roman"/>
                <w:sz w:val="24"/>
                <w:szCs w:val="24"/>
                <w:lang w:eastAsia="ru-RU"/>
              </w:rPr>
              <w:br/>
              <w:t>(066) 863-15-13</w:t>
            </w:r>
            <w:r w:rsidRPr="00147826">
              <w:rPr>
                <w:rFonts w:ascii="Century Gothic" w:eastAsia="Times New Roman" w:hAnsi="Century Gothic" w:cs="Times New Roman"/>
                <w:sz w:val="24"/>
                <w:szCs w:val="24"/>
                <w:lang w:eastAsia="ru-RU"/>
              </w:rPr>
              <w:br/>
              <w:t>vilvas@ukr.net</w:t>
            </w:r>
          </w:p>
        </w:tc>
      </w:tr>
      <w:tr w:rsidR="00767805" w:rsidRPr="00147826" w:rsidTr="00A434C5">
        <w:tc>
          <w:tcPr>
            <w:tcW w:w="568" w:type="dxa"/>
            <w:shd w:val="clear" w:color="auto" w:fill="FFFFFF" w:themeFill="background1"/>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30</w:t>
            </w:r>
          </w:p>
        </w:tc>
        <w:tc>
          <w:tcPr>
            <w:tcW w:w="2249" w:type="dxa"/>
            <w:shd w:val="clear" w:color="auto" w:fill="FFFFFF" w:themeFill="background1"/>
            <w:tcMar>
              <w:top w:w="120" w:type="dxa"/>
              <w:left w:w="120" w:type="dxa"/>
              <w:bottom w:w="120" w:type="dxa"/>
              <w:right w:w="120" w:type="dxa"/>
            </w:tcMar>
          </w:tcPr>
          <w:p w:rsidR="00767805" w:rsidRPr="00E27293" w:rsidRDefault="00767805" w:rsidP="00E27293">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«Первомайське міське товариство»</w:t>
            </w:r>
          </w:p>
        </w:tc>
        <w:tc>
          <w:tcPr>
            <w:tcW w:w="2286" w:type="dxa"/>
            <w:shd w:val="clear" w:color="auto" w:fill="FFFFFF" w:themeFill="background1"/>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242A58">
              <w:rPr>
                <w:rFonts w:ascii="Century Gothic" w:eastAsia="Times New Roman" w:hAnsi="Century Gothic" w:cs="Times New Roman"/>
                <w:sz w:val="24"/>
                <w:szCs w:val="24"/>
                <w:lang w:eastAsia="ru-RU"/>
              </w:rPr>
              <w:t>Фролова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Тетяна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Євгенівна</w:t>
            </w:r>
          </w:p>
        </w:tc>
        <w:tc>
          <w:tcPr>
            <w:tcW w:w="2835" w:type="dxa"/>
            <w:shd w:val="clear" w:color="auto" w:fill="FFFFFF" w:themeFill="background1"/>
            <w:tcMar>
              <w:top w:w="120" w:type="dxa"/>
              <w:left w:w="120" w:type="dxa"/>
              <w:bottom w:w="120" w:type="dxa"/>
              <w:right w:w="120" w:type="dxa"/>
            </w:tcMar>
          </w:tcPr>
          <w:p w:rsidR="00767805" w:rsidRDefault="00767805" w:rsidP="00765D13">
            <w:pPr>
              <w:spacing w:after="0" w:line="240" w:lineRule="auto"/>
              <w:rPr>
                <w:rFonts w:ascii="Century Gothic" w:eastAsia="Times New Roman" w:hAnsi="Century Gothic" w:cs="Times New Roman"/>
                <w:sz w:val="24"/>
                <w:szCs w:val="24"/>
                <w:lang w:val="uk-UA" w:eastAsia="ru-RU"/>
              </w:rPr>
            </w:pPr>
            <w:r w:rsidRPr="00765D13">
              <w:rPr>
                <w:rFonts w:ascii="Century Gothic" w:eastAsia="Times New Roman" w:hAnsi="Century Gothic" w:cs="Times New Roman"/>
                <w:sz w:val="24"/>
                <w:szCs w:val="24"/>
                <w:lang w:eastAsia="ru-RU"/>
              </w:rPr>
              <w:t>55213</w:t>
            </w:r>
            <w:r>
              <w:rPr>
                <w:rFonts w:ascii="Century Gothic" w:eastAsia="Times New Roman" w:hAnsi="Century Gothic" w:cs="Times New Roman"/>
                <w:sz w:val="24"/>
                <w:szCs w:val="24"/>
                <w:lang w:val="uk-UA" w:eastAsia="ru-RU"/>
              </w:rPr>
              <w:t xml:space="preserve">, </w:t>
            </w:r>
            <w:r w:rsidRPr="00765D13">
              <w:rPr>
                <w:rFonts w:ascii="Century Gothic" w:eastAsia="Times New Roman" w:hAnsi="Century Gothic" w:cs="Times New Roman"/>
                <w:sz w:val="24"/>
                <w:szCs w:val="24"/>
                <w:lang w:eastAsia="ru-RU"/>
              </w:rPr>
              <w:t xml:space="preserve"> м. Первомайськ, Миколаївська обл.,</w:t>
            </w:r>
          </w:p>
          <w:p w:rsidR="00767805" w:rsidRPr="00765D13" w:rsidRDefault="00767805" w:rsidP="00765D13">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val="uk-UA" w:eastAsia="ru-RU"/>
              </w:rPr>
              <w:t>в</w:t>
            </w:r>
            <w:r w:rsidRPr="00765D13">
              <w:rPr>
                <w:rFonts w:ascii="Century Gothic" w:eastAsia="Times New Roman" w:hAnsi="Century Gothic" w:cs="Times New Roman"/>
                <w:sz w:val="24"/>
                <w:szCs w:val="24"/>
                <w:lang w:eastAsia="ru-RU"/>
              </w:rPr>
              <w:t xml:space="preserve">ул. Івана Виговського, 1, </w:t>
            </w:r>
          </w:p>
          <w:p w:rsidR="00767805" w:rsidRPr="00765D13" w:rsidRDefault="00767805" w:rsidP="00765D13">
            <w:pPr>
              <w:spacing w:after="0" w:line="240" w:lineRule="auto"/>
              <w:rPr>
                <w:rFonts w:ascii="Century Gothic" w:eastAsia="Times New Roman" w:hAnsi="Century Gothic" w:cs="Times New Roman"/>
                <w:sz w:val="24"/>
                <w:szCs w:val="24"/>
                <w:lang w:eastAsia="ru-RU"/>
              </w:rPr>
            </w:pPr>
          </w:p>
          <w:p w:rsidR="00767805" w:rsidRPr="00147826" w:rsidRDefault="00767805" w:rsidP="00765D13">
            <w:pPr>
              <w:spacing w:after="0" w:line="240" w:lineRule="auto"/>
              <w:rPr>
                <w:rFonts w:ascii="Century Gothic" w:eastAsia="Times New Roman" w:hAnsi="Century Gothic" w:cs="Times New Roman"/>
                <w:sz w:val="24"/>
                <w:szCs w:val="24"/>
                <w:lang w:eastAsia="ru-RU"/>
              </w:rPr>
            </w:pPr>
          </w:p>
        </w:tc>
        <w:tc>
          <w:tcPr>
            <w:tcW w:w="1985" w:type="dxa"/>
            <w:shd w:val="clear" w:color="auto" w:fill="FFFFFF" w:themeFill="background1"/>
            <w:tcMar>
              <w:top w:w="120" w:type="dxa"/>
              <w:left w:w="120" w:type="dxa"/>
              <w:bottom w:w="120" w:type="dxa"/>
              <w:right w:w="120" w:type="dxa"/>
            </w:tcMar>
          </w:tcPr>
          <w:p w:rsidR="00767805" w:rsidRPr="00765D13" w:rsidRDefault="00767805" w:rsidP="00765D13">
            <w:pPr>
              <w:spacing w:after="0" w:line="240" w:lineRule="auto"/>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050 956-64-64</w:t>
            </w:r>
          </w:p>
          <w:p w:rsidR="00767805" w:rsidRPr="00147826" w:rsidRDefault="00767805" w:rsidP="00765D13">
            <w:pPr>
              <w:spacing w:after="0" w:line="240" w:lineRule="auto"/>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 xml:space="preserve">k.o.v.1971pervomaisk@gmail.com </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31</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E27293">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«Перекладачів жестової мови та людей з інвалідністю «Міст»</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t>Московець</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Наталія</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Олександрівна</w:t>
            </w:r>
          </w:p>
        </w:tc>
        <w:tc>
          <w:tcPr>
            <w:tcW w:w="2835" w:type="dxa"/>
            <w:shd w:val="clear" w:color="auto" w:fill="DBE5F1" w:themeFill="accent1" w:themeFillTint="33"/>
            <w:tcMar>
              <w:top w:w="120" w:type="dxa"/>
              <w:left w:w="120" w:type="dxa"/>
              <w:bottom w:w="120" w:type="dxa"/>
              <w:right w:w="120" w:type="dxa"/>
            </w:tcMar>
          </w:tcPr>
          <w:p w:rsidR="00767805" w:rsidRPr="00147826" w:rsidRDefault="00767805" w:rsidP="0016787B">
            <w:pPr>
              <w:spacing w:after="0" w:line="240" w:lineRule="auto"/>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t>36034</w:t>
            </w:r>
            <w:r>
              <w:rPr>
                <w:rFonts w:ascii="Century Gothic" w:eastAsia="Times New Roman" w:hAnsi="Century Gothic" w:cs="Times New Roman"/>
                <w:sz w:val="24"/>
                <w:szCs w:val="24"/>
                <w:lang w:val="uk-UA" w:eastAsia="ru-RU"/>
              </w:rPr>
              <w:t xml:space="preserve">, м. </w:t>
            </w:r>
            <w:r w:rsidRPr="0016787B">
              <w:rPr>
                <w:rFonts w:ascii="Century Gothic" w:eastAsia="Times New Roman" w:hAnsi="Century Gothic" w:cs="Times New Roman"/>
                <w:sz w:val="24"/>
                <w:szCs w:val="24"/>
                <w:lang w:eastAsia="ru-RU"/>
              </w:rPr>
              <w:t>Полтава,</w:t>
            </w:r>
            <w:r>
              <w:rPr>
                <w:rFonts w:ascii="Century Gothic" w:eastAsia="Times New Roman" w:hAnsi="Century Gothic" w:cs="Times New Roman"/>
                <w:sz w:val="24"/>
                <w:szCs w:val="24"/>
                <w:lang w:val="uk-UA" w:eastAsia="ru-RU"/>
              </w:rPr>
              <w:t xml:space="preserve"> п</w:t>
            </w:r>
            <w:r>
              <w:rPr>
                <w:rFonts w:ascii="Century Gothic" w:eastAsia="Times New Roman" w:hAnsi="Century Gothic" w:cs="Times New Roman"/>
                <w:sz w:val="24"/>
                <w:szCs w:val="24"/>
                <w:lang w:eastAsia="ru-RU"/>
              </w:rPr>
              <w:t>ров. Космічний, 5, 165</w:t>
            </w:r>
            <w:r w:rsidRPr="00147826">
              <w:rPr>
                <w:rFonts w:ascii="Century Gothic" w:eastAsia="Times New Roman" w:hAnsi="Century Gothic" w:cs="Times New Roman"/>
                <w:sz w:val="24"/>
                <w:szCs w:val="24"/>
                <w:lang w:eastAsia="ru-RU"/>
              </w:rPr>
              <w:t xml:space="preserve"> </w:t>
            </w:r>
          </w:p>
        </w:tc>
        <w:tc>
          <w:tcPr>
            <w:tcW w:w="1985" w:type="dxa"/>
            <w:shd w:val="clear" w:color="auto" w:fill="DBE5F1" w:themeFill="accent1" w:themeFillTint="33"/>
            <w:tcMar>
              <w:top w:w="120" w:type="dxa"/>
              <w:left w:w="120" w:type="dxa"/>
              <w:bottom w:w="120" w:type="dxa"/>
              <w:right w:w="120" w:type="dxa"/>
            </w:tcMar>
          </w:tcPr>
          <w:p w:rsidR="00767805" w:rsidRPr="0016787B" w:rsidRDefault="00767805" w:rsidP="0016787B">
            <w:pPr>
              <w:spacing w:after="0" w:line="240" w:lineRule="auto"/>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t>050-404-29-45</w:t>
            </w:r>
          </w:p>
          <w:p w:rsidR="00767805" w:rsidRDefault="00767805" w:rsidP="0016787B">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050-638-01-89</w:t>
            </w:r>
          </w:p>
          <w:p w:rsidR="00767805" w:rsidRPr="00147826" w:rsidRDefault="00767805" w:rsidP="0016787B">
            <w:pPr>
              <w:spacing w:after="0" w:line="240" w:lineRule="auto"/>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t xml:space="preserve">mist.poltava@gmail.com </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32</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«Полтавська обласна організація </w:t>
            </w:r>
            <w:r w:rsidRPr="0010753D">
              <w:rPr>
                <w:rFonts w:ascii="Century Gothic" w:eastAsia="Times New Roman" w:hAnsi="Century Gothic" w:cs="Times New Roman"/>
                <w:sz w:val="24"/>
                <w:szCs w:val="24"/>
                <w:lang w:val="uk-UA" w:eastAsia="ru-RU"/>
              </w:rPr>
              <w:t>інвалідів</w:t>
            </w:r>
            <w:r w:rsidRPr="0010753D">
              <w:rPr>
                <w:rFonts w:ascii="Century Gothic" w:eastAsia="Times New Roman" w:hAnsi="Century Gothic" w:cs="Times New Roman"/>
                <w:sz w:val="24"/>
                <w:szCs w:val="24"/>
                <w:lang w:eastAsia="ru-RU"/>
              </w:rPr>
              <w:t xml:space="preserve"> </w:t>
            </w:r>
            <w:r w:rsidRPr="00147826">
              <w:rPr>
                <w:rFonts w:ascii="Century Gothic" w:eastAsia="Times New Roman" w:hAnsi="Century Gothic" w:cs="Times New Roman"/>
                <w:sz w:val="24"/>
                <w:szCs w:val="24"/>
                <w:lang w:eastAsia="ru-RU"/>
              </w:rPr>
              <w:t>«Ключ простору»</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Арнаутов Костянтин Валентинович</w:t>
            </w:r>
          </w:p>
        </w:tc>
        <w:tc>
          <w:tcPr>
            <w:tcW w:w="2835" w:type="dxa"/>
            <w:shd w:val="clear" w:color="auto" w:fill="FFFFFF" w:themeFill="background1"/>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36020</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Полтава, </w:t>
            </w:r>
          </w:p>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вул. Монастирська, 10, </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(0532) 60-20-06 klyuch_prostoru@ukr.net</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B452D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33</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 xml:space="preserve">Громадська організація </w:t>
            </w:r>
            <w:r w:rsidRPr="00E27293">
              <w:rPr>
                <w:rFonts w:ascii="Century Gothic" w:eastAsia="Times New Roman" w:hAnsi="Century Gothic" w:cs="Times New Roman"/>
                <w:sz w:val="24"/>
                <w:szCs w:val="24"/>
                <w:lang w:eastAsia="ru-RU"/>
              </w:rPr>
              <w:lastRenderedPageBreak/>
              <w:t>«реабілітації молоді з особливими потребами «Любов яка лікує»</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lastRenderedPageBreak/>
              <w:t xml:space="preserve">Мартинюк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Валерія</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lastRenderedPageBreak/>
              <w:t>Сергіївна</w:t>
            </w:r>
          </w:p>
        </w:tc>
        <w:tc>
          <w:tcPr>
            <w:tcW w:w="2835" w:type="dxa"/>
            <w:shd w:val="clear" w:color="auto" w:fill="DBE5F1" w:themeFill="accent1" w:themeFillTint="33"/>
            <w:tcMar>
              <w:top w:w="120" w:type="dxa"/>
              <w:left w:w="120" w:type="dxa"/>
              <w:bottom w:w="120" w:type="dxa"/>
              <w:right w:w="120" w:type="dxa"/>
            </w:tcMar>
          </w:tcPr>
          <w:p w:rsidR="00767805" w:rsidRPr="00147826" w:rsidRDefault="00767805" w:rsidP="0016787B">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lastRenderedPageBreak/>
              <w:t>58018</w:t>
            </w:r>
            <w:r>
              <w:rPr>
                <w:rFonts w:ascii="Century Gothic" w:eastAsia="Times New Roman" w:hAnsi="Century Gothic" w:cs="Times New Roman"/>
                <w:sz w:val="24"/>
                <w:szCs w:val="24"/>
                <w:lang w:val="uk-UA" w:eastAsia="ru-RU"/>
              </w:rPr>
              <w:t xml:space="preserve">, </w:t>
            </w:r>
            <w:r w:rsidRPr="00F86077">
              <w:rPr>
                <w:rFonts w:ascii="Century Gothic" w:eastAsia="Times New Roman" w:hAnsi="Century Gothic" w:cs="Times New Roman"/>
                <w:sz w:val="24"/>
                <w:szCs w:val="24"/>
                <w:lang w:eastAsia="ru-RU"/>
              </w:rPr>
              <w:t xml:space="preserve">м. Чернівці, вул. Фізкультурна, 8, кв.4, </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p>
        </w:tc>
        <w:tc>
          <w:tcPr>
            <w:tcW w:w="1985" w:type="dxa"/>
            <w:shd w:val="clear" w:color="auto" w:fill="DBE5F1" w:themeFill="accent1" w:themeFillTint="33"/>
            <w:tcMar>
              <w:top w:w="120" w:type="dxa"/>
              <w:left w:w="120" w:type="dxa"/>
              <w:bottom w:w="120" w:type="dxa"/>
              <w:right w:w="120" w:type="dxa"/>
            </w:tcMar>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lastRenderedPageBreak/>
              <w:t>095-485-92-56</w:t>
            </w:r>
          </w:p>
          <w:p w:rsidR="00767805" w:rsidRPr="00B452DD" w:rsidRDefault="00767805" w:rsidP="006C08F2">
            <w:pPr>
              <w:spacing w:after="0" w:line="240" w:lineRule="auto"/>
              <w:rPr>
                <w:rFonts w:ascii="Century Gothic" w:eastAsia="Times New Roman" w:hAnsi="Century Gothic" w:cs="Times New Roman"/>
                <w:sz w:val="24"/>
                <w:szCs w:val="24"/>
                <w:lang w:val="uk-UA" w:eastAsia="ru-RU"/>
              </w:rPr>
            </w:pPr>
            <w:r w:rsidRPr="00F86077">
              <w:rPr>
                <w:rFonts w:ascii="Century Gothic" w:eastAsia="Times New Roman" w:hAnsi="Century Gothic" w:cs="Times New Roman"/>
                <w:sz w:val="24"/>
                <w:szCs w:val="24"/>
                <w:lang w:eastAsia="ru-RU"/>
              </w:rPr>
              <w:t>lovethathealscv@gmail.com</w:t>
            </w:r>
          </w:p>
        </w:tc>
      </w:tr>
      <w:tr w:rsidR="00767805" w:rsidRPr="00147826" w:rsidTr="00147826">
        <w:tc>
          <w:tcPr>
            <w:tcW w:w="568" w:type="dxa"/>
            <w:shd w:val="clear" w:color="auto" w:fill="F3F3F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34</w:t>
            </w:r>
          </w:p>
        </w:tc>
        <w:tc>
          <w:tcPr>
            <w:tcW w:w="2249"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«Розправлені крила»</w:t>
            </w:r>
          </w:p>
        </w:tc>
        <w:tc>
          <w:tcPr>
            <w:tcW w:w="2286"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Аронова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Юлія</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Вікторівна</w:t>
            </w:r>
          </w:p>
        </w:tc>
        <w:tc>
          <w:tcPr>
            <w:tcW w:w="2835" w:type="dxa"/>
            <w:shd w:val="clear" w:color="auto" w:fill="F3F3F3"/>
            <w:tcMar>
              <w:top w:w="120" w:type="dxa"/>
              <w:left w:w="120" w:type="dxa"/>
              <w:bottom w:w="120" w:type="dxa"/>
              <w:right w:w="120" w:type="dxa"/>
            </w:tcMar>
          </w:tcPr>
          <w:p w:rsidR="00767805" w:rsidRPr="00901855" w:rsidRDefault="00767805" w:rsidP="00901855">
            <w:pPr>
              <w:spacing w:after="0" w:line="240" w:lineRule="auto"/>
              <w:rPr>
                <w:rFonts w:ascii="Century Gothic" w:eastAsia="Times New Roman" w:hAnsi="Century Gothic" w:cs="Times New Roman"/>
                <w:sz w:val="24"/>
                <w:szCs w:val="24"/>
                <w:lang w:val="en-US" w:eastAsia="ru-RU"/>
              </w:rPr>
            </w:pPr>
            <w:r w:rsidRPr="00901855">
              <w:rPr>
                <w:rFonts w:ascii="Century Gothic" w:eastAsia="Times New Roman" w:hAnsi="Century Gothic" w:cs="Times New Roman"/>
                <w:sz w:val="24"/>
                <w:szCs w:val="24"/>
                <w:lang w:eastAsia="ru-RU"/>
              </w:rPr>
              <w:t xml:space="preserve">79035м. Львів, </w:t>
            </w:r>
            <w:r>
              <w:rPr>
                <w:rFonts w:ascii="Century Gothic" w:eastAsia="Times New Roman" w:hAnsi="Century Gothic" w:cs="Times New Roman"/>
                <w:sz w:val="24"/>
                <w:szCs w:val="24"/>
                <w:lang w:eastAsia="ru-RU"/>
              </w:rPr>
              <w:t>вул. Дністерська, 12</w:t>
            </w:r>
          </w:p>
          <w:p w:rsidR="00767805" w:rsidRPr="00147826" w:rsidRDefault="00767805" w:rsidP="00901855">
            <w:pPr>
              <w:spacing w:after="0" w:line="240" w:lineRule="auto"/>
              <w:rPr>
                <w:rFonts w:ascii="Century Gothic" w:eastAsia="Times New Roman" w:hAnsi="Century Gothic" w:cs="Times New Roman"/>
                <w:sz w:val="24"/>
                <w:szCs w:val="24"/>
                <w:lang w:eastAsia="ru-RU"/>
              </w:rPr>
            </w:pPr>
          </w:p>
        </w:tc>
        <w:tc>
          <w:tcPr>
            <w:tcW w:w="1985" w:type="dxa"/>
            <w:shd w:val="clear" w:color="auto" w:fill="F3F3F3"/>
            <w:tcMar>
              <w:top w:w="120" w:type="dxa"/>
              <w:left w:w="120" w:type="dxa"/>
              <w:bottom w:w="120" w:type="dxa"/>
              <w:right w:w="120" w:type="dxa"/>
            </w:tcMar>
          </w:tcPr>
          <w:p w:rsidR="00767805" w:rsidRPr="00901855" w:rsidRDefault="00767805" w:rsidP="00901855">
            <w:pPr>
              <w:spacing w:after="0" w:line="240" w:lineRule="auto"/>
              <w:rPr>
                <w:rFonts w:ascii="Century Gothic" w:eastAsia="Times New Roman" w:hAnsi="Century Gothic" w:cs="Times New Roman"/>
                <w:sz w:val="24"/>
                <w:szCs w:val="24"/>
                <w:lang w:eastAsia="ru-RU"/>
              </w:rPr>
            </w:pPr>
            <w:r w:rsidRPr="00901855">
              <w:rPr>
                <w:rFonts w:ascii="Century Gothic" w:eastAsia="Times New Roman" w:hAnsi="Century Gothic" w:cs="Times New Roman"/>
                <w:sz w:val="24"/>
                <w:szCs w:val="24"/>
                <w:lang w:eastAsia="ru-RU"/>
              </w:rPr>
              <w:t>098-003-41-81</w:t>
            </w:r>
          </w:p>
          <w:p w:rsidR="00767805" w:rsidRPr="00901855" w:rsidRDefault="00767805" w:rsidP="00901855">
            <w:pPr>
              <w:spacing w:after="0" w:line="240" w:lineRule="auto"/>
              <w:rPr>
                <w:rFonts w:ascii="Century Gothic" w:eastAsia="Times New Roman" w:hAnsi="Century Gothic" w:cs="Times New Roman"/>
                <w:sz w:val="24"/>
                <w:szCs w:val="24"/>
                <w:lang w:eastAsia="ru-RU"/>
              </w:rPr>
            </w:pPr>
            <w:r w:rsidRPr="00901855">
              <w:rPr>
                <w:rFonts w:ascii="Century Gothic" w:eastAsia="Times New Roman" w:hAnsi="Century Gothic" w:cs="Times New Roman"/>
                <w:sz w:val="24"/>
                <w:szCs w:val="24"/>
                <w:lang w:eastAsia="ru-RU"/>
              </w:rPr>
              <w:t>050-228-24-66</w:t>
            </w:r>
          </w:p>
          <w:p w:rsidR="00767805" w:rsidRPr="00147826" w:rsidRDefault="00767805" w:rsidP="00901855">
            <w:pPr>
              <w:spacing w:after="0" w:line="240" w:lineRule="auto"/>
              <w:rPr>
                <w:rFonts w:ascii="Century Gothic" w:eastAsia="Times New Roman" w:hAnsi="Century Gothic" w:cs="Times New Roman"/>
                <w:sz w:val="24"/>
                <w:szCs w:val="24"/>
                <w:lang w:eastAsia="ru-RU"/>
              </w:rPr>
            </w:pPr>
            <w:r w:rsidRPr="00901855">
              <w:rPr>
                <w:rFonts w:ascii="Century Gothic" w:eastAsia="Times New Roman" w:hAnsi="Century Gothic" w:cs="Times New Roman"/>
                <w:sz w:val="24"/>
                <w:szCs w:val="24"/>
                <w:lang w:eastAsia="ru-RU"/>
              </w:rPr>
              <w:t xml:space="preserve">kryla.lviv@gmail.com </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«Рука допомоги м. Суми»</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Габ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Олег Володимирович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40034, м. Суми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Дем'яна Коротченка, 15, кв.37</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(0542) 32-31-64 </w:t>
            </w:r>
            <w:r w:rsidRPr="00147826">
              <w:rPr>
                <w:rFonts w:ascii="Century Gothic" w:eastAsia="Times New Roman" w:hAnsi="Century Gothic" w:cs="Times New Roman"/>
                <w:sz w:val="24"/>
                <w:szCs w:val="24"/>
                <w:lang w:eastAsia="ru-RU"/>
              </w:rPr>
              <w:br/>
              <w:t>ogab@mail.ru</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171C9"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36</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«Севастопольська міська організація осіб з інвалідністю локальних конфліктів»</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Трошин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Сергій Миколайович</w:t>
            </w:r>
          </w:p>
        </w:tc>
        <w:tc>
          <w:tcPr>
            <w:tcW w:w="2835" w:type="dxa"/>
            <w:shd w:val="clear" w:color="auto" w:fill="FFFFFF" w:themeFill="background1"/>
            <w:tcMar>
              <w:top w:w="120" w:type="dxa"/>
              <w:left w:w="120" w:type="dxa"/>
              <w:bottom w:w="120" w:type="dxa"/>
              <w:right w:w="120" w:type="dxa"/>
            </w:tcMar>
            <w:hideMark/>
          </w:tcPr>
          <w:p w:rsidR="00767805" w:rsidRPr="00AB78B0"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99003, </w:t>
            </w:r>
            <w:r>
              <w:rPr>
                <w:rFonts w:ascii="Century Gothic" w:eastAsia="Times New Roman" w:hAnsi="Century Gothic" w:cs="Times New Roman"/>
                <w:sz w:val="24"/>
                <w:szCs w:val="24"/>
                <w:lang w:val="uk-UA" w:eastAsia="ru-RU"/>
              </w:rPr>
              <w:t>АР Крим,</w:t>
            </w:r>
          </w:p>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Севастополь,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Харківська, 70</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sevmed60@mail.ru</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37</w:t>
            </w:r>
          </w:p>
        </w:tc>
        <w:tc>
          <w:tcPr>
            <w:tcW w:w="2249"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Громадська організація «Сила матері»</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 xml:space="preserve">Даценко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Ірина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Володимирівна</w:t>
            </w:r>
          </w:p>
        </w:tc>
        <w:tc>
          <w:tcPr>
            <w:tcW w:w="2835" w:type="dxa"/>
            <w:shd w:val="clear" w:color="auto" w:fill="DBE5F1" w:themeFill="accent1" w:themeFillTint="33"/>
            <w:tcMar>
              <w:top w:w="120" w:type="dxa"/>
              <w:left w:w="120" w:type="dxa"/>
              <w:bottom w:w="120" w:type="dxa"/>
              <w:right w:w="120" w:type="dxa"/>
            </w:tcMar>
          </w:tcPr>
          <w:p w:rsidR="00767805" w:rsidRPr="00B4701D" w:rsidRDefault="00767805" w:rsidP="00B4701D">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17100</w:t>
            </w:r>
            <w:r>
              <w:rPr>
                <w:rFonts w:ascii="Century Gothic" w:eastAsia="Times New Roman" w:hAnsi="Century Gothic" w:cs="Times New Roman"/>
                <w:sz w:val="24"/>
                <w:szCs w:val="24"/>
                <w:lang w:val="uk-UA" w:eastAsia="ru-RU"/>
              </w:rPr>
              <w:t xml:space="preserve">, </w:t>
            </w:r>
          </w:p>
          <w:p w:rsidR="00767805" w:rsidRPr="00B4701D" w:rsidRDefault="00767805" w:rsidP="00B4701D">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 xml:space="preserve">м. Носівка, </w:t>
            </w:r>
          </w:p>
          <w:p w:rsidR="00767805" w:rsidRPr="00B4701D" w:rsidRDefault="00767805" w:rsidP="00B4701D">
            <w:pPr>
              <w:spacing w:after="0" w:line="240" w:lineRule="auto"/>
              <w:rPr>
                <w:rFonts w:ascii="Century Gothic" w:eastAsia="Times New Roman" w:hAnsi="Century Gothic" w:cs="Times New Roman"/>
                <w:sz w:val="24"/>
                <w:szCs w:val="24"/>
                <w:lang w:val="uk-UA" w:eastAsia="ru-RU"/>
              </w:rPr>
            </w:pPr>
            <w:r w:rsidRPr="00B4701D">
              <w:rPr>
                <w:rFonts w:ascii="Century Gothic" w:eastAsia="Times New Roman" w:hAnsi="Century Gothic" w:cs="Times New Roman"/>
                <w:sz w:val="24"/>
                <w:szCs w:val="24"/>
                <w:lang w:eastAsia="ru-RU"/>
              </w:rPr>
              <w:t xml:space="preserve">Чернігівська обл., </w:t>
            </w:r>
            <w:r>
              <w:rPr>
                <w:rFonts w:ascii="Century Gothic" w:eastAsia="Times New Roman" w:hAnsi="Century Gothic" w:cs="Times New Roman"/>
                <w:sz w:val="24"/>
                <w:szCs w:val="24"/>
                <w:lang w:eastAsia="ru-RU"/>
              </w:rPr>
              <w:t>вул. Чехова, 35</w:t>
            </w:r>
          </w:p>
        </w:tc>
        <w:tc>
          <w:tcPr>
            <w:tcW w:w="1985" w:type="dxa"/>
            <w:shd w:val="clear" w:color="auto" w:fill="DBE5F1" w:themeFill="accent1" w:themeFillTint="33"/>
            <w:tcMar>
              <w:top w:w="120" w:type="dxa"/>
              <w:left w:w="120" w:type="dxa"/>
              <w:bottom w:w="120" w:type="dxa"/>
              <w:right w:w="120" w:type="dxa"/>
            </w:tcMar>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097-352-91-65</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 xml:space="preserve">irash10@meta.ua </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val="uk-UA" w:eastAsia="ru-RU"/>
              </w:rPr>
              <w:t>3</w:t>
            </w:r>
            <w:r w:rsidRPr="00147826">
              <w:rPr>
                <w:rFonts w:ascii="Century Gothic" w:eastAsia="Times New Roman" w:hAnsi="Century Gothic" w:cs="Times New Roman"/>
                <w:sz w:val="24"/>
                <w:szCs w:val="24"/>
                <w:lang w:eastAsia="ru-RU"/>
              </w:rPr>
              <w:t>8</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«СЛІД»</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Макар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Наталія Михайлівна</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77701, смт. Богородчани, Івано-Франківська обл.. вул. Шевченка, 84 кв.3</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(03471) 2-44-45 </w:t>
            </w:r>
            <w:r w:rsidRPr="00147826">
              <w:rPr>
                <w:rFonts w:ascii="Century Gothic" w:eastAsia="Times New Roman" w:hAnsi="Century Gothic" w:cs="Times New Roman"/>
                <w:sz w:val="24"/>
                <w:szCs w:val="24"/>
                <w:lang w:eastAsia="ru-RU"/>
              </w:rPr>
              <w:br/>
              <w:t>go.clid.if@gmail.com</w:t>
            </w:r>
          </w:p>
        </w:tc>
      </w:tr>
      <w:tr w:rsidR="00767805" w:rsidRPr="009F2A3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39</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«Спілка батьків молоді з інвалідністю </w:t>
            </w:r>
            <w:r w:rsidRPr="00147826">
              <w:rPr>
                <w:rFonts w:ascii="Century Gothic" w:eastAsia="Times New Roman" w:hAnsi="Century Gothic" w:cs="Times New Roman"/>
                <w:sz w:val="24"/>
                <w:szCs w:val="24"/>
                <w:lang w:eastAsia="ru-RU"/>
              </w:rPr>
              <w:t>«Перспектива»</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Гаврілов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Валерій Володимирович</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18029, м. Черкаси</w:t>
            </w:r>
            <w:r w:rsidRPr="00147826">
              <w:rPr>
                <w:rFonts w:ascii="Century Gothic" w:eastAsia="Times New Roman" w:hAnsi="Century Gothic" w:cs="Times New Roman"/>
                <w:sz w:val="24"/>
                <w:szCs w:val="24"/>
                <w:lang w:eastAsia="ru-RU"/>
              </w:rPr>
              <w:br/>
              <w:t>вул. Олени Теліги, </w:t>
            </w:r>
            <w:r w:rsidRPr="00147826">
              <w:rPr>
                <w:rFonts w:ascii="Century Gothic" w:eastAsia="Times New Roman" w:hAnsi="Century Gothic" w:cs="Times New Roman"/>
                <w:sz w:val="24"/>
                <w:szCs w:val="24"/>
                <w:lang w:eastAsia="ru-RU"/>
              </w:rPr>
              <w:br/>
              <w:t>буд. 15/1, оф. 1, </w:t>
            </w:r>
            <w:r w:rsidRPr="00147826">
              <w:rPr>
                <w:rFonts w:ascii="Century Gothic" w:eastAsia="Times New Roman" w:hAnsi="Century Gothic" w:cs="Times New Roman"/>
                <w:sz w:val="24"/>
                <w:szCs w:val="24"/>
                <w:lang w:eastAsia="ru-RU"/>
              </w:rPr>
              <w:br/>
            </w:r>
          </w:p>
        </w:tc>
        <w:tc>
          <w:tcPr>
            <w:tcW w:w="198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(067) 855-44-28</w:t>
            </w:r>
          </w:p>
          <w:p w:rsidR="00767805" w:rsidRPr="009F2A3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spilkaBDI</w:t>
            </w:r>
            <w:r w:rsidRPr="009F2A36">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ukr</w:t>
            </w:r>
            <w:r w:rsidRPr="009F2A36">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net </w:t>
            </w:r>
            <w:r w:rsidRPr="009F2A36">
              <w:rPr>
                <w:rFonts w:ascii="Century Gothic" w:eastAsia="Times New Roman" w:hAnsi="Century Gothic" w:cs="Times New Roman"/>
                <w:sz w:val="24"/>
                <w:szCs w:val="24"/>
                <w:lang w:val="uk-UA" w:eastAsia="ru-RU"/>
              </w:rPr>
              <w:br/>
            </w:r>
            <w:r w:rsidRPr="00147826">
              <w:rPr>
                <w:rFonts w:ascii="Century Gothic" w:eastAsia="Times New Roman" w:hAnsi="Century Gothic" w:cs="Times New Roman"/>
                <w:sz w:val="24"/>
                <w:szCs w:val="24"/>
                <w:lang w:eastAsia="ru-RU"/>
              </w:rPr>
              <w:t>derkach</w:t>
            </w:r>
            <w:r w:rsidRPr="009F2A36">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gala</w:t>
            </w:r>
            <w:r w:rsidRPr="009F2A36">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40</w:t>
            </w:r>
          </w:p>
        </w:tc>
        <w:tc>
          <w:tcPr>
            <w:tcW w:w="2249" w:type="dxa"/>
            <w:shd w:val="clear" w:color="auto" w:fill="FFFFFF"/>
            <w:tcMar>
              <w:top w:w="120" w:type="dxa"/>
              <w:left w:w="120" w:type="dxa"/>
              <w:bottom w:w="120" w:type="dxa"/>
              <w:right w:w="120" w:type="dxa"/>
            </w:tcMar>
            <w:hideMark/>
          </w:tcPr>
          <w:p w:rsidR="00767805" w:rsidRPr="00147826" w:rsidRDefault="00767805" w:rsidP="00461207">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«Спілка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стомованих хворих «Астом-Ілко»</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461207">
              <w:rPr>
                <w:rFonts w:ascii="Century Gothic" w:eastAsia="Times New Roman" w:hAnsi="Century Gothic" w:cs="Times New Roman"/>
                <w:sz w:val="24"/>
                <w:szCs w:val="24"/>
                <w:lang w:eastAsia="ru-RU"/>
              </w:rPr>
              <w:t>Щербина</w:t>
            </w:r>
            <w:r w:rsidRPr="00147826">
              <w:rPr>
                <w:rFonts w:ascii="Century Gothic" w:eastAsia="Times New Roman" w:hAnsi="Century Gothic" w:cs="Times New Roman"/>
                <w:sz w:val="24"/>
                <w:szCs w:val="24"/>
                <w:lang w:eastAsia="ru-RU"/>
              </w:rPr>
              <w:t xml:space="preserve"> Валентина Федорівна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03039, м. Київ, Голосіївський, 59б</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527-04-76 т/ф </w:t>
            </w:r>
            <w:r w:rsidRPr="00147826">
              <w:rPr>
                <w:rFonts w:ascii="Century Gothic" w:eastAsia="Times New Roman" w:hAnsi="Century Gothic" w:cs="Times New Roman"/>
                <w:sz w:val="24"/>
                <w:szCs w:val="24"/>
                <w:lang w:eastAsia="ru-RU"/>
              </w:rPr>
              <w:br/>
              <w:t>astom-ilko@ukr.net</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41</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«Творче товариство осіб з інвалідністю «Благо»</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Носкова Валентина Іванівна</w:t>
            </w:r>
          </w:p>
        </w:tc>
        <w:tc>
          <w:tcPr>
            <w:tcW w:w="2835" w:type="dxa"/>
            <w:shd w:val="clear" w:color="auto" w:fill="DBE5F1" w:themeFill="accent1" w:themeFillTint="33"/>
            <w:tcMar>
              <w:top w:w="120" w:type="dxa"/>
              <w:left w:w="120" w:type="dxa"/>
              <w:bottom w:w="120" w:type="dxa"/>
              <w:right w:w="120" w:type="dxa"/>
            </w:tcMar>
            <w:hideMark/>
          </w:tcPr>
          <w:p w:rsidR="00767805" w:rsidRPr="00AB78B0"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99028, </w:t>
            </w:r>
            <w:r>
              <w:rPr>
                <w:rFonts w:ascii="Century Gothic" w:eastAsia="Times New Roman" w:hAnsi="Century Gothic" w:cs="Times New Roman"/>
                <w:sz w:val="24"/>
                <w:szCs w:val="24"/>
                <w:lang w:val="uk-UA" w:eastAsia="ru-RU"/>
              </w:rPr>
              <w:t>АР Крим,</w:t>
            </w:r>
          </w:p>
          <w:p w:rsidR="00767805" w:rsidRPr="00147826" w:rsidRDefault="00767805" w:rsidP="00AB78B0">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 Севастополь, вул. Надії О</w:t>
            </w:r>
            <w:r>
              <w:rPr>
                <w:rFonts w:ascii="Century Gothic" w:eastAsia="Times New Roman" w:hAnsi="Century Gothic" w:cs="Times New Roman"/>
                <w:sz w:val="24"/>
                <w:szCs w:val="24"/>
                <w:lang w:eastAsia="ru-RU"/>
              </w:rPr>
              <w:t>стровської, 13</w:t>
            </w:r>
            <w:r w:rsidRPr="00147826">
              <w:rPr>
                <w:rFonts w:ascii="Century Gothic" w:eastAsia="Times New Roman" w:hAnsi="Century Gothic" w:cs="Times New Roman"/>
                <w:sz w:val="24"/>
                <w:szCs w:val="24"/>
                <w:lang w:eastAsia="ru-RU"/>
              </w:rPr>
              <w:t xml:space="preserve"> </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mari.ross@bk.ru</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42</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«Товариство «Зелений хрест»</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Волошинський Олександр Олександрович</w:t>
            </w:r>
          </w:p>
        </w:tc>
        <w:tc>
          <w:tcPr>
            <w:tcW w:w="2835" w:type="dxa"/>
            <w:shd w:val="clear" w:color="auto" w:fill="FFFFFF" w:themeFill="background1"/>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79058, м. Львів,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пр. Чорновола, 4</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 244-56-07 т/ф </w:t>
            </w:r>
            <w:r w:rsidRPr="00147826">
              <w:rPr>
                <w:rFonts w:ascii="Century Gothic" w:eastAsia="Times New Roman" w:hAnsi="Century Gothic" w:cs="Times New Roman"/>
                <w:sz w:val="24"/>
                <w:szCs w:val="24"/>
                <w:lang w:eastAsia="ru-RU"/>
              </w:rPr>
              <w:br/>
              <w:t>office@gcs.org.ua</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43</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«Товариство реабілітації жінок з інвалідністю та жінок, які виховують дітей з інвалідністю </w:t>
            </w:r>
            <w:r w:rsidRPr="00147826">
              <w:rPr>
                <w:rFonts w:ascii="Century Gothic" w:eastAsia="Times New Roman" w:hAnsi="Century Gothic" w:cs="Times New Roman"/>
                <w:sz w:val="24"/>
                <w:szCs w:val="24"/>
                <w:lang w:eastAsia="ru-RU"/>
              </w:rPr>
              <w:t>«АСОЛЬ»</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Антіпова </w:t>
            </w:r>
            <w:r w:rsidRPr="00147826">
              <w:rPr>
                <w:rFonts w:ascii="Century Gothic" w:eastAsia="Times New Roman" w:hAnsi="Century Gothic" w:cs="Times New Roman"/>
                <w:sz w:val="24"/>
                <w:szCs w:val="24"/>
                <w:lang w:eastAsia="ru-RU"/>
              </w:rPr>
              <w:br/>
              <w:t>Жанна </w:t>
            </w:r>
            <w:r w:rsidRPr="00147826">
              <w:rPr>
                <w:rFonts w:ascii="Century Gothic" w:eastAsia="Times New Roman" w:hAnsi="Century Gothic" w:cs="Times New Roman"/>
                <w:sz w:val="24"/>
                <w:szCs w:val="24"/>
                <w:lang w:eastAsia="ru-RU"/>
              </w:rPr>
              <w:br/>
              <w:t>Михайлівна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01103, м. Київ</w:t>
            </w:r>
            <w:r>
              <w:rPr>
                <w:rFonts w:ascii="Century Gothic" w:eastAsia="Times New Roman" w:hAnsi="Century Gothic" w:cs="Times New Roman"/>
                <w:sz w:val="24"/>
                <w:szCs w:val="24"/>
                <w:lang w:val="uk-UA" w:eastAsia="ru-RU"/>
              </w:rPr>
              <w:t>,</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Німанська, 2 кв. 61</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501-69-05</w:t>
            </w:r>
            <w:r w:rsidRPr="00147826">
              <w:rPr>
                <w:rFonts w:ascii="Century Gothic" w:eastAsia="Times New Roman" w:hAnsi="Century Gothic" w:cs="Times New Roman"/>
                <w:sz w:val="24"/>
                <w:szCs w:val="24"/>
                <w:lang w:eastAsia="ru-RU"/>
              </w:rPr>
              <w:br/>
              <w:t>Antilopa_j@ukr.net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44</w:t>
            </w:r>
          </w:p>
        </w:tc>
        <w:tc>
          <w:tcPr>
            <w:tcW w:w="2249" w:type="dxa"/>
            <w:shd w:val="clear" w:color="auto" w:fill="FFFFFF"/>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«Ужгородська міська організація людей з інвалідністю по зору «Дивосвіт»</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Богданець Оксана Володимирівна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88018, м. Ужгород, вул. Новака, 10 (2 поверх)</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(0312) 61-24-11 т/ф </w:t>
            </w:r>
            <w:r w:rsidRPr="00147826">
              <w:rPr>
                <w:rFonts w:ascii="Century Gothic" w:eastAsia="Times New Roman" w:hAnsi="Century Gothic" w:cs="Times New Roman"/>
                <w:sz w:val="24"/>
                <w:szCs w:val="24"/>
                <w:lang w:eastAsia="ru-RU"/>
              </w:rPr>
              <w:br/>
              <w:t>kseniyabohdanets@gmail.com</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Громадська організація «Федерація спортсменів-осіб з інвалідністю з ураженням </w:t>
            </w:r>
            <w:r w:rsidRPr="00147826">
              <w:rPr>
                <w:rFonts w:ascii="Century Gothic" w:eastAsia="Times New Roman" w:hAnsi="Century Gothic" w:cs="Times New Roman"/>
                <w:sz w:val="24"/>
                <w:szCs w:val="24"/>
                <w:lang w:eastAsia="ru-RU"/>
              </w:rPr>
              <w:lastRenderedPageBreak/>
              <w:t>опорно-рухового апарату»</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Морозова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Віра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Василівна</w:t>
            </w:r>
          </w:p>
        </w:tc>
        <w:tc>
          <w:tcPr>
            <w:tcW w:w="2835" w:type="dxa"/>
            <w:shd w:val="clear" w:color="auto" w:fill="DBE5F1" w:themeFill="accent1" w:themeFillTint="33"/>
            <w:tcMar>
              <w:top w:w="120" w:type="dxa"/>
              <w:left w:w="120" w:type="dxa"/>
              <w:bottom w:w="120" w:type="dxa"/>
              <w:right w:w="120" w:type="dxa"/>
            </w:tcMar>
            <w:hideMark/>
          </w:tcPr>
          <w:p w:rsidR="00767805" w:rsidRPr="00AB78B0"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99011, </w:t>
            </w:r>
            <w:r>
              <w:rPr>
                <w:rFonts w:ascii="Century Gothic" w:eastAsia="Times New Roman" w:hAnsi="Century Gothic" w:cs="Times New Roman"/>
                <w:sz w:val="24"/>
                <w:szCs w:val="24"/>
                <w:lang w:val="uk-UA" w:eastAsia="ru-RU"/>
              </w:rPr>
              <w:t>АР Крим,</w:t>
            </w:r>
          </w:p>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Севастополь,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Генерала Петрова, 16</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sppasv@mail.ru</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767805">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4</w:t>
            </w:r>
            <w:r>
              <w:rPr>
                <w:rFonts w:ascii="Century Gothic" w:eastAsia="Times New Roman" w:hAnsi="Century Gothic" w:cs="Times New Roman"/>
                <w:sz w:val="24"/>
                <w:szCs w:val="24"/>
                <w:lang w:val="uk-UA" w:eastAsia="ru-RU"/>
              </w:rPr>
              <w:t>6</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«Харківська асоціація незрячих юристів»</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Лепетюк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Олег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Леонідович</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61202, м. Харків,</w:t>
            </w:r>
            <w:r w:rsidRPr="00147826">
              <w:rPr>
                <w:rFonts w:ascii="Century Gothic" w:eastAsia="Times New Roman" w:hAnsi="Century Gothic" w:cs="Times New Roman"/>
                <w:sz w:val="24"/>
                <w:szCs w:val="24"/>
                <w:lang w:eastAsia="ru-RU"/>
              </w:rPr>
              <w:br/>
              <w:t>пр. Л.Свободи, 28, кв. 65</w:t>
            </w:r>
            <w:r w:rsidRPr="00147826">
              <w:rPr>
                <w:rFonts w:ascii="Century Gothic" w:eastAsia="Times New Roman" w:hAnsi="Century Gothic" w:cs="Times New Roman"/>
                <w:sz w:val="24"/>
                <w:szCs w:val="24"/>
                <w:lang w:eastAsia="ru-RU"/>
              </w:rPr>
              <w:br/>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705-12-71 705-03-45 </w:t>
            </w:r>
            <w:r w:rsidRPr="00147826">
              <w:rPr>
                <w:rFonts w:ascii="Century Gothic" w:eastAsia="Times New Roman" w:hAnsi="Century Gothic" w:cs="Times New Roman"/>
                <w:sz w:val="24"/>
                <w:szCs w:val="24"/>
                <w:lang w:eastAsia="ru-RU"/>
              </w:rPr>
              <w:br/>
              <w:t>hipc@ukr.net</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47</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«Харківська обласна спілка осіб з інвалідністю </w:t>
            </w:r>
            <w:r w:rsidRPr="00147826">
              <w:rPr>
                <w:rFonts w:ascii="Century Gothic" w:eastAsia="Times New Roman" w:hAnsi="Century Gothic" w:cs="Times New Roman"/>
                <w:sz w:val="24"/>
                <w:szCs w:val="24"/>
                <w:lang w:eastAsia="ru-RU"/>
              </w:rPr>
              <w:t>Афганістану»</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Мірошниченко Вадим Вадимович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61003, м. Харьків,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Гамарника, 7/9</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16787B">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730-27-85, 731-68-52 ф. 20-87-85 hosiafgan@gmail.com </w:t>
            </w:r>
            <w:r w:rsidRPr="00147826">
              <w:rPr>
                <w:rFonts w:ascii="Century Gothic" w:eastAsia="Times New Roman" w:hAnsi="Century Gothic" w:cs="Times New Roman"/>
                <w:sz w:val="24"/>
                <w:szCs w:val="24"/>
                <w:lang w:eastAsia="ru-RU"/>
              </w:rPr>
              <w:br/>
            </w:r>
          </w:p>
        </w:tc>
      </w:tr>
      <w:tr w:rsidR="00767805" w:rsidRPr="00147826" w:rsidTr="00147826">
        <w:tc>
          <w:tcPr>
            <w:tcW w:w="568" w:type="dxa"/>
            <w:shd w:val="clear" w:color="auto" w:fill="F3F3F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48</w:t>
            </w:r>
          </w:p>
        </w:tc>
        <w:tc>
          <w:tcPr>
            <w:tcW w:w="2249" w:type="dxa"/>
            <w:shd w:val="clear" w:color="auto" w:fill="F3F3F3"/>
            <w:tcMar>
              <w:top w:w="120" w:type="dxa"/>
              <w:left w:w="120" w:type="dxa"/>
              <w:bottom w:w="120" w:type="dxa"/>
              <w:right w:w="120" w:type="dxa"/>
            </w:tcMar>
          </w:tcPr>
          <w:p w:rsidR="00767805" w:rsidRPr="00E27293" w:rsidRDefault="00767805" w:rsidP="00E27293">
            <w:pPr>
              <w:keepLines/>
              <w:widowControl w:val="0"/>
              <w:snapToGrid w:val="0"/>
              <w:contextualSpacing/>
              <w:jc w:val="both"/>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«Центр соціальної адаптації людей з інвалідністю </w:t>
            </w:r>
            <w:r w:rsidRPr="00E27293">
              <w:rPr>
                <w:rFonts w:ascii="Century Gothic" w:eastAsia="Times New Roman" w:hAnsi="Century Gothic" w:cs="Times New Roman"/>
                <w:sz w:val="24"/>
                <w:szCs w:val="24"/>
                <w:lang w:eastAsia="ru-RU"/>
              </w:rPr>
              <w:t>«Океан добра»</w:t>
            </w:r>
          </w:p>
        </w:tc>
        <w:tc>
          <w:tcPr>
            <w:tcW w:w="2286" w:type="dxa"/>
            <w:shd w:val="clear" w:color="auto" w:fill="F3F3F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Волкова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 xml:space="preserve">Ольга </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Валеріївна</w:t>
            </w:r>
          </w:p>
        </w:tc>
        <w:tc>
          <w:tcPr>
            <w:tcW w:w="2835" w:type="dxa"/>
            <w:shd w:val="clear" w:color="auto" w:fill="F3F3F3"/>
            <w:tcMar>
              <w:top w:w="120" w:type="dxa"/>
              <w:left w:w="120" w:type="dxa"/>
              <w:bottom w:w="120" w:type="dxa"/>
              <w:right w:w="120" w:type="dxa"/>
            </w:tcMar>
          </w:tcPr>
          <w:p w:rsidR="00767805" w:rsidRPr="00147826" w:rsidRDefault="00767805" w:rsidP="009F2A36">
            <w:pPr>
              <w:spacing w:after="0" w:line="240" w:lineRule="auto"/>
              <w:rPr>
                <w:rFonts w:ascii="Century Gothic" w:eastAsia="Times New Roman" w:hAnsi="Century Gothic" w:cs="Times New Roman"/>
                <w:sz w:val="24"/>
                <w:szCs w:val="24"/>
                <w:lang w:eastAsia="ru-RU"/>
              </w:rPr>
            </w:pPr>
            <w:r w:rsidRPr="009F2A36">
              <w:rPr>
                <w:rFonts w:ascii="Century Gothic" w:eastAsia="Times New Roman" w:hAnsi="Century Gothic" w:cs="Times New Roman"/>
                <w:sz w:val="24"/>
                <w:szCs w:val="24"/>
                <w:lang w:eastAsia="ru-RU"/>
              </w:rPr>
              <w:t>49087</w:t>
            </w:r>
            <w:r>
              <w:rPr>
                <w:rFonts w:ascii="Century Gothic" w:eastAsia="Times New Roman" w:hAnsi="Century Gothic" w:cs="Times New Roman"/>
                <w:sz w:val="24"/>
                <w:szCs w:val="24"/>
                <w:lang w:val="uk-UA" w:eastAsia="ru-RU"/>
              </w:rPr>
              <w:t xml:space="preserve">, </w:t>
            </w:r>
            <w:r w:rsidRPr="009F2A36">
              <w:rPr>
                <w:rFonts w:ascii="Century Gothic" w:eastAsia="Times New Roman" w:hAnsi="Century Gothic" w:cs="Times New Roman"/>
                <w:sz w:val="24"/>
                <w:szCs w:val="24"/>
                <w:lang w:eastAsia="ru-RU"/>
              </w:rPr>
              <w:t xml:space="preserve">м. Дніпро, </w:t>
            </w:r>
            <w:r>
              <w:rPr>
                <w:rFonts w:ascii="Century Gothic" w:eastAsia="Times New Roman" w:hAnsi="Century Gothic" w:cs="Times New Roman"/>
                <w:sz w:val="24"/>
                <w:szCs w:val="24"/>
                <w:lang w:eastAsia="ru-RU"/>
              </w:rPr>
              <w:t>вул. Софії Ковалевської, б.78</w:t>
            </w:r>
            <w:r w:rsidRPr="009F2A36">
              <w:rPr>
                <w:rFonts w:ascii="Century Gothic" w:eastAsia="Times New Roman" w:hAnsi="Century Gothic" w:cs="Times New Roman"/>
                <w:sz w:val="24"/>
                <w:szCs w:val="24"/>
                <w:lang w:eastAsia="ru-RU"/>
              </w:rPr>
              <w:t xml:space="preserve"> </w:t>
            </w:r>
          </w:p>
        </w:tc>
        <w:tc>
          <w:tcPr>
            <w:tcW w:w="1985" w:type="dxa"/>
            <w:shd w:val="clear" w:color="auto" w:fill="F3F3F3"/>
            <w:tcMar>
              <w:top w:w="120" w:type="dxa"/>
              <w:left w:w="120" w:type="dxa"/>
              <w:bottom w:w="120" w:type="dxa"/>
              <w:right w:w="120" w:type="dxa"/>
            </w:tcMar>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068-177-31-00</w:t>
            </w:r>
          </w:p>
          <w:p w:rsidR="00767805" w:rsidRPr="009F2A36" w:rsidRDefault="00767805" w:rsidP="006C08F2">
            <w:pPr>
              <w:spacing w:after="0" w:line="240" w:lineRule="auto"/>
              <w:rPr>
                <w:rFonts w:ascii="Century Gothic" w:eastAsia="Times New Roman" w:hAnsi="Century Gothic" w:cs="Times New Roman"/>
                <w:sz w:val="24"/>
                <w:szCs w:val="24"/>
                <w:lang w:val="uk-UA" w:eastAsia="ru-RU"/>
              </w:rPr>
            </w:pPr>
            <w:r w:rsidRPr="009F2A36">
              <w:rPr>
                <w:rFonts w:ascii="Century Gothic" w:eastAsia="Times New Roman" w:hAnsi="Century Gothic" w:cs="Times New Roman"/>
                <w:sz w:val="24"/>
                <w:szCs w:val="24"/>
                <w:lang w:eastAsia="ru-RU"/>
              </w:rPr>
              <w:t xml:space="preserve">olgavolk@ukr.net </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49</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«Центр соціальної реабілітації осіб з інвалідністю </w:t>
            </w:r>
            <w:r w:rsidRPr="00147826">
              <w:rPr>
                <w:rFonts w:ascii="Century Gothic" w:eastAsia="Times New Roman" w:hAnsi="Century Gothic" w:cs="Times New Roman"/>
                <w:sz w:val="24"/>
                <w:szCs w:val="24"/>
                <w:lang w:eastAsia="ru-RU"/>
              </w:rPr>
              <w:t>«Надія»</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Шимко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Галина Володимирівна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461207">
            <w:pPr>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46020</w:t>
            </w:r>
            <w:r>
              <w:rPr>
                <w:rFonts w:ascii="Century Gothic" w:eastAsia="Times New Roman" w:hAnsi="Century Gothic" w:cs="Times New Roman"/>
                <w:sz w:val="24"/>
                <w:szCs w:val="24"/>
                <w:lang w:val="uk-UA" w:eastAsia="ru-RU"/>
              </w:rPr>
              <w:t xml:space="preserve">, </w:t>
            </w:r>
            <w:r>
              <w:rPr>
                <w:rFonts w:ascii="Century Gothic" w:eastAsia="Times New Roman" w:hAnsi="Century Gothic" w:cs="Times New Roman"/>
                <w:sz w:val="24"/>
                <w:szCs w:val="24"/>
                <w:lang w:eastAsia="ru-RU"/>
              </w:rPr>
              <w:t xml:space="preserve">м. Тернопіль, </w:t>
            </w:r>
          </w:p>
          <w:p w:rsidR="00767805" w:rsidRPr="00461207" w:rsidRDefault="00767805" w:rsidP="00461207">
            <w:pPr>
              <w:rPr>
                <w:rFonts w:ascii="Century Gothic" w:eastAsia="Times New Roman" w:hAnsi="Century Gothic" w:cs="Times New Roman"/>
                <w:sz w:val="24"/>
                <w:szCs w:val="24"/>
                <w:lang w:eastAsia="ru-RU"/>
              </w:rPr>
            </w:pPr>
            <w:r w:rsidRPr="00461207">
              <w:rPr>
                <w:rFonts w:ascii="Century Gothic" w:eastAsia="Times New Roman" w:hAnsi="Century Gothic" w:cs="Times New Roman"/>
                <w:sz w:val="24"/>
                <w:szCs w:val="24"/>
                <w:lang w:eastAsia="ru-RU"/>
              </w:rPr>
              <w:t>вул. Реліна, 11</w:t>
            </w:r>
          </w:p>
          <w:p w:rsidR="00767805" w:rsidRPr="00B51391" w:rsidRDefault="00767805" w:rsidP="00461207"/>
        </w:tc>
        <w:tc>
          <w:tcPr>
            <w:tcW w:w="1985" w:type="dxa"/>
            <w:shd w:val="clear" w:color="auto" w:fill="DBE5F1" w:themeFill="accent1" w:themeFillTint="33"/>
            <w:tcMar>
              <w:top w:w="120" w:type="dxa"/>
              <w:left w:w="120" w:type="dxa"/>
              <w:bottom w:w="120" w:type="dxa"/>
              <w:right w:w="120" w:type="dxa"/>
            </w:tcMar>
            <w:hideMark/>
          </w:tcPr>
          <w:p w:rsidR="00767805" w:rsidRDefault="00767805" w:rsidP="003266DA">
            <w:pPr>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067-915-61-17</w:t>
            </w:r>
          </w:p>
          <w:p w:rsidR="00767805" w:rsidRPr="00B51391" w:rsidRDefault="00767805" w:rsidP="003266DA">
            <w:r w:rsidRPr="00461207">
              <w:rPr>
                <w:rFonts w:ascii="Century Gothic" w:eastAsia="Times New Roman" w:hAnsi="Century Gothic" w:cs="Times New Roman"/>
                <w:sz w:val="24"/>
                <w:szCs w:val="24"/>
                <w:lang w:eastAsia="ru-RU"/>
              </w:rPr>
              <w:t>Galyna.shymko@gmail.com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50</w:t>
            </w:r>
          </w:p>
        </w:tc>
        <w:tc>
          <w:tcPr>
            <w:tcW w:w="2249" w:type="dxa"/>
            <w:shd w:val="clear" w:color="auto" w:fill="FFFFFF"/>
            <w:tcMar>
              <w:top w:w="120" w:type="dxa"/>
              <w:left w:w="120" w:type="dxa"/>
              <w:bottom w:w="120" w:type="dxa"/>
              <w:right w:w="120" w:type="dxa"/>
            </w:tcMar>
            <w:hideMark/>
          </w:tcPr>
          <w:p w:rsidR="00767805" w:rsidRPr="003266DA" w:rsidRDefault="00767805" w:rsidP="00827425">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«Центр соціальної та трудової реабілітації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 xml:space="preserve"> «Віра в майбутнє»</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Вакуленко Олександр Васильович</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Київ,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Бориспільська, 9</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587-55-15 550-91-19 ф. </w:t>
            </w:r>
            <w:r w:rsidRPr="00147826">
              <w:rPr>
                <w:rFonts w:ascii="Century Gothic" w:eastAsia="Times New Roman" w:hAnsi="Century Gothic" w:cs="Times New Roman"/>
                <w:sz w:val="24"/>
                <w:szCs w:val="24"/>
                <w:lang w:eastAsia="ru-RU"/>
              </w:rPr>
              <w:br/>
              <w:t>oleksandr_vakulenko@mail.ru</w:t>
            </w:r>
          </w:p>
        </w:tc>
      </w:tr>
      <w:tr w:rsidR="00767805" w:rsidRPr="00147826" w:rsidTr="00E27293">
        <w:tc>
          <w:tcPr>
            <w:tcW w:w="568" w:type="dxa"/>
            <w:shd w:val="clear" w:color="auto" w:fill="DBE5F1" w:themeFill="accent1" w:themeFillTint="33"/>
            <w:tcMar>
              <w:top w:w="120" w:type="dxa"/>
              <w:left w:w="120" w:type="dxa"/>
              <w:bottom w:w="120" w:type="dxa"/>
              <w:right w:w="120" w:type="dxa"/>
            </w:tcMar>
          </w:tcPr>
          <w:p w:rsid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51</w:t>
            </w:r>
          </w:p>
        </w:tc>
        <w:tc>
          <w:tcPr>
            <w:tcW w:w="2249" w:type="dxa"/>
            <w:shd w:val="clear" w:color="auto" w:fill="DBE5F1" w:themeFill="accent1" w:themeFillTint="33"/>
            <w:tcMar>
              <w:top w:w="120" w:type="dxa"/>
              <w:left w:w="120" w:type="dxa"/>
              <w:bottom w:w="120" w:type="dxa"/>
              <w:right w:w="120" w:type="dxa"/>
            </w:tcMar>
          </w:tcPr>
          <w:p w:rsidR="00C516D0" w:rsidRDefault="00767805" w:rsidP="0016787B">
            <w:pPr>
              <w:keepLines/>
              <w:widowControl w:val="0"/>
              <w:snapToGrid w:val="0"/>
              <w:contextualSpacing/>
              <w:jc w:val="both"/>
              <w:rPr>
                <w:rFonts w:ascii="Century Gothic" w:eastAsia="Times New Roman" w:hAnsi="Century Gothic" w:cs="Times New Roman"/>
                <w:sz w:val="24"/>
                <w:szCs w:val="24"/>
                <w:lang w:val="uk-UA" w:eastAsia="ru-RU"/>
              </w:rPr>
            </w:pPr>
            <w:r w:rsidRPr="00E27293">
              <w:rPr>
                <w:rFonts w:ascii="Century Gothic" w:eastAsia="Times New Roman" w:hAnsi="Century Gothic" w:cs="Times New Roman"/>
                <w:sz w:val="24"/>
                <w:szCs w:val="24"/>
                <w:lang w:eastAsia="ru-RU"/>
              </w:rPr>
              <w:t xml:space="preserve">Громадська </w:t>
            </w:r>
            <w:r w:rsidRPr="00E27293">
              <w:rPr>
                <w:rFonts w:ascii="Century Gothic" w:eastAsia="Times New Roman" w:hAnsi="Century Gothic" w:cs="Times New Roman"/>
                <w:sz w:val="24"/>
                <w:szCs w:val="24"/>
                <w:lang w:eastAsia="ru-RU"/>
              </w:rPr>
              <w:lastRenderedPageBreak/>
              <w:t xml:space="preserve">організація «Центральне районне товариство осіб з інвалідністю </w:t>
            </w:r>
          </w:p>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м. Маріуполя»</w:t>
            </w: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lastRenderedPageBreak/>
              <w:t>Партакела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lastRenderedPageBreak/>
              <w:t>Ольга</w:t>
            </w:r>
          </w:p>
          <w:p w:rsidR="00767805" w:rsidRPr="00E27293" w:rsidRDefault="00767805" w:rsidP="0016787B">
            <w:pPr>
              <w:keepLines/>
              <w:widowControl w:val="0"/>
              <w:snapToGrid w:val="0"/>
              <w:contextualSpacing/>
              <w:rPr>
                <w:rFonts w:ascii="Century Gothic" w:eastAsia="Times New Roman" w:hAnsi="Century Gothic" w:cs="Times New Roman"/>
                <w:sz w:val="24"/>
                <w:szCs w:val="24"/>
                <w:lang w:eastAsia="ru-RU"/>
              </w:rPr>
            </w:pPr>
            <w:r w:rsidRPr="00E27293">
              <w:rPr>
                <w:rFonts w:ascii="Century Gothic" w:eastAsia="Times New Roman" w:hAnsi="Century Gothic" w:cs="Times New Roman"/>
                <w:sz w:val="24"/>
                <w:szCs w:val="24"/>
                <w:lang w:eastAsia="ru-RU"/>
              </w:rPr>
              <w:t>Андріївна</w:t>
            </w:r>
          </w:p>
        </w:tc>
        <w:tc>
          <w:tcPr>
            <w:tcW w:w="2835" w:type="dxa"/>
            <w:shd w:val="clear" w:color="auto" w:fill="DBE5F1" w:themeFill="accent1" w:themeFillTint="33"/>
            <w:tcMar>
              <w:top w:w="120" w:type="dxa"/>
              <w:left w:w="120" w:type="dxa"/>
              <w:bottom w:w="120" w:type="dxa"/>
              <w:right w:w="120" w:type="dxa"/>
            </w:tcMar>
          </w:tcPr>
          <w:p w:rsidR="00767805" w:rsidRPr="002A0C6D" w:rsidRDefault="00767805" w:rsidP="002A0C6D">
            <w:pPr>
              <w:spacing w:after="0" w:line="240" w:lineRule="auto"/>
              <w:rPr>
                <w:rFonts w:ascii="Century Gothic" w:eastAsia="Times New Roman" w:hAnsi="Century Gothic" w:cs="Times New Roman"/>
                <w:sz w:val="24"/>
                <w:szCs w:val="24"/>
                <w:lang w:eastAsia="ru-RU"/>
              </w:rPr>
            </w:pPr>
            <w:r>
              <w:rPr>
                <w:rFonts w:ascii="Century Gothic" w:eastAsia="Times New Roman" w:hAnsi="Century Gothic" w:cs="Times New Roman"/>
                <w:sz w:val="24"/>
                <w:szCs w:val="24"/>
                <w:lang w:eastAsia="ru-RU"/>
              </w:rPr>
              <w:lastRenderedPageBreak/>
              <w:t>87514</w:t>
            </w:r>
            <w:r>
              <w:rPr>
                <w:rFonts w:ascii="Century Gothic" w:eastAsia="Times New Roman" w:hAnsi="Century Gothic" w:cs="Times New Roman"/>
                <w:sz w:val="24"/>
                <w:szCs w:val="24"/>
                <w:lang w:val="uk-UA" w:eastAsia="ru-RU"/>
              </w:rPr>
              <w:t>,</w:t>
            </w:r>
            <w:r w:rsidRPr="002A0C6D">
              <w:rPr>
                <w:rFonts w:ascii="Century Gothic" w:eastAsia="Times New Roman" w:hAnsi="Century Gothic" w:cs="Times New Roman"/>
                <w:sz w:val="24"/>
                <w:szCs w:val="24"/>
                <w:lang w:eastAsia="ru-RU"/>
              </w:rPr>
              <w:t xml:space="preserve"> м. Маріуполь, </w:t>
            </w:r>
          </w:p>
          <w:p w:rsidR="00767805" w:rsidRDefault="00767805" w:rsidP="002A0C6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lastRenderedPageBreak/>
              <w:t xml:space="preserve">Донецька обл., </w:t>
            </w:r>
          </w:p>
          <w:p w:rsidR="00767805" w:rsidRPr="002A0C6D" w:rsidRDefault="00767805" w:rsidP="002A0C6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вул. Гранітна, 152</w:t>
            </w:r>
          </w:p>
          <w:p w:rsidR="00767805" w:rsidRPr="00147826" w:rsidRDefault="00767805" w:rsidP="002A0C6D">
            <w:pPr>
              <w:spacing w:after="0" w:line="240" w:lineRule="auto"/>
              <w:rPr>
                <w:rFonts w:ascii="Century Gothic" w:eastAsia="Times New Roman" w:hAnsi="Century Gothic" w:cs="Times New Roman"/>
                <w:sz w:val="24"/>
                <w:szCs w:val="24"/>
                <w:lang w:eastAsia="ru-RU"/>
              </w:rPr>
            </w:pPr>
          </w:p>
        </w:tc>
        <w:tc>
          <w:tcPr>
            <w:tcW w:w="1985" w:type="dxa"/>
            <w:shd w:val="clear" w:color="auto" w:fill="DBE5F1" w:themeFill="accent1" w:themeFillTint="33"/>
            <w:tcMar>
              <w:top w:w="120" w:type="dxa"/>
              <w:left w:w="120" w:type="dxa"/>
              <w:bottom w:w="120" w:type="dxa"/>
              <w:right w:w="120" w:type="dxa"/>
            </w:tcMar>
          </w:tcPr>
          <w:p w:rsidR="00767805" w:rsidRPr="002A0C6D"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lastRenderedPageBreak/>
              <w:t>062-952-41-59</w:t>
            </w:r>
          </w:p>
          <w:p w:rsidR="00767805" w:rsidRDefault="00767805" w:rsidP="002A0C6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lastRenderedPageBreak/>
              <w:t>098-657-46-24</w:t>
            </w:r>
          </w:p>
          <w:p w:rsidR="00767805" w:rsidRPr="00147826"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eastAsia="ru-RU"/>
              </w:rPr>
              <w:t>partakelaolga@i.ua</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52</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«Черкаське обласне громадське об’єднання «Життя без бар’єрів»</w:t>
            </w:r>
          </w:p>
        </w:tc>
        <w:tc>
          <w:tcPr>
            <w:tcW w:w="2286" w:type="dxa"/>
            <w:shd w:val="clear" w:color="auto" w:fill="FFFFFF" w:themeFill="background1"/>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Валяєва </w:t>
            </w:r>
            <w:r w:rsidRPr="00147826">
              <w:rPr>
                <w:rFonts w:ascii="Century Gothic" w:eastAsia="Times New Roman" w:hAnsi="Century Gothic" w:cs="Times New Roman"/>
                <w:sz w:val="24"/>
                <w:szCs w:val="24"/>
                <w:lang w:eastAsia="ru-RU"/>
              </w:rPr>
              <w:br/>
              <w:t xml:space="preserve">Леся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Вікторівна</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18023</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Черкаси, вул. Котовського, 152/1, к.53, </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(096) 320-10-35</w:t>
            </w:r>
            <w:r w:rsidRPr="00147826">
              <w:rPr>
                <w:rFonts w:ascii="Century Gothic" w:eastAsia="Times New Roman" w:hAnsi="Century Gothic" w:cs="Times New Roman"/>
                <w:sz w:val="24"/>
                <w:szCs w:val="24"/>
                <w:lang w:eastAsia="ru-RU"/>
              </w:rPr>
              <w:br/>
              <w:t>stoma_cherkassy@ukr.net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53</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«Чернівецька обласна організація людей з інвалідністю «Лідер»</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Добридіна Валентина Петрівна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59000,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 Сторожинець, Чернівецька область вул. Реутова, буд. 3, кв. 3</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(03735) 2-47-02 </w:t>
            </w:r>
            <w:r w:rsidRPr="00147826">
              <w:rPr>
                <w:rFonts w:ascii="Century Gothic" w:eastAsia="Times New Roman" w:hAnsi="Century Gothic" w:cs="Times New Roman"/>
                <w:sz w:val="24"/>
                <w:szCs w:val="24"/>
                <w:lang w:eastAsia="ru-RU"/>
              </w:rPr>
              <w:br/>
              <w:t>vdobrydina@gmail.com</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54</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«Чернівецьке об'єднання «Захист»</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Бойко</w:t>
            </w:r>
            <w:r w:rsidRPr="00147826">
              <w:rPr>
                <w:rFonts w:ascii="Century Gothic" w:eastAsia="Times New Roman" w:hAnsi="Century Gothic" w:cs="Times New Roman"/>
                <w:sz w:val="24"/>
                <w:szCs w:val="24"/>
                <w:lang w:eastAsia="ru-RU"/>
              </w:rPr>
              <w:br/>
              <w:t>Богдан </w:t>
            </w:r>
            <w:r w:rsidRPr="00147826">
              <w:rPr>
                <w:rFonts w:ascii="Century Gothic" w:eastAsia="Times New Roman" w:hAnsi="Century Gothic" w:cs="Times New Roman"/>
                <w:sz w:val="24"/>
                <w:szCs w:val="24"/>
                <w:lang w:eastAsia="ru-RU"/>
              </w:rPr>
              <w:br/>
              <w:t>Олегович</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59200, Чернівецька обл., м. Вижница, а/с 52</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(050) 238-65-01</w:t>
            </w:r>
            <w:r w:rsidRPr="00147826">
              <w:rPr>
                <w:rFonts w:ascii="Century Gothic" w:eastAsia="Times New Roman" w:hAnsi="Century Gothic" w:cs="Times New Roman"/>
                <w:sz w:val="24"/>
                <w:szCs w:val="24"/>
                <w:lang w:eastAsia="ru-RU"/>
              </w:rPr>
              <w:br/>
              <w:t>cvzahyst@gmail.com</w:t>
            </w:r>
            <w:r w:rsidRPr="00147826">
              <w:rPr>
                <w:rFonts w:ascii="Century Gothic" w:eastAsia="Times New Roman" w:hAnsi="Century Gothic" w:cs="Times New Roman"/>
                <w:sz w:val="24"/>
                <w:szCs w:val="24"/>
                <w:lang w:eastAsia="ru-RU"/>
              </w:rPr>
              <w:br/>
              <w:t>www.zahystcv.org</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55</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Громадська організація Вінницька громадська організація «Асоціація захисту прав та допомоги людям з інвалідністю </w:t>
            </w:r>
            <w:r w:rsidRPr="00147826">
              <w:rPr>
                <w:rFonts w:ascii="Century Gothic" w:eastAsia="Times New Roman" w:hAnsi="Century Gothic" w:cs="Times New Roman"/>
                <w:sz w:val="24"/>
                <w:szCs w:val="24"/>
                <w:lang w:eastAsia="ru-RU"/>
              </w:rPr>
              <w:t>«Відкриті серця»</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Демко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Світлана Василівна</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21018, м. Вінниця, </w:t>
            </w:r>
            <w:r w:rsidRPr="00147826">
              <w:rPr>
                <w:rFonts w:ascii="Century Gothic" w:eastAsia="Times New Roman" w:hAnsi="Century Gothic" w:cs="Times New Roman"/>
                <w:sz w:val="24"/>
                <w:szCs w:val="24"/>
                <w:lang w:eastAsia="ru-RU"/>
              </w:rPr>
              <w:br/>
              <w:t>вул. вул. 600-річчя, буд. 64</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(0432) 50-91-45 р. 50-91-39 р. </w:t>
            </w:r>
            <w:r w:rsidRPr="00147826">
              <w:rPr>
                <w:rFonts w:ascii="Century Gothic" w:eastAsia="Times New Roman" w:hAnsi="Century Gothic" w:cs="Times New Roman"/>
                <w:sz w:val="24"/>
                <w:szCs w:val="24"/>
                <w:lang w:eastAsia="ru-RU"/>
              </w:rPr>
              <w:br/>
              <w:t>fotina_1711@i.ua</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171C9" w:rsidRDefault="00767805" w:rsidP="007171C9">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5</w:t>
            </w:r>
            <w:r>
              <w:rPr>
                <w:rFonts w:ascii="Century Gothic" w:eastAsia="Times New Roman" w:hAnsi="Century Gothic" w:cs="Times New Roman"/>
                <w:sz w:val="24"/>
                <w:szCs w:val="24"/>
                <w:lang w:val="uk-UA" w:eastAsia="ru-RU"/>
              </w:rPr>
              <w:t>6</w:t>
            </w:r>
          </w:p>
        </w:tc>
        <w:tc>
          <w:tcPr>
            <w:tcW w:w="2249" w:type="dxa"/>
            <w:shd w:val="clear" w:color="auto" w:fill="FFFFFF"/>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w:t>
            </w:r>
            <w:r w:rsidRPr="003266DA">
              <w:rPr>
                <w:rFonts w:ascii="Century Gothic" w:eastAsia="Times New Roman" w:hAnsi="Century Gothic" w:cs="Times New Roman"/>
                <w:sz w:val="24"/>
                <w:szCs w:val="24"/>
                <w:lang w:val="uk-UA" w:eastAsia="ru-RU"/>
              </w:rPr>
              <w:lastRenderedPageBreak/>
              <w:t>дітей-осіб з інвалідністю та молоді з ДЦП «Наша родина»</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765D13">
              <w:rPr>
                <w:rFonts w:ascii="Century Gothic" w:eastAsia="Times New Roman" w:hAnsi="Century Gothic" w:cs="Times New Roman"/>
                <w:sz w:val="24"/>
                <w:szCs w:val="24"/>
                <w:lang w:eastAsia="ru-RU"/>
              </w:rPr>
              <w:lastRenderedPageBreak/>
              <w:t>Фрунзе</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Людмила </w:t>
            </w:r>
            <w:r w:rsidRPr="00147826">
              <w:rPr>
                <w:rFonts w:ascii="Century Gothic" w:eastAsia="Times New Roman" w:hAnsi="Century Gothic" w:cs="Times New Roman"/>
                <w:sz w:val="24"/>
                <w:szCs w:val="24"/>
                <w:lang w:eastAsia="ru-RU"/>
              </w:rPr>
              <w:lastRenderedPageBreak/>
              <w:t>Вікторівна</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40021, м. Суми</w:t>
            </w:r>
            <w:r>
              <w:rPr>
                <w:rFonts w:ascii="Century Gothic" w:eastAsia="Times New Roman" w:hAnsi="Century Gothic" w:cs="Times New Roman"/>
                <w:sz w:val="24"/>
                <w:szCs w:val="24"/>
                <w:lang w:val="uk-UA" w:eastAsia="ru-RU"/>
              </w:rPr>
              <w:t>,</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вул. Кірова, 165/78, </w:t>
            </w:r>
            <w:r w:rsidRPr="00147826">
              <w:rPr>
                <w:rFonts w:ascii="Century Gothic" w:eastAsia="Times New Roman" w:hAnsi="Century Gothic" w:cs="Times New Roman"/>
                <w:sz w:val="24"/>
                <w:szCs w:val="24"/>
                <w:lang w:eastAsia="ru-RU"/>
              </w:rPr>
              <w:lastRenderedPageBreak/>
              <w:t>кв. 16</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(0542) 62-69-21 </w:t>
            </w:r>
            <w:r w:rsidRPr="00147826">
              <w:rPr>
                <w:rFonts w:ascii="Century Gothic" w:eastAsia="Times New Roman" w:hAnsi="Century Gothic" w:cs="Times New Roman"/>
                <w:sz w:val="24"/>
                <w:szCs w:val="24"/>
                <w:lang w:eastAsia="ru-RU"/>
              </w:rPr>
              <w:br/>
            </w:r>
            <w:r w:rsidRPr="00147826">
              <w:rPr>
                <w:rFonts w:ascii="Century Gothic" w:eastAsia="Times New Roman" w:hAnsi="Century Gothic" w:cs="Times New Roman"/>
                <w:sz w:val="24"/>
                <w:szCs w:val="24"/>
                <w:lang w:eastAsia="ru-RU"/>
              </w:rPr>
              <w:lastRenderedPageBreak/>
              <w:t>frynzel@yandex.ru</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57</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9F2A36">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жінок-</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«Біла тростина»</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Гогільчин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Марія Степанівна</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76000, м. Івано-Франківськ, вул. Петлюри, 19/4а</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(0342) 52-92-88 </w:t>
            </w:r>
            <w:r w:rsidRPr="00147826">
              <w:rPr>
                <w:rFonts w:ascii="Century Gothic" w:eastAsia="Times New Roman" w:hAnsi="Century Gothic" w:cs="Times New Roman"/>
                <w:sz w:val="24"/>
                <w:szCs w:val="24"/>
                <w:lang w:eastAsia="ru-RU"/>
              </w:rPr>
              <w:br/>
              <w:t>gogilchin_maria@ukr.net</w:t>
            </w:r>
          </w:p>
        </w:tc>
      </w:tr>
      <w:tr w:rsidR="00767805" w:rsidRPr="00147826" w:rsidTr="00A434C5">
        <w:tc>
          <w:tcPr>
            <w:tcW w:w="568" w:type="dxa"/>
            <w:shd w:val="clear" w:color="auto" w:fill="FFFFFF" w:themeFill="background1"/>
            <w:tcMar>
              <w:top w:w="120" w:type="dxa"/>
              <w:left w:w="120" w:type="dxa"/>
              <w:bottom w:w="120" w:type="dxa"/>
              <w:right w:w="120" w:type="dxa"/>
            </w:tcMar>
          </w:tcPr>
          <w:p w:rsidR="00767805" w:rsidRDefault="00767805" w:rsidP="00B452D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58</w:t>
            </w:r>
          </w:p>
        </w:tc>
        <w:tc>
          <w:tcPr>
            <w:tcW w:w="2249" w:type="dxa"/>
            <w:shd w:val="clear" w:color="auto" w:fill="FFFFFF" w:themeFill="background1"/>
            <w:tcMar>
              <w:top w:w="120" w:type="dxa"/>
              <w:left w:w="120" w:type="dxa"/>
              <w:bottom w:w="120" w:type="dxa"/>
              <w:right w:w="120" w:type="dxa"/>
            </w:tcMar>
          </w:tcPr>
          <w:p w:rsidR="00767805" w:rsidRPr="00E27293" w:rsidRDefault="00767805" w:rsidP="0016787B">
            <w:pPr>
              <w:keepLines/>
              <w:widowControl w:val="0"/>
              <w:snapToGrid w:val="0"/>
              <w:contextualSpacing/>
              <w:jc w:val="both"/>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Громадська організація інвалідів «Вєлєс»</w:t>
            </w:r>
          </w:p>
        </w:tc>
        <w:tc>
          <w:tcPr>
            <w:tcW w:w="2286" w:type="dxa"/>
            <w:shd w:val="clear" w:color="auto" w:fill="FFFFFF" w:themeFill="background1"/>
            <w:tcMar>
              <w:top w:w="120" w:type="dxa"/>
              <w:left w:w="120" w:type="dxa"/>
              <w:bottom w:w="120" w:type="dxa"/>
              <w:right w:w="120" w:type="dxa"/>
            </w:tcMar>
          </w:tcPr>
          <w:p w:rsidR="00767805" w:rsidRPr="00C01F1D" w:rsidRDefault="00767805" w:rsidP="00C01F1D">
            <w:pPr>
              <w:keepLines/>
              <w:widowControl w:val="0"/>
              <w:snapToGrid w:val="0"/>
              <w:contextualSpacing/>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 xml:space="preserve">Кандиба </w:t>
            </w:r>
          </w:p>
          <w:p w:rsidR="00767805" w:rsidRPr="00E27293" w:rsidRDefault="00767805" w:rsidP="00C01F1D">
            <w:pPr>
              <w:keepLines/>
              <w:widowControl w:val="0"/>
              <w:snapToGrid w:val="0"/>
              <w:contextualSpacing/>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Сергій Володимирович</w:t>
            </w:r>
          </w:p>
        </w:tc>
        <w:tc>
          <w:tcPr>
            <w:tcW w:w="2835" w:type="dxa"/>
            <w:shd w:val="clear" w:color="auto" w:fill="FFFFFF" w:themeFill="background1"/>
            <w:tcMar>
              <w:top w:w="120" w:type="dxa"/>
              <w:left w:w="120" w:type="dxa"/>
              <w:bottom w:w="120" w:type="dxa"/>
              <w:right w:w="120" w:type="dxa"/>
            </w:tcMar>
          </w:tcPr>
          <w:p w:rsidR="00767805" w:rsidRDefault="00767805" w:rsidP="00C01F1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08290</w:t>
            </w:r>
            <w:r>
              <w:rPr>
                <w:rFonts w:ascii="Century Gothic" w:eastAsia="Times New Roman" w:hAnsi="Century Gothic" w:cs="Times New Roman"/>
                <w:sz w:val="24"/>
                <w:szCs w:val="24"/>
                <w:lang w:val="uk-UA" w:eastAsia="ru-RU"/>
              </w:rPr>
              <w:t>,</w:t>
            </w:r>
          </w:p>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 xml:space="preserve"> смт Гостомель, </w:t>
            </w:r>
          </w:p>
          <w:p w:rsidR="00767805" w:rsidRDefault="00767805" w:rsidP="00C01F1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 xml:space="preserve">Київська обл., </w:t>
            </w:r>
          </w:p>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 xml:space="preserve">вул. Польова, 24, </w:t>
            </w:r>
          </w:p>
          <w:p w:rsidR="00767805" w:rsidRPr="00F86077" w:rsidRDefault="00767805" w:rsidP="00C01F1D">
            <w:pPr>
              <w:spacing w:after="0" w:line="240" w:lineRule="auto"/>
              <w:rPr>
                <w:rFonts w:ascii="Century Gothic" w:eastAsia="Times New Roman" w:hAnsi="Century Gothic" w:cs="Times New Roman"/>
                <w:sz w:val="24"/>
                <w:szCs w:val="24"/>
                <w:lang w:eastAsia="ru-RU"/>
              </w:rPr>
            </w:pPr>
          </w:p>
        </w:tc>
        <w:tc>
          <w:tcPr>
            <w:tcW w:w="1985" w:type="dxa"/>
            <w:shd w:val="clear" w:color="auto" w:fill="FFFFFF" w:themeFill="background1"/>
            <w:tcMar>
              <w:top w:w="120" w:type="dxa"/>
              <w:left w:w="120" w:type="dxa"/>
              <w:bottom w:w="120" w:type="dxa"/>
              <w:right w:w="120" w:type="dxa"/>
            </w:tcMar>
          </w:tcPr>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050-327-99-89</w:t>
            </w:r>
          </w:p>
          <w:p w:rsidR="00767805" w:rsidRPr="00C01F1D"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067-562-61-18</w:t>
            </w:r>
          </w:p>
          <w:p w:rsidR="00767805" w:rsidRDefault="00767805" w:rsidP="00C01F1D">
            <w:pPr>
              <w:spacing w:after="0" w:line="240" w:lineRule="auto"/>
              <w:rPr>
                <w:rFonts w:ascii="Century Gothic" w:eastAsia="Times New Roman" w:hAnsi="Century Gothic" w:cs="Times New Roman"/>
                <w:sz w:val="24"/>
                <w:szCs w:val="24"/>
                <w:lang w:eastAsia="ru-RU"/>
              </w:rPr>
            </w:pPr>
            <w:r w:rsidRPr="00C01F1D">
              <w:rPr>
                <w:rFonts w:ascii="Century Gothic" w:eastAsia="Times New Roman" w:hAnsi="Century Gothic" w:cs="Times New Roman"/>
                <w:sz w:val="24"/>
                <w:szCs w:val="24"/>
                <w:lang w:eastAsia="ru-RU"/>
              </w:rPr>
              <w:t>cicipatra@ukr.net</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767805">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5</w:t>
            </w:r>
            <w:r>
              <w:rPr>
                <w:rFonts w:ascii="Century Gothic" w:eastAsia="Times New Roman" w:hAnsi="Century Gothic" w:cs="Times New Roman"/>
                <w:sz w:val="24"/>
                <w:szCs w:val="24"/>
                <w:lang w:val="uk-UA" w:eastAsia="ru-RU"/>
              </w:rPr>
              <w:t>9</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Координаційна рада міських громадських організацій осіб з інвалідністю м. Києва</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t>Назаренко</w:t>
            </w:r>
            <w:r w:rsidRPr="00147826">
              <w:rPr>
                <w:rFonts w:ascii="Century Gothic" w:eastAsia="Times New Roman" w:hAnsi="Century Gothic" w:cs="Times New Roman"/>
                <w:sz w:val="24"/>
                <w:szCs w:val="24"/>
                <w:lang w:eastAsia="ru-RU"/>
              </w:rPr>
              <w:t xml:space="preserve"> Василь Васильович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01030, м. Київ</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Івана Франка, 36-Б</w:t>
            </w:r>
          </w:p>
        </w:tc>
        <w:tc>
          <w:tcPr>
            <w:tcW w:w="198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(044) 235-94-98, 235-87-93</w:t>
            </w:r>
          </w:p>
          <w:p w:rsidR="00767805" w:rsidRPr="0016787B" w:rsidRDefault="00767805" w:rsidP="006C08F2">
            <w:pPr>
              <w:spacing w:after="0" w:line="240" w:lineRule="auto"/>
              <w:rPr>
                <w:rFonts w:ascii="Century Gothic" w:eastAsia="Times New Roman" w:hAnsi="Century Gothic" w:cs="Times New Roman"/>
                <w:sz w:val="24"/>
                <w:szCs w:val="24"/>
                <w:lang w:val="uk-UA" w:eastAsia="ru-RU"/>
              </w:rPr>
            </w:pPr>
            <w:r w:rsidRPr="0016787B">
              <w:rPr>
                <w:rFonts w:ascii="Century Gothic" w:eastAsia="Times New Roman" w:hAnsi="Century Gothic" w:cs="Times New Roman"/>
                <w:sz w:val="24"/>
                <w:szCs w:val="24"/>
                <w:lang w:val="uk-UA" w:eastAsia="ru-RU"/>
              </w:rPr>
              <w:t>koordrada@gala.net</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7171C9">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60</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Громадська організація людей з інвалідністю "Доля"</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Слободян Володимир Михайлович</w:t>
            </w:r>
          </w:p>
        </w:tc>
        <w:tc>
          <w:tcPr>
            <w:tcW w:w="2835" w:type="dxa"/>
            <w:shd w:val="clear" w:color="auto" w:fill="FFFFFF" w:themeFill="background1"/>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400</w:t>
            </w:r>
            <w:r>
              <w:rPr>
                <w:rFonts w:ascii="Century Gothic" w:eastAsia="Times New Roman" w:hAnsi="Century Gothic" w:cs="Times New Roman"/>
                <w:sz w:val="24"/>
                <w:szCs w:val="24"/>
                <w:lang w:val="uk-UA" w:eastAsia="ru-RU"/>
              </w:rPr>
              <w:t>34</w:t>
            </w:r>
            <w:r w:rsidRPr="00147826">
              <w:rPr>
                <w:rFonts w:ascii="Century Gothic" w:eastAsia="Times New Roman" w:hAnsi="Century Gothic" w:cs="Times New Roman"/>
                <w:sz w:val="24"/>
                <w:szCs w:val="24"/>
                <w:lang w:eastAsia="ru-RU"/>
              </w:rPr>
              <w:t xml:space="preserve">, м. Суми, </w:t>
            </w:r>
          </w:p>
          <w:p w:rsidR="00767805" w:rsidRPr="00964B9A" w:rsidRDefault="00767805" w:rsidP="00964B9A">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вул. Лушпи, 12</w:t>
            </w:r>
          </w:p>
          <w:p w:rsidR="00767805" w:rsidRPr="00147826" w:rsidRDefault="00767805" w:rsidP="00964B9A">
            <w:pPr>
              <w:spacing w:after="0" w:line="240" w:lineRule="auto"/>
              <w:rPr>
                <w:rFonts w:ascii="Century Gothic" w:eastAsia="Times New Roman" w:hAnsi="Century Gothic" w:cs="Times New Roman"/>
                <w:sz w:val="24"/>
                <w:szCs w:val="24"/>
                <w:lang w:eastAsia="ru-RU"/>
              </w:rPr>
            </w:pP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(066) 380-65-47</w:t>
            </w:r>
            <w:r w:rsidRPr="00147826">
              <w:rPr>
                <w:rFonts w:ascii="Century Gothic" w:eastAsia="Times New Roman" w:hAnsi="Century Gothic" w:cs="Times New Roman"/>
                <w:sz w:val="24"/>
                <w:szCs w:val="24"/>
                <w:lang w:eastAsia="ru-RU"/>
              </w:rPr>
              <w:br/>
              <w:t>sloboianvladimir@gmail.com</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61</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D76EB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Громадська організація осіб з інвалідністю «Ліга колясочників»</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D76EB2">
              <w:rPr>
                <w:rFonts w:ascii="Century Gothic" w:eastAsia="Times New Roman" w:hAnsi="Century Gothic" w:cs="Times New Roman"/>
                <w:sz w:val="24"/>
                <w:szCs w:val="24"/>
                <w:lang w:eastAsia="ru-RU"/>
              </w:rPr>
              <w:t>Ткач</w:t>
            </w:r>
            <w:r w:rsidRPr="00147826">
              <w:rPr>
                <w:rFonts w:ascii="Century Gothic" w:eastAsia="Times New Roman" w:hAnsi="Century Gothic" w:cs="Times New Roman"/>
                <w:sz w:val="24"/>
                <w:szCs w:val="24"/>
                <w:lang w:eastAsia="ru-RU"/>
              </w:rPr>
              <w:t>ов </w:t>
            </w:r>
            <w:r w:rsidRPr="00147826">
              <w:rPr>
                <w:rFonts w:ascii="Century Gothic" w:eastAsia="Times New Roman" w:hAnsi="Century Gothic" w:cs="Times New Roman"/>
                <w:sz w:val="24"/>
                <w:szCs w:val="24"/>
                <w:lang w:eastAsia="ru-RU"/>
              </w:rPr>
              <w:br/>
              <w:t>Олег</w:t>
            </w:r>
            <w:r w:rsidRPr="00147826">
              <w:rPr>
                <w:rFonts w:ascii="Century Gothic" w:eastAsia="Times New Roman" w:hAnsi="Century Gothic" w:cs="Times New Roman"/>
                <w:sz w:val="24"/>
                <w:szCs w:val="24"/>
                <w:lang w:eastAsia="ru-RU"/>
              </w:rPr>
              <w:br/>
              <w:t>Григорович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49125</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Дніпро, </w:t>
            </w:r>
          </w:p>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пров. Л.Мокієвської, 8/1, </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(056) 724-07-73</w:t>
            </w:r>
            <w:r w:rsidRPr="00147826">
              <w:rPr>
                <w:rFonts w:ascii="Century Gothic" w:eastAsia="Times New Roman" w:hAnsi="Century Gothic" w:cs="Times New Roman"/>
                <w:sz w:val="24"/>
                <w:szCs w:val="24"/>
                <w:lang w:eastAsia="ru-RU"/>
              </w:rPr>
              <w:br/>
              <w:t>(098) 485-79-25</w:t>
            </w:r>
            <w:r w:rsidRPr="00147826">
              <w:rPr>
                <w:rFonts w:ascii="Century Gothic" w:eastAsia="Times New Roman" w:hAnsi="Century Gothic" w:cs="Times New Roman"/>
                <w:sz w:val="24"/>
                <w:szCs w:val="24"/>
                <w:lang w:eastAsia="ru-RU"/>
              </w:rPr>
              <w:br/>
              <w:t>Liga-k@i.ua</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62</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827425">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Громадська організація Харківський центр реабілітації молодих </w:t>
            </w:r>
            <w:r>
              <w:rPr>
                <w:rFonts w:ascii="Century Gothic" w:eastAsia="Times New Roman" w:hAnsi="Century Gothic" w:cs="Times New Roman"/>
                <w:sz w:val="24"/>
                <w:szCs w:val="24"/>
                <w:lang w:val="uk-UA" w:eastAsia="ru-RU"/>
              </w:rPr>
              <w:t xml:space="preserve">інвалідів </w:t>
            </w:r>
            <w:r w:rsidRPr="003266DA">
              <w:rPr>
                <w:rFonts w:ascii="Century Gothic" w:eastAsia="Times New Roman" w:hAnsi="Century Gothic" w:cs="Times New Roman"/>
                <w:sz w:val="24"/>
                <w:szCs w:val="24"/>
                <w:lang w:val="uk-UA" w:eastAsia="ru-RU"/>
              </w:rPr>
              <w:t>та членів їх сімей «Право вибору»</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Бутенко Валентина Антонівна</w:t>
            </w:r>
          </w:p>
        </w:tc>
        <w:tc>
          <w:tcPr>
            <w:tcW w:w="2835" w:type="dxa"/>
            <w:shd w:val="clear" w:color="auto" w:fill="FFFFFF" w:themeFill="background1"/>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61105, м. Харків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Киргизька, 10</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721-29-39 </w:t>
            </w:r>
            <w:r w:rsidRPr="00147826">
              <w:rPr>
                <w:rFonts w:ascii="Century Gothic" w:eastAsia="Times New Roman" w:hAnsi="Century Gothic" w:cs="Times New Roman"/>
                <w:sz w:val="24"/>
                <w:szCs w:val="24"/>
                <w:lang w:eastAsia="ru-RU"/>
              </w:rPr>
              <w:br/>
              <w:t>eo-pravovybora@ukr.net pravovibora@ukr.net</w:t>
            </w:r>
          </w:p>
        </w:tc>
      </w:tr>
      <w:tr w:rsidR="00767805" w:rsidRPr="00147826" w:rsidTr="00A434C5">
        <w:tc>
          <w:tcPr>
            <w:tcW w:w="568" w:type="dxa"/>
            <w:shd w:val="clear" w:color="auto" w:fill="DBE5F1" w:themeFill="accent1" w:themeFillTint="33"/>
            <w:tcMar>
              <w:top w:w="120" w:type="dxa"/>
              <w:left w:w="120" w:type="dxa"/>
              <w:bottom w:w="120" w:type="dxa"/>
              <w:right w:w="120" w:type="dxa"/>
            </w:tcMar>
          </w:tcPr>
          <w:p w:rsidR="00767805" w:rsidRPr="00544408" w:rsidRDefault="00767805" w:rsidP="007171C9">
            <w:pPr>
              <w:spacing w:after="0" w:line="240" w:lineRule="auto"/>
              <w:rPr>
                <w:rFonts w:ascii="Century Gothic" w:eastAsia="Times New Roman" w:hAnsi="Century Gothic" w:cs="Times New Roman"/>
                <w:sz w:val="24"/>
                <w:szCs w:val="24"/>
                <w:lang w:eastAsia="ru-RU"/>
              </w:rPr>
            </w:pPr>
          </w:p>
        </w:tc>
        <w:tc>
          <w:tcPr>
            <w:tcW w:w="2249" w:type="dxa"/>
            <w:shd w:val="clear" w:color="auto" w:fill="DBE5F1" w:themeFill="accent1" w:themeFillTint="33"/>
            <w:tcMar>
              <w:top w:w="120" w:type="dxa"/>
              <w:left w:w="120" w:type="dxa"/>
              <w:bottom w:w="120" w:type="dxa"/>
              <w:right w:w="120" w:type="dxa"/>
            </w:tcMar>
          </w:tcPr>
          <w:p w:rsidR="00767805" w:rsidRPr="003266DA" w:rsidRDefault="00767805" w:rsidP="0016787B">
            <w:pPr>
              <w:keepLines/>
              <w:widowControl w:val="0"/>
              <w:snapToGrid w:val="0"/>
              <w:contextualSpacing/>
              <w:jc w:val="both"/>
              <w:rPr>
                <w:rFonts w:ascii="Century Gothic" w:eastAsia="Times New Roman" w:hAnsi="Century Gothic" w:cs="Times New Roman"/>
                <w:sz w:val="24"/>
                <w:szCs w:val="24"/>
                <w:lang w:val="uk-UA" w:eastAsia="ru-RU"/>
              </w:rPr>
            </w:pPr>
          </w:p>
        </w:tc>
        <w:tc>
          <w:tcPr>
            <w:tcW w:w="2286" w:type="dxa"/>
            <w:shd w:val="clear" w:color="auto" w:fill="DBE5F1" w:themeFill="accent1" w:themeFillTint="33"/>
            <w:tcMar>
              <w:top w:w="120" w:type="dxa"/>
              <w:left w:w="120" w:type="dxa"/>
              <w:bottom w:w="120" w:type="dxa"/>
              <w:right w:w="120" w:type="dxa"/>
            </w:tcMar>
          </w:tcPr>
          <w:p w:rsidR="00767805" w:rsidRPr="00E27293" w:rsidRDefault="00767805" w:rsidP="00E27293">
            <w:pPr>
              <w:keepLines/>
              <w:widowControl w:val="0"/>
              <w:snapToGrid w:val="0"/>
              <w:contextualSpacing/>
              <w:rPr>
                <w:rFonts w:ascii="Century Gothic" w:eastAsia="Times New Roman" w:hAnsi="Century Gothic" w:cs="Times New Roman"/>
                <w:sz w:val="24"/>
                <w:szCs w:val="24"/>
                <w:lang w:eastAsia="ru-RU"/>
              </w:rPr>
            </w:pPr>
          </w:p>
        </w:tc>
        <w:tc>
          <w:tcPr>
            <w:tcW w:w="2835" w:type="dxa"/>
            <w:shd w:val="clear" w:color="auto" w:fill="DBE5F1" w:themeFill="accent1" w:themeFillTint="33"/>
            <w:tcMar>
              <w:top w:w="120" w:type="dxa"/>
              <w:left w:w="120" w:type="dxa"/>
              <w:bottom w:w="120" w:type="dxa"/>
              <w:right w:w="120" w:type="dxa"/>
            </w:tcMar>
          </w:tcPr>
          <w:p w:rsidR="00767805" w:rsidRPr="00147826" w:rsidRDefault="00767805" w:rsidP="002F538A">
            <w:pPr>
              <w:spacing w:after="0" w:line="240" w:lineRule="auto"/>
              <w:rPr>
                <w:rFonts w:ascii="Century Gothic" w:eastAsia="Times New Roman" w:hAnsi="Century Gothic" w:cs="Times New Roman"/>
                <w:sz w:val="24"/>
                <w:szCs w:val="24"/>
                <w:lang w:eastAsia="ru-RU"/>
              </w:rPr>
            </w:pPr>
          </w:p>
        </w:tc>
        <w:tc>
          <w:tcPr>
            <w:tcW w:w="1985" w:type="dxa"/>
            <w:shd w:val="clear" w:color="auto" w:fill="DBE5F1" w:themeFill="accent1" w:themeFillTint="33"/>
            <w:tcMar>
              <w:top w:w="120" w:type="dxa"/>
              <w:left w:w="120" w:type="dxa"/>
              <w:bottom w:w="120" w:type="dxa"/>
              <w:right w:w="120" w:type="dxa"/>
            </w:tcMar>
          </w:tcPr>
          <w:p w:rsidR="00767805" w:rsidRPr="00147826" w:rsidRDefault="00767805" w:rsidP="002F538A">
            <w:pPr>
              <w:spacing w:after="0" w:line="240" w:lineRule="auto"/>
              <w:rPr>
                <w:rFonts w:ascii="Century Gothic" w:eastAsia="Times New Roman" w:hAnsi="Century Gothic" w:cs="Times New Roman"/>
                <w:sz w:val="24"/>
                <w:szCs w:val="24"/>
                <w:lang w:eastAsia="ru-RU"/>
              </w:rPr>
            </w:pP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w:t>
            </w:r>
            <w:r w:rsidR="00544408">
              <w:rPr>
                <w:rFonts w:ascii="Century Gothic" w:eastAsia="Times New Roman" w:hAnsi="Century Gothic" w:cs="Times New Roman"/>
                <w:sz w:val="24"/>
                <w:szCs w:val="24"/>
                <w:lang w:val="uk-UA" w:eastAsia="ru-RU"/>
              </w:rPr>
              <w:t>3</w:t>
            </w:r>
          </w:p>
        </w:tc>
        <w:tc>
          <w:tcPr>
            <w:tcW w:w="2249" w:type="dxa"/>
            <w:shd w:val="clear" w:color="auto" w:fill="FFFFFF"/>
            <w:tcMar>
              <w:top w:w="120" w:type="dxa"/>
              <w:left w:w="120" w:type="dxa"/>
              <w:bottom w:w="120" w:type="dxa"/>
              <w:right w:w="120" w:type="dxa"/>
            </w:tcMar>
            <w:hideMark/>
          </w:tcPr>
          <w:p w:rsidR="00767805" w:rsidRPr="003266DA" w:rsidRDefault="00767805" w:rsidP="009F2A36">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Громадське соціально-політичне об’єднання Київської області «Київська обласна асамблея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Волошина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Ірина Миколаївна</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07400, Київська обл</w:t>
            </w:r>
            <w:r w:rsidRPr="00147826">
              <w:rPr>
                <w:rFonts w:ascii="Century Gothic" w:eastAsia="Times New Roman" w:hAnsi="Century Gothic" w:cs="Times New Roman"/>
                <w:sz w:val="24"/>
                <w:szCs w:val="24"/>
                <w:lang w:eastAsia="ru-RU"/>
              </w:rPr>
              <w:t xml:space="preserve">., м. Бровари,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Київська,290-А</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(04594) 40-218д. 40-170р. факс </w:t>
            </w:r>
            <w:r w:rsidRPr="00147826">
              <w:rPr>
                <w:rFonts w:ascii="Century Gothic" w:eastAsia="Times New Roman" w:hAnsi="Century Gothic" w:cs="Times New Roman"/>
                <w:sz w:val="24"/>
                <w:szCs w:val="24"/>
                <w:lang w:eastAsia="ru-RU"/>
              </w:rPr>
              <w:br/>
              <w:t>iov.not@mail.ru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w:t>
            </w:r>
            <w:r w:rsidR="00544408">
              <w:rPr>
                <w:rFonts w:ascii="Century Gothic" w:eastAsia="Times New Roman" w:hAnsi="Century Gothic" w:cs="Times New Roman"/>
                <w:sz w:val="24"/>
                <w:szCs w:val="24"/>
                <w:lang w:val="uk-UA" w:eastAsia="ru-RU"/>
              </w:rPr>
              <w:t>4</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461207">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Дніпропетровське обласне об’єднання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«Творчість»</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461207">
              <w:rPr>
                <w:rFonts w:ascii="Century Gothic" w:eastAsia="Times New Roman" w:hAnsi="Century Gothic" w:cs="Times New Roman"/>
                <w:sz w:val="24"/>
                <w:szCs w:val="24"/>
                <w:lang w:eastAsia="ru-RU"/>
              </w:rPr>
              <w:t>Шелюг</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Тетяна Дмитрівна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49000, м. Дніпро</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Серова, 8</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(056) 370-36-72, 370-36-71 ф., </w:t>
            </w:r>
            <w:r w:rsidRPr="00147826">
              <w:rPr>
                <w:rFonts w:ascii="Century Gothic" w:eastAsia="Times New Roman" w:hAnsi="Century Gothic" w:cs="Times New Roman"/>
                <w:sz w:val="24"/>
                <w:szCs w:val="24"/>
                <w:lang w:eastAsia="ru-RU"/>
              </w:rPr>
              <w:br/>
              <w:t>268-51-79 д.</w:t>
            </w:r>
            <w:r w:rsidRPr="00147826">
              <w:rPr>
                <w:rFonts w:ascii="Century Gothic" w:eastAsia="Times New Roman" w:hAnsi="Century Gothic" w:cs="Times New Roman"/>
                <w:sz w:val="24"/>
                <w:szCs w:val="24"/>
                <w:lang w:eastAsia="ru-RU"/>
              </w:rPr>
              <w:br/>
              <w:t>Frosik2017@gmail.com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171C9" w:rsidRDefault="00767805" w:rsidP="00544408">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6</w:t>
            </w:r>
            <w:r w:rsidR="00544408">
              <w:rPr>
                <w:rFonts w:ascii="Century Gothic" w:eastAsia="Times New Roman" w:hAnsi="Century Gothic" w:cs="Times New Roman"/>
                <w:sz w:val="24"/>
                <w:szCs w:val="24"/>
                <w:lang w:val="uk-UA" w:eastAsia="ru-RU"/>
              </w:rPr>
              <w:t>5</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Донецька обласна громадська організація «Фонд соціального захисту осіб з інвалідністю та людей з вадами зору Віктора Смирнова»</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Саєвич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Лариса Вітольдівна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83003, м. Донецьк, вул. Котовського, 2а</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(062) 297-80-91 т/ф </w:t>
            </w:r>
            <w:r w:rsidRPr="00147826">
              <w:rPr>
                <w:rFonts w:ascii="Century Gothic" w:eastAsia="Times New Roman" w:hAnsi="Century Gothic" w:cs="Times New Roman"/>
                <w:sz w:val="24"/>
                <w:szCs w:val="24"/>
                <w:lang w:eastAsia="ru-RU"/>
              </w:rPr>
              <w:br/>
              <w:t>caramia412@mail.ru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w:t>
            </w:r>
            <w:r w:rsidR="00544408">
              <w:rPr>
                <w:rFonts w:ascii="Century Gothic" w:eastAsia="Times New Roman" w:hAnsi="Century Gothic" w:cs="Times New Roman"/>
                <w:sz w:val="24"/>
                <w:szCs w:val="24"/>
                <w:lang w:val="uk-UA" w:eastAsia="ru-RU"/>
              </w:rPr>
              <w:t>6</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B4701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Донецька обласна громадська правозахисна організація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«Феміда»</w:t>
            </w:r>
          </w:p>
        </w:tc>
        <w:tc>
          <w:tcPr>
            <w:tcW w:w="2286" w:type="dxa"/>
            <w:shd w:val="clear" w:color="auto" w:fill="DBE5F1" w:themeFill="accent1" w:themeFillTint="33"/>
            <w:tcMar>
              <w:top w:w="120" w:type="dxa"/>
              <w:left w:w="120" w:type="dxa"/>
              <w:bottom w:w="120" w:type="dxa"/>
              <w:right w:w="120" w:type="dxa"/>
            </w:tcMar>
            <w:hideMark/>
          </w:tcPr>
          <w:p w:rsidR="00767805" w:rsidRP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83000, м. Донецьк, вул. Артема, 74/103</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B4701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(062) 304-18-80 </w:t>
            </w:r>
            <w:r w:rsidRPr="00147826">
              <w:rPr>
                <w:rFonts w:ascii="Century Gothic" w:eastAsia="Times New Roman" w:hAnsi="Century Gothic" w:cs="Times New Roman"/>
                <w:sz w:val="24"/>
                <w:szCs w:val="24"/>
                <w:lang w:eastAsia="ru-RU"/>
              </w:rPr>
              <w:br/>
              <w:t>dogpoi.femida@bk.ru</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w:t>
            </w:r>
            <w:r w:rsidR="00544408">
              <w:rPr>
                <w:rFonts w:ascii="Century Gothic" w:eastAsia="Times New Roman" w:hAnsi="Century Gothic" w:cs="Times New Roman"/>
                <w:sz w:val="24"/>
                <w:szCs w:val="24"/>
                <w:lang w:val="uk-UA" w:eastAsia="ru-RU"/>
              </w:rPr>
              <w:t>7</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Житомирська обласна громадська організація людей з інвалідністю </w:t>
            </w:r>
            <w:r w:rsidRPr="00147826">
              <w:rPr>
                <w:rFonts w:ascii="Century Gothic" w:eastAsia="Times New Roman" w:hAnsi="Century Gothic" w:cs="Times New Roman"/>
                <w:sz w:val="24"/>
                <w:szCs w:val="24"/>
                <w:lang w:eastAsia="ru-RU"/>
              </w:rPr>
              <w:lastRenderedPageBreak/>
              <w:t>"Молодь. Жінка. Сім’я.»</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Ковалюк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Неля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Дмитрівна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10030, м. Житомир</w:t>
            </w:r>
            <w:r w:rsidRPr="00147826">
              <w:rPr>
                <w:rFonts w:ascii="Century Gothic" w:eastAsia="Times New Roman" w:hAnsi="Century Gothic" w:cs="Times New Roman"/>
                <w:sz w:val="24"/>
                <w:szCs w:val="24"/>
                <w:lang w:eastAsia="ru-RU"/>
              </w:rPr>
              <w:br/>
              <w:t>вул. І. Мазепи, 100</w:t>
            </w:r>
            <w:r w:rsidRPr="00147826">
              <w:rPr>
                <w:rFonts w:ascii="Century Gothic" w:eastAsia="Times New Roman" w:hAnsi="Century Gothic" w:cs="Times New Roman"/>
                <w:sz w:val="24"/>
                <w:szCs w:val="24"/>
                <w:lang w:eastAsia="ru-RU"/>
              </w:rPr>
              <w:br/>
              <w:t>кв. 24</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(0412) 51-21-55 д. ф. </w:t>
            </w:r>
            <w:r w:rsidRPr="00147826">
              <w:rPr>
                <w:rFonts w:ascii="Century Gothic" w:eastAsia="Times New Roman" w:hAnsi="Century Gothic" w:cs="Times New Roman"/>
                <w:sz w:val="24"/>
                <w:szCs w:val="24"/>
                <w:lang w:eastAsia="ru-RU"/>
              </w:rPr>
              <w:br/>
              <w:t>zhogoli@rambler.ru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171C9" w:rsidRDefault="00767805" w:rsidP="00544408">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6</w:t>
            </w:r>
            <w:r w:rsidR="00544408">
              <w:rPr>
                <w:rFonts w:ascii="Century Gothic" w:eastAsia="Times New Roman" w:hAnsi="Century Gothic" w:cs="Times New Roman"/>
                <w:sz w:val="24"/>
                <w:szCs w:val="24"/>
                <w:lang w:val="uk-UA" w:eastAsia="ru-RU"/>
              </w:rPr>
              <w:t>8</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Житомирське обласне громадське об’єднання осіб з інвалідністю-підприємців «Рубікон»</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964B9A">
              <w:rPr>
                <w:rFonts w:ascii="Century Gothic" w:eastAsia="Times New Roman" w:hAnsi="Century Gothic" w:cs="Times New Roman"/>
                <w:sz w:val="24"/>
                <w:szCs w:val="24"/>
                <w:lang w:eastAsia="ru-RU"/>
              </w:rPr>
              <w:t>Рибін</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Олексій Володимирович</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10030, м. Житомир, вул. Домбровського, 38 </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(0412) 44-67-31 44-79-93 </w:t>
            </w:r>
            <w:r w:rsidRPr="00147826">
              <w:rPr>
                <w:rFonts w:ascii="Century Gothic" w:eastAsia="Times New Roman" w:hAnsi="Century Gothic" w:cs="Times New Roman"/>
                <w:sz w:val="24"/>
                <w:szCs w:val="24"/>
                <w:lang w:eastAsia="ru-RU"/>
              </w:rPr>
              <w:br/>
              <w:t>garantiya2006@gmail.com</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544408"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69</w:t>
            </w:r>
          </w:p>
        </w:tc>
        <w:tc>
          <w:tcPr>
            <w:tcW w:w="2249" w:type="dxa"/>
            <w:shd w:val="clear" w:color="auto" w:fill="FFFFFF"/>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Закарпатський регіональний Центр соціально-трудової реабілітації та професійної орієнтації «Вибір»</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B452DD">
              <w:rPr>
                <w:rFonts w:ascii="Century Gothic" w:eastAsia="Times New Roman" w:hAnsi="Century Gothic" w:cs="Times New Roman"/>
                <w:sz w:val="24"/>
                <w:szCs w:val="24"/>
                <w:lang w:eastAsia="ru-RU"/>
              </w:rPr>
              <w:t>Марко</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Василина Михайлівна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88000, м. Ужгород, вул. 8 Березня 46, офіс 107.</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(0312) 61-61-38, 66-40-66 ф. </w:t>
            </w:r>
            <w:r w:rsidRPr="00147826">
              <w:rPr>
                <w:rFonts w:ascii="Century Gothic" w:eastAsia="Times New Roman" w:hAnsi="Century Gothic" w:cs="Times New Roman"/>
                <w:sz w:val="24"/>
                <w:szCs w:val="24"/>
                <w:lang w:eastAsia="ru-RU"/>
              </w:rPr>
              <w:br/>
              <w:t>centrvybir@ukr.net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0</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Запорізька обласна громадська організація працездатних осіб з інвалідністю «</w:t>
            </w:r>
            <w:r w:rsidRPr="00F86077">
              <w:rPr>
                <w:rFonts w:ascii="Century Gothic" w:eastAsia="Times New Roman" w:hAnsi="Century Gothic" w:cs="Times New Roman"/>
                <w:sz w:val="24"/>
                <w:szCs w:val="24"/>
                <w:lang w:eastAsia="ru-RU"/>
              </w:rPr>
              <w:t>Турбота</w:t>
            </w:r>
            <w:r w:rsidRPr="00147826">
              <w:rPr>
                <w:rFonts w:ascii="Century Gothic" w:eastAsia="Times New Roman" w:hAnsi="Century Gothic" w:cs="Times New Roman"/>
                <w:sz w:val="24"/>
                <w:szCs w:val="24"/>
                <w:lang w:eastAsia="ru-RU"/>
              </w:rPr>
              <w:t>»</w:t>
            </w:r>
          </w:p>
        </w:tc>
        <w:tc>
          <w:tcPr>
            <w:tcW w:w="2286" w:type="dxa"/>
            <w:shd w:val="clear" w:color="auto" w:fill="DBE5F1" w:themeFill="accent1" w:themeFillTint="33"/>
            <w:tcMar>
              <w:top w:w="120" w:type="dxa"/>
              <w:left w:w="120" w:type="dxa"/>
              <w:bottom w:w="120" w:type="dxa"/>
              <w:right w:w="120" w:type="dxa"/>
            </w:tcMar>
            <w:hideMark/>
          </w:tcPr>
          <w:p w:rsidR="00767805" w:rsidRPr="00F86077"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Луганський</w:t>
            </w:r>
          </w:p>
          <w:p w:rsidR="00767805" w:rsidRPr="00F86077"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Олександр</w:t>
            </w:r>
          </w:p>
          <w:p w:rsidR="00767805" w:rsidRPr="00147826" w:rsidRDefault="00767805" w:rsidP="00F86077">
            <w:pPr>
              <w:spacing w:after="0" w:line="240" w:lineRule="auto"/>
              <w:rPr>
                <w:rFonts w:ascii="Century Gothic" w:eastAsia="Times New Roman" w:hAnsi="Century Gothic" w:cs="Times New Roman"/>
                <w:sz w:val="24"/>
                <w:szCs w:val="24"/>
                <w:lang w:eastAsia="ru-RU"/>
              </w:rPr>
            </w:pPr>
            <w:r w:rsidRPr="00F86077">
              <w:rPr>
                <w:rFonts w:ascii="Century Gothic" w:eastAsia="Times New Roman" w:hAnsi="Century Gothic" w:cs="Times New Roman"/>
                <w:sz w:val="24"/>
                <w:szCs w:val="24"/>
                <w:lang w:eastAsia="ru-RU"/>
              </w:rPr>
              <w:t>Іванович</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69057, м. Запоріжжя, вул. 40 років Радянської України, 92 п/с - 27</w:t>
            </w:r>
          </w:p>
        </w:tc>
        <w:tc>
          <w:tcPr>
            <w:tcW w:w="1985" w:type="dxa"/>
            <w:shd w:val="clear" w:color="auto" w:fill="DBE5F1" w:themeFill="accent1" w:themeFillTint="33"/>
            <w:tcMar>
              <w:top w:w="120" w:type="dxa"/>
              <w:left w:w="120" w:type="dxa"/>
              <w:bottom w:w="120" w:type="dxa"/>
              <w:right w:w="120" w:type="dxa"/>
            </w:tcMar>
            <w:hideMark/>
          </w:tcPr>
          <w:p w:rsidR="00767805" w:rsidRPr="00F86077" w:rsidRDefault="00767805" w:rsidP="00F86077">
            <w:pPr>
              <w:spacing w:after="0" w:line="240" w:lineRule="auto"/>
              <w:rPr>
                <w:rFonts w:ascii="Century Gothic" w:eastAsia="Times New Roman" w:hAnsi="Century Gothic" w:cs="Times New Roman"/>
                <w:sz w:val="24"/>
                <w:szCs w:val="24"/>
                <w:lang w:val="uk-UA" w:eastAsia="ru-RU"/>
              </w:rPr>
            </w:pP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1</w:t>
            </w:r>
          </w:p>
        </w:tc>
        <w:tc>
          <w:tcPr>
            <w:tcW w:w="2249" w:type="dxa"/>
            <w:shd w:val="clear" w:color="auto" w:fill="FFFFFF" w:themeFill="background1"/>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Запорізьке обласне товариство батьків дітей-осіб з інвалідністю та осіб з інвалідністю</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964B9A">
              <w:rPr>
                <w:rFonts w:ascii="Century Gothic" w:eastAsia="Times New Roman" w:hAnsi="Century Gothic" w:cs="Times New Roman"/>
                <w:sz w:val="24"/>
                <w:szCs w:val="24"/>
                <w:lang w:eastAsia="ru-RU"/>
              </w:rPr>
              <w:t>Семенова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Тамара Григорівна</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69067, м. Запоріжжя, вул. Лізи Чайкіна 59</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(0612) 35-61- 51 </w:t>
            </w:r>
            <w:r w:rsidRPr="00147826">
              <w:rPr>
                <w:rFonts w:ascii="Century Gothic" w:eastAsia="Times New Roman" w:hAnsi="Century Gothic" w:cs="Times New Roman"/>
                <w:sz w:val="24"/>
                <w:szCs w:val="24"/>
                <w:lang w:eastAsia="ru-RU"/>
              </w:rPr>
              <w:br/>
              <w:t>zot.switoch@ukr.net</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2</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Західноукраїнська громадська організація осіб з вадами слуху та їх родин «Безмежний діалог»</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4E3C11">
              <w:rPr>
                <w:rFonts w:ascii="Century Gothic" w:eastAsia="Times New Roman" w:hAnsi="Century Gothic" w:cs="Times New Roman"/>
                <w:sz w:val="24"/>
                <w:szCs w:val="24"/>
                <w:lang w:eastAsia="ru-RU"/>
              </w:rPr>
              <w:t>Ковна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Уляна Степанівна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79010, м. Львів,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Личаківська, 35</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(067) 368-99-64 </w:t>
            </w:r>
            <w:r w:rsidRPr="00147826">
              <w:rPr>
                <w:rFonts w:ascii="Century Gothic" w:eastAsia="Times New Roman" w:hAnsi="Century Gothic" w:cs="Times New Roman"/>
                <w:sz w:val="24"/>
                <w:szCs w:val="24"/>
                <w:lang w:eastAsia="ru-RU"/>
              </w:rPr>
              <w:br/>
              <w:t>dialog@email.ua</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7</w:t>
            </w:r>
            <w:r w:rsidR="00544408">
              <w:rPr>
                <w:rFonts w:ascii="Century Gothic" w:eastAsia="Times New Roman" w:hAnsi="Century Gothic" w:cs="Times New Roman"/>
                <w:sz w:val="24"/>
                <w:szCs w:val="24"/>
                <w:lang w:val="uk-UA" w:eastAsia="ru-RU"/>
              </w:rPr>
              <w:t>3</w:t>
            </w:r>
          </w:p>
        </w:tc>
        <w:tc>
          <w:tcPr>
            <w:tcW w:w="2249" w:type="dxa"/>
            <w:shd w:val="clear" w:color="auto" w:fill="FFFFFF" w:themeFill="background1"/>
            <w:tcMar>
              <w:top w:w="120" w:type="dxa"/>
              <w:left w:w="120" w:type="dxa"/>
              <w:bottom w:w="120" w:type="dxa"/>
              <w:right w:w="120" w:type="dxa"/>
            </w:tcMar>
            <w:hideMark/>
          </w:tcPr>
          <w:p w:rsidR="00767805" w:rsidRPr="00827425" w:rsidRDefault="00767805" w:rsidP="00827425">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Кіровоградська обласна асамблея </w:t>
            </w:r>
            <w:r>
              <w:rPr>
                <w:rFonts w:ascii="Century Gothic" w:eastAsia="Times New Roman" w:hAnsi="Century Gothic" w:cs="Times New Roman"/>
                <w:sz w:val="24"/>
                <w:szCs w:val="24"/>
                <w:lang w:val="uk-UA" w:eastAsia="ru-RU"/>
              </w:rPr>
              <w:t>інвалідів</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Боршуляк Олександр Вікторович</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827425">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25249, м. </w:t>
            </w:r>
            <w:r>
              <w:rPr>
                <w:rFonts w:ascii="Century Gothic" w:eastAsia="Times New Roman" w:hAnsi="Century Gothic" w:cs="Times New Roman"/>
                <w:sz w:val="24"/>
                <w:szCs w:val="24"/>
                <w:lang w:val="uk-UA" w:eastAsia="ru-RU"/>
              </w:rPr>
              <w:t>Кропивницький</w:t>
            </w:r>
            <w:r w:rsidRPr="00147826">
              <w:rPr>
                <w:rFonts w:ascii="Century Gothic" w:eastAsia="Times New Roman" w:hAnsi="Century Gothic" w:cs="Times New Roman"/>
                <w:sz w:val="24"/>
                <w:szCs w:val="24"/>
                <w:lang w:eastAsia="ru-RU"/>
              </w:rPr>
              <w:t>, вул. Туркеніча, 7</w:t>
            </w:r>
          </w:p>
        </w:tc>
        <w:tc>
          <w:tcPr>
            <w:tcW w:w="198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(0522) 24-88-59 ф. </w:t>
            </w:r>
            <w:r w:rsidRPr="00147826">
              <w:rPr>
                <w:rFonts w:ascii="Century Gothic" w:eastAsia="Times New Roman" w:hAnsi="Century Gothic" w:cs="Times New Roman"/>
                <w:sz w:val="24"/>
                <w:szCs w:val="24"/>
                <w:lang w:eastAsia="ru-RU"/>
              </w:rPr>
              <w:br/>
              <w:t>AVB_warroir@mail.ru</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4</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Кіровоградська обласна громадська організація матерів дітей-осіб з інвалідністю та осіб з інвалідністю </w:t>
            </w:r>
            <w:r w:rsidRPr="00147826">
              <w:rPr>
                <w:rFonts w:ascii="Century Gothic" w:eastAsia="Times New Roman" w:hAnsi="Century Gothic" w:cs="Times New Roman"/>
                <w:sz w:val="24"/>
                <w:szCs w:val="24"/>
                <w:lang w:eastAsia="ru-RU"/>
              </w:rPr>
              <w:t>«Серце матері»</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461207">
              <w:rPr>
                <w:rFonts w:ascii="Century Gothic" w:eastAsia="Times New Roman" w:hAnsi="Century Gothic" w:cs="Times New Roman"/>
                <w:sz w:val="24"/>
                <w:szCs w:val="24"/>
                <w:lang w:eastAsia="ru-RU"/>
              </w:rPr>
              <w:t>Шукрута</w:t>
            </w:r>
            <w:r w:rsidRPr="00147826">
              <w:rPr>
                <w:rFonts w:ascii="Century Gothic" w:eastAsia="Times New Roman" w:hAnsi="Century Gothic" w:cs="Times New Roman"/>
                <w:sz w:val="24"/>
                <w:szCs w:val="24"/>
                <w:lang w:eastAsia="ru-RU"/>
              </w:rPr>
              <w:t xml:space="preserve"> Людмила Володимирівна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461207">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250</w:t>
            </w:r>
            <w:r>
              <w:rPr>
                <w:rFonts w:ascii="Century Gothic" w:eastAsia="Times New Roman" w:hAnsi="Century Gothic" w:cs="Times New Roman"/>
                <w:sz w:val="24"/>
                <w:szCs w:val="24"/>
                <w:lang w:val="uk-UA" w:eastAsia="ru-RU"/>
              </w:rPr>
              <w:t>28</w:t>
            </w:r>
            <w:r w:rsidRPr="00147826">
              <w:rPr>
                <w:rFonts w:ascii="Century Gothic" w:eastAsia="Times New Roman" w:hAnsi="Century Gothic" w:cs="Times New Roman"/>
                <w:sz w:val="24"/>
                <w:szCs w:val="24"/>
                <w:lang w:eastAsia="ru-RU"/>
              </w:rPr>
              <w:t>,</w:t>
            </w:r>
          </w:p>
          <w:p w:rsidR="00767805" w:rsidRDefault="00767805" w:rsidP="00461207">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 м. </w:t>
            </w:r>
            <w:r>
              <w:rPr>
                <w:rFonts w:ascii="Century Gothic" w:eastAsia="Times New Roman" w:hAnsi="Century Gothic" w:cs="Times New Roman"/>
                <w:sz w:val="24"/>
                <w:szCs w:val="24"/>
                <w:lang w:val="uk-UA" w:eastAsia="ru-RU"/>
              </w:rPr>
              <w:t>Кропивницький</w:t>
            </w:r>
            <w:r w:rsidRPr="00147826">
              <w:rPr>
                <w:rFonts w:ascii="Century Gothic" w:eastAsia="Times New Roman" w:hAnsi="Century Gothic" w:cs="Times New Roman"/>
                <w:sz w:val="24"/>
                <w:szCs w:val="24"/>
                <w:lang w:eastAsia="ru-RU"/>
              </w:rPr>
              <w:t xml:space="preserve">, </w:t>
            </w:r>
          </w:p>
          <w:p w:rsidR="00767805" w:rsidRPr="00147826" w:rsidRDefault="00767805" w:rsidP="00461207">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Волкова,б.28, корпус 3, кв. 92</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(066) 973-12-34, (066) 970-71-67 </w:t>
            </w:r>
            <w:r w:rsidRPr="00147826">
              <w:rPr>
                <w:rFonts w:ascii="Century Gothic" w:eastAsia="Times New Roman" w:hAnsi="Century Gothic" w:cs="Times New Roman"/>
                <w:sz w:val="24"/>
                <w:szCs w:val="24"/>
                <w:lang w:eastAsia="ru-RU"/>
              </w:rPr>
              <w:br/>
              <w:t>shukruta-mama@mail.ru</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5</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Кримська республіканська громадська організація осіб з інвалідністю «Берег»</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Хомутова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Ганна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Корніївна</w:t>
            </w:r>
          </w:p>
        </w:tc>
        <w:tc>
          <w:tcPr>
            <w:tcW w:w="283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95044, м. Сімферополь</w:t>
            </w:r>
            <w:r>
              <w:rPr>
                <w:rFonts w:ascii="Century Gothic" w:eastAsia="Times New Roman" w:hAnsi="Century Gothic" w:cs="Times New Roman"/>
                <w:sz w:val="24"/>
                <w:szCs w:val="24"/>
                <w:lang w:val="uk-UA" w:eastAsia="ru-RU"/>
              </w:rPr>
              <w:t>,</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 вул. Гавена, 101 (Центр «Берегиня»)</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bereginya555@yandex.ru</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7</w:t>
            </w:r>
            <w:r w:rsidR="00544408">
              <w:rPr>
                <w:rFonts w:ascii="Century Gothic" w:eastAsia="Times New Roman" w:hAnsi="Century Gothic" w:cs="Times New Roman"/>
                <w:sz w:val="24"/>
                <w:szCs w:val="24"/>
                <w:lang w:val="uk-UA" w:eastAsia="ru-RU"/>
              </w:rPr>
              <w:t>6</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Луганська обласна молодіжна громадська організація „Асоціація молодих осіб з інвалідністю </w:t>
            </w:r>
            <w:r w:rsidRPr="00147826">
              <w:rPr>
                <w:rFonts w:ascii="Century Gothic" w:eastAsia="Times New Roman" w:hAnsi="Century Gothic" w:cs="Times New Roman"/>
                <w:sz w:val="24"/>
                <w:szCs w:val="24"/>
                <w:lang w:eastAsia="ru-RU"/>
              </w:rPr>
              <w:t>Східного Донбасу-Схід”</w:t>
            </w:r>
          </w:p>
        </w:tc>
        <w:tc>
          <w:tcPr>
            <w:tcW w:w="2286"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Баранцова Тетяна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Вікторівна</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02092, м. Київ, </w:t>
            </w:r>
            <w:r w:rsidRPr="00147826">
              <w:rPr>
                <w:rFonts w:ascii="Century Gothic" w:eastAsia="Times New Roman" w:hAnsi="Century Gothic" w:cs="Times New Roman"/>
                <w:sz w:val="24"/>
                <w:szCs w:val="24"/>
                <w:lang w:eastAsia="ru-RU"/>
              </w:rPr>
              <w:br/>
              <w:t>вул. Рогозівська, </w:t>
            </w:r>
            <w:r w:rsidRPr="00147826">
              <w:rPr>
                <w:rFonts w:ascii="Century Gothic" w:eastAsia="Times New Roman" w:hAnsi="Century Gothic" w:cs="Times New Roman"/>
                <w:sz w:val="24"/>
                <w:szCs w:val="24"/>
                <w:lang w:eastAsia="ru-RU"/>
              </w:rPr>
              <w:br/>
              <w:t>буд. 1, корпус А, кв. 1</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095-808-44-04</w:t>
            </w:r>
            <w:r w:rsidRPr="00147826">
              <w:rPr>
                <w:rFonts w:ascii="Century Gothic" w:eastAsia="Times New Roman" w:hAnsi="Century Gothic" w:cs="Times New Roman"/>
                <w:sz w:val="24"/>
                <w:szCs w:val="24"/>
                <w:lang w:eastAsia="ru-RU"/>
              </w:rPr>
              <w:br/>
              <w:t>ami-cxid@ukr.net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7</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Луганське обласне товариство осіб з інвалідністю та хворих цукровим діабетом</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Ткаченко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Інна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Миколаївна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91055, м. Луганськ, вул. Коцюбинського, 27</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(0642) 58-51-39 ф. 50-47-04 </w:t>
            </w:r>
            <w:r w:rsidRPr="00147826">
              <w:rPr>
                <w:rFonts w:ascii="Century Gothic" w:eastAsia="Times New Roman" w:hAnsi="Century Gothic" w:cs="Times New Roman"/>
                <w:sz w:val="24"/>
                <w:szCs w:val="24"/>
                <w:lang w:eastAsia="ru-RU"/>
              </w:rPr>
              <w:br/>
              <w:t>Lugdiabet@ukr.net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7</w:t>
            </w:r>
            <w:r w:rsidR="00544408">
              <w:rPr>
                <w:rFonts w:ascii="Century Gothic" w:eastAsia="Times New Roman" w:hAnsi="Century Gothic" w:cs="Times New Roman"/>
                <w:sz w:val="24"/>
                <w:szCs w:val="24"/>
                <w:lang w:val="uk-UA" w:eastAsia="ru-RU"/>
              </w:rPr>
              <w:t>8</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3266DA">
              <w:rPr>
                <w:rFonts w:ascii="Century Gothic" w:eastAsia="Times New Roman" w:hAnsi="Century Gothic" w:cs="Times New Roman"/>
                <w:sz w:val="24"/>
                <w:szCs w:val="24"/>
                <w:lang w:val="uk-UA" w:eastAsia="ru-RU"/>
              </w:rPr>
              <w:t xml:space="preserve">Львівський центр соціального захисту та </w:t>
            </w:r>
            <w:r w:rsidRPr="003266DA">
              <w:rPr>
                <w:rFonts w:ascii="Century Gothic" w:eastAsia="Times New Roman" w:hAnsi="Century Gothic" w:cs="Times New Roman"/>
                <w:sz w:val="24"/>
                <w:szCs w:val="24"/>
                <w:lang w:val="uk-UA" w:eastAsia="ru-RU"/>
              </w:rPr>
              <w:lastRenderedPageBreak/>
              <w:t xml:space="preserve">реабілітації осіб з інвалідністю </w:t>
            </w:r>
            <w:r w:rsidRPr="00147826">
              <w:rPr>
                <w:rFonts w:ascii="Century Gothic" w:eastAsia="Times New Roman" w:hAnsi="Century Gothic" w:cs="Times New Roman"/>
                <w:sz w:val="24"/>
                <w:szCs w:val="24"/>
                <w:lang w:eastAsia="ru-RU"/>
              </w:rPr>
              <w:t>«Созарін»</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4E3C11">
              <w:rPr>
                <w:rFonts w:ascii="Century Gothic" w:eastAsia="Times New Roman" w:hAnsi="Century Gothic" w:cs="Times New Roman"/>
                <w:sz w:val="24"/>
                <w:szCs w:val="24"/>
                <w:lang w:eastAsia="ru-RU"/>
              </w:rPr>
              <w:lastRenderedPageBreak/>
              <w:t>Кернякевич</w:t>
            </w:r>
            <w:r w:rsidRPr="00147826">
              <w:rPr>
                <w:rFonts w:ascii="Century Gothic" w:eastAsia="Times New Roman" w:hAnsi="Century Gothic" w:cs="Times New Roman"/>
                <w:sz w:val="24"/>
                <w:szCs w:val="24"/>
                <w:lang w:eastAsia="ru-RU"/>
              </w:rPr>
              <w:t xml:space="preserve"> Олександр Ярославович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79057, м .Львів,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Гайворонського, 27</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(0322) 97-19-05 ф. 37-30-68 </w:t>
            </w:r>
            <w:r w:rsidRPr="00147826">
              <w:rPr>
                <w:rFonts w:ascii="Century Gothic" w:eastAsia="Times New Roman" w:hAnsi="Century Gothic" w:cs="Times New Roman"/>
                <w:sz w:val="24"/>
                <w:szCs w:val="24"/>
                <w:lang w:eastAsia="ru-RU"/>
              </w:rPr>
              <w:br/>
              <w:t xml:space="preserve">sozarin@Lviv.farlep.net </w:t>
            </w:r>
            <w:r w:rsidRPr="00147826">
              <w:rPr>
                <w:rFonts w:ascii="Century Gothic" w:eastAsia="Times New Roman" w:hAnsi="Century Gothic" w:cs="Times New Roman"/>
                <w:sz w:val="24"/>
                <w:szCs w:val="24"/>
                <w:lang w:eastAsia="ru-RU"/>
              </w:rPr>
              <w:lastRenderedPageBreak/>
              <w:t>alus@mis.lviv.ua</w:t>
            </w:r>
          </w:p>
        </w:tc>
      </w:tr>
      <w:tr w:rsidR="00767805" w:rsidRPr="00147826" w:rsidTr="00A434C5">
        <w:tc>
          <w:tcPr>
            <w:tcW w:w="568" w:type="dxa"/>
            <w:shd w:val="clear" w:color="auto" w:fill="FFFFFF" w:themeFill="background1"/>
            <w:tcMar>
              <w:top w:w="120" w:type="dxa"/>
              <w:left w:w="120" w:type="dxa"/>
              <w:bottom w:w="120" w:type="dxa"/>
              <w:right w:w="120" w:type="dxa"/>
            </w:tcMar>
            <w:hideMark/>
          </w:tcPr>
          <w:p w:rsidR="00767805" w:rsidRPr="00767805" w:rsidRDefault="00544408"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79</w:t>
            </w:r>
          </w:p>
        </w:tc>
        <w:tc>
          <w:tcPr>
            <w:tcW w:w="2249" w:type="dxa"/>
            <w:shd w:val="clear" w:color="auto" w:fill="FFFFFF" w:themeFill="background1"/>
            <w:tcMar>
              <w:top w:w="120" w:type="dxa"/>
              <w:left w:w="120" w:type="dxa"/>
              <w:bottom w:w="120" w:type="dxa"/>
              <w:right w:w="120" w:type="dxa"/>
            </w:tcMar>
            <w:hideMark/>
          </w:tcPr>
          <w:p w:rsidR="00767805" w:rsidRPr="00147826" w:rsidRDefault="00767805" w:rsidP="0016787B">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Миколаївська обласна громадська організація «Ліга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з порушенням опорно-рухомого апарату «Перемогти себе»</w:t>
            </w:r>
          </w:p>
        </w:tc>
        <w:tc>
          <w:tcPr>
            <w:tcW w:w="2286"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Миронюк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Ганна Миколаївна</w:t>
            </w:r>
          </w:p>
        </w:tc>
        <w:tc>
          <w:tcPr>
            <w:tcW w:w="2835" w:type="dxa"/>
            <w:shd w:val="clear" w:color="auto" w:fill="FFFFFF" w:themeFill="background1"/>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54048, м. Миколаїв, Матвіївка, вул. Верхня, 12</w:t>
            </w:r>
          </w:p>
        </w:tc>
        <w:tc>
          <w:tcPr>
            <w:tcW w:w="1985" w:type="dxa"/>
            <w:shd w:val="clear" w:color="auto" w:fill="FFFFFF" w:themeFill="background1"/>
            <w:tcMar>
              <w:top w:w="120" w:type="dxa"/>
              <w:left w:w="120" w:type="dxa"/>
              <w:bottom w:w="120" w:type="dxa"/>
              <w:right w:w="120" w:type="dxa"/>
            </w:tcMar>
            <w:hideMark/>
          </w:tcPr>
          <w:p w:rsidR="00767805" w:rsidRPr="0016787B"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(0512) 42-89-42</w:t>
            </w:r>
          </w:p>
          <w:p w:rsidR="00767805" w:rsidRDefault="00767805" w:rsidP="006C08F2">
            <w:pPr>
              <w:spacing w:after="0" w:line="240" w:lineRule="auto"/>
              <w:rPr>
                <w:rFonts w:ascii="Century Gothic" w:eastAsia="Times New Roman" w:hAnsi="Century Gothic" w:cs="Times New Roman"/>
                <w:sz w:val="24"/>
                <w:szCs w:val="24"/>
                <w:lang w:val="uk-UA" w:eastAsia="ru-RU"/>
              </w:rPr>
            </w:pPr>
            <w:r w:rsidRPr="0016787B">
              <w:rPr>
                <w:rFonts w:ascii="Century Gothic" w:eastAsia="Times New Roman" w:hAnsi="Century Gothic" w:cs="Times New Roman"/>
                <w:sz w:val="24"/>
                <w:szCs w:val="24"/>
                <w:lang w:eastAsia="ru-RU"/>
              </w:rPr>
              <w:t>093-254-63-26</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peremogtu_sebe@mail.ru</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0</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765D13">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Обласна громадська організація з соціального захисту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 xml:space="preserve"> та потерпілих на виробництві Донецької області «ЗАХИСТ»</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765D13">
              <w:rPr>
                <w:rFonts w:ascii="Century Gothic" w:eastAsia="Times New Roman" w:hAnsi="Century Gothic" w:cs="Times New Roman"/>
                <w:sz w:val="24"/>
                <w:szCs w:val="24"/>
                <w:lang w:eastAsia="ru-RU"/>
              </w:rPr>
              <w:t>Чеботарьов</w:t>
            </w:r>
            <w:r w:rsidRPr="00147826">
              <w:rPr>
                <w:rFonts w:ascii="Century Gothic" w:eastAsia="Times New Roman" w:hAnsi="Century Gothic" w:cs="Times New Roman"/>
                <w:sz w:val="24"/>
                <w:szCs w:val="24"/>
                <w:lang w:eastAsia="ru-RU"/>
              </w:rPr>
              <w:t xml:space="preserve"> Євген Миколайович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85206, м. Торецьк, Донецька обл.,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Лісна, 5, кв. 50</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(06247) 3-68-66 </w:t>
            </w:r>
            <w:r w:rsidRPr="00147826">
              <w:rPr>
                <w:rFonts w:ascii="Century Gothic" w:eastAsia="Times New Roman" w:hAnsi="Century Gothic" w:cs="Times New Roman"/>
                <w:sz w:val="24"/>
                <w:szCs w:val="24"/>
                <w:lang w:eastAsia="ru-RU"/>
              </w:rPr>
              <w:br/>
              <w:t>Zahist@e-mail.ua</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1</w:t>
            </w:r>
          </w:p>
        </w:tc>
        <w:tc>
          <w:tcPr>
            <w:tcW w:w="2249" w:type="dxa"/>
            <w:shd w:val="clear" w:color="auto" w:fill="FFFFFF"/>
            <w:tcMar>
              <w:top w:w="120" w:type="dxa"/>
              <w:left w:w="120" w:type="dxa"/>
              <w:bottom w:w="120" w:type="dxa"/>
              <w:right w:w="120" w:type="dxa"/>
            </w:tcMar>
            <w:hideMark/>
          </w:tcPr>
          <w:p w:rsidR="00767805" w:rsidRPr="00147826" w:rsidRDefault="00767805" w:rsidP="00F86077">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Обласне товариство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Луганщини</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Кундрюцький Михайло Іванович</w:t>
            </w:r>
          </w:p>
        </w:tc>
        <w:tc>
          <w:tcPr>
            <w:tcW w:w="2835" w:type="dxa"/>
            <w:shd w:val="clear" w:color="auto" w:fill="FFFFFF"/>
            <w:tcMar>
              <w:top w:w="120" w:type="dxa"/>
              <w:left w:w="120" w:type="dxa"/>
              <w:bottom w:w="120" w:type="dxa"/>
              <w:right w:w="120" w:type="dxa"/>
            </w:tcMar>
            <w:hideMark/>
          </w:tcPr>
          <w:p w:rsidR="00767805" w:rsidRDefault="00767805" w:rsidP="002274EA">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91028</w:t>
            </w:r>
            <w:r>
              <w:rPr>
                <w:rFonts w:ascii="Century Gothic" w:eastAsia="Times New Roman" w:hAnsi="Century Gothic" w:cs="Times New Roman"/>
                <w:sz w:val="24"/>
                <w:szCs w:val="24"/>
                <w:lang w:val="uk-UA" w:eastAsia="ru-RU"/>
              </w:rPr>
              <w:t xml:space="preserve">, </w:t>
            </w:r>
            <w:r w:rsidRPr="00147826">
              <w:rPr>
                <w:rFonts w:ascii="Century Gothic" w:eastAsia="Times New Roman" w:hAnsi="Century Gothic" w:cs="Times New Roman"/>
                <w:sz w:val="24"/>
                <w:szCs w:val="24"/>
                <w:lang w:eastAsia="ru-RU"/>
              </w:rPr>
              <w:t xml:space="preserve">м. Луганськ, </w:t>
            </w:r>
          </w:p>
          <w:p w:rsidR="00767805" w:rsidRPr="00147826" w:rsidRDefault="00767805" w:rsidP="002274EA">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К.Маркса, 24, </w:t>
            </w:r>
            <w:r w:rsidRPr="00147826">
              <w:rPr>
                <w:rFonts w:ascii="Century Gothic" w:eastAsia="Times New Roman" w:hAnsi="Century Gothic" w:cs="Times New Roman"/>
                <w:sz w:val="24"/>
                <w:szCs w:val="24"/>
                <w:lang w:eastAsia="ru-RU"/>
              </w:rPr>
              <w:br/>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(0642) 34-60-89</w:t>
            </w:r>
          </w:p>
        </w:tc>
      </w:tr>
      <w:tr w:rsidR="00767805" w:rsidRPr="00147826" w:rsidTr="00A434C5">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2</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9F2A36">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Спілка громадських організацій </w:t>
            </w:r>
            <w:r>
              <w:rPr>
                <w:rFonts w:ascii="Century Gothic" w:eastAsia="Times New Roman" w:hAnsi="Century Gothic" w:cs="Times New Roman"/>
                <w:sz w:val="24"/>
                <w:szCs w:val="24"/>
                <w:lang w:val="uk-UA" w:eastAsia="ru-RU"/>
              </w:rPr>
              <w:t>інвалідів</w:t>
            </w:r>
            <w:r w:rsidRPr="00147826">
              <w:rPr>
                <w:rFonts w:ascii="Century Gothic" w:eastAsia="Times New Roman" w:hAnsi="Century Gothic" w:cs="Times New Roman"/>
                <w:sz w:val="24"/>
                <w:szCs w:val="24"/>
                <w:lang w:eastAsia="ru-RU"/>
              </w:rPr>
              <w:t xml:space="preserve"> Києва</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Ворона Олександр Володимирович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02225, м. Київ,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 xml:space="preserve">вул. Бальзака, 8, кв. 125 </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9F2A36">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(044) 534-17-70 president@spilka.kiev.ua spilka_kiev@ukr.net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3</w:t>
            </w:r>
          </w:p>
        </w:tc>
        <w:tc>
          <w:tcPr>
            <w:tcW w:w="2249" w:type="dxa"/>
            <w:shd w:val="clear" w:color="auto" w:fill="FFFFFF"/>
            <w:tcMar>
              <w:top w:w="120" w:type="dxa"/>
              <w:left w:w="120" w:type="dxa"/>
              <w:bottom w:w="120" w:type="dxa"/>
              <w:right w:w="120" w:type="dxa"/>
            </w:tcMar>
            <w:hideMark/>
          </w:tcPr>
          <w:p w:rsidR="00767805" w:rsidRPr="003266DA" w:rsidRDefault="00767805" w:rsidP="006C08F2">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Спілка організацій осіб з інвалідністю Прикарпаття</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Макар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Микола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Іванович</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77701, смт. Богородчани, Івано-Франківська обл.. вул. Шевченка, 84 кв.3</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(067) 720-67-34 </w:t>
            </w:r>
            <w:r w:rsidRPr="00147826">
              <w:rPr>
                <w:rFonts w:ascii="Century Gothic" w:eastAsia="Times New Roman" w:hAnsi="Century Gothic" w:cs="Times New Roman"/>
                <w:sz w:val="24"/>
                <w:szCs w:val="24"/>
                <w:lang w:eastAsia="ru-RU"/>
              </w:rPr>
              <w:br/>
              <w:t>gazdamakar@ukr.net</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4</w:t>
            </w:r>
          </w:p>
        </w:tc>
        <w:tc>
          <w:tcPr>
            <w:tcW w:w="2249" w:type="dxa"/>
            <w:shd w:val="clear" w:color="auto" w:fill="DBE5F1" w:themeFill="accent1" w:themeFillTint="33"/>
            <w:tcMar>
              <w:top w:w="120" w:type="dxa"/>
              <w:left w:w="120" w:type="dxa"/>
              <w:bottom w:w="120" w:type="dxa"/>
              <w:right w:w="120" w:type="dxa"/>
            </w:tcMar>
            <w:hideMark/>
          </w:tcPr>
          <w:p w:rsidR="00767805" w:rsidRPr="003266DA" w:rsidRDefault="00767805" w:rsidP="0016787B">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Харківська міська </w:t>
            </w:r>
            <w:r w:rsidRPr="003266DA">
              <w:rPr>
                <w:rFonts w:ascii="Century Gothic" w:eastAsia="Times New Roman" w:hAnsi="Century Gothic" w:cs="Times New Roman"/>
                <w:sz w:val="24"/>
                <w:szCs w:val="24"/>
                <w:lang w:val="uk-UA" w:eastAsia="ru-RU"/>
              </w:rPr>
              <w:lastRenderedPageBreak/>
              <w:t xml:space="preserve">громадська організація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 xml:space="preserve"> «Соціально-реабілітаційний центр незрячих»</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lastRenderedPageBreak/>
              <w:t xml:space="preserve">Москалець Сергій </w:t>
            </w:r>
            <w:r w:rsidRPr="00147826">
              <w:rPr>
                <w:rFonts w:ascii="Century Gothic" w:eastAsia="Times New Roman" w:hAnsi="Century Gothic" w:cs="Times New Roman"/>
                <w:sz w:val="24"/>
                <w:szCs w:val="24"/>
                <w:lang w:eastAsia="ru-RU"/>
              </w:rPr>
              <w:lastRenderedPageBreak/>
              <w:t>Дмитрович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lastRenderedPageBreak/>
              <w:t xml:space="preserve">61129, м. Харків,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Світла, 29а</w:t>
            </w:r>
          </w:p>
        </w:tc>
        <w:tc>
          <w:tcPr>
            <w:tcW w:w="1985" w:type="dxa"/>
            <w:shd w:val="clear" w:color="auto" w:fill="DBE5F1" w:themeFill="accent1" w:themeFillTint="33"/>
            <w:tcMar>
              <w:top w:w="120" w:type="dxa"/>
              <w:left w:w="120" w:type="dxa"/>
              <w:bottom w:w="120" w:type="dxa"/>
              <w:right w:w="120" w:type="dxa"/>
            </w:tcMar>
            <w:hideMark/>
          </w:tcPr>
          <w:p w:rsidR="00767805" w:rsidRPr="0016787B"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(057) 713-54-00, 761-48-11</w:t>
            </w:r>
            <w:r>
              <w:rPr>
                <w:rFonts w:ascii="Century Gothic" w:eastAsia="Times New Roman" w:hAnsi="Century Gothic" w:cs="Times New Roman"/>
                <w:sz w:val="24"/>
                <w:szCs w:val="24"/>
                <w:lang w:val="uk-UA" w:eastAsia="ru-RU"/>
              </w:rPr>
              <w:t>;</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6787B">
              <w:rPr>
                <w:rFonts w:ascii="Century Gothic" w:eastAsia="Times New Roman" w:hAnsi="Century Gothic" w:cs="Times New Roman"/>
                <w:sz w:val="24"/>
                <w:szCs w:val="24"/>
                <w:lang w:eastAsia="ru-RU"/>
              </w:rPr>
              <w:lastRenderedPageBreak/>
              <w:t>7614811@ukr.net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8</w:t>
            </w:r>
            <w:r w:rsidR="00544408">
              <w:rPr>
                <w:rFonts w:ascii="Century Gothic" w:eastAsia="Times New Roman" w:hAnsi="Century Gothic" w:cs="Times New Roman"/>
                <w:sz w:val="24"/>
                <w:szCs w:val="24"/>
                <w:lang w:val="uk-UA" w:eastAsia="ru-RU"/>
              </w:rPr>
              <w:t>5</w:t>
            </w:r>
          </w:p>
        </w:tc>
        <w:tc>
          <w:tcPr>
            <w:tcW w:w="2249" w:type="dxa"/>
            <w:shd w:val="clear" w:color="auto" w:fill="FFFFFF"/>
            <w:tcMar>
              <w:top w:w="120" w:type="dxa"/>
              <w:left w:w="120" w:type="dxa"/>
              <w:bottom w:w="120" w:type="dxa"/>
              <w:right w:w="120" w:type="dxa"/>
            </w:tcMar>
            <w:hideMark/>
          </w:tcPr>
          <w:p w:rsidR="00767805" w:rsidRPr="003266DA" w:rsidRDefault="00767805" w:rsidP="00B4701D">
            <w:pPr>
              <w:spacing w:after="0" w:line="240" w:lineRule="auto"/>
              <w:rPr>
                <w:rFonts w:ascii="Century Gothic" w:eastAsia="Times New Roman" w:hAnsi="Century Gothic" w:cs="Times New Roman"/>
                <w:sz w:val="24"/>
                <w:szCs w:val="24"/>
                <w:lang w:val="uk-UA" w:eastAsia="ru-RU"/>
              </w:rPr>
            </w:pPr>
            <w:r w:rsidRPr="003266DA">
              <w:rPr>
                <w:rFonts w:ascii="Century Gothic" w:eastAsia="Times New Roman" w:hAnsi="Century Gothic" w:cs="Times New Roman"/>
                <w:sz w:val="24"/>
                <w:szCs w:val="24"/>
                <w:lang w:val="uk-UA" w:eastAsia="ru-RU"/>
              </w:rPr>
              <w:t xml:space="preserve">Харківська обласна організація «Всеукраїнської Асоціації працездатних </w:t>
            </w:r>
            <w:r>
              <w:rPr>
                <w:rFonts w:ascii="Century Gothic" w:eastAsia="Times New Roman" w:hAnsi="Century Gothic" w:cs="Times New Roman"/>
                <w:sz w:val="24"/>
                <w:szCs w:val="24"/>
                <w:lang w:val="uk-UA" w:eastAsia="ru-RU"/>
              </w:rPr>
              <w:t>інвалідів</w:t>
            </w:r>
            <w:r w:rsidRPr="003266DA">
              <w:rPr>
                <w:rFonts w:ascii="Century Gothic" w:eastAsia="Times New Roman" w:hAnsi="Century Gothic" w:cs="Times New Roman"/>
                <w:sz w:val="24"/>
                <w:szCs w:val="24"/>
                <w:lang w:val="uk-UA" w:eastAsia="ru-RU"/>
              </w:rPr>
              <w:t>»</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Громов Олександр Анатолійович</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м. Харків, вул. Велика Пасівська, буд. 145, а/с 1760</w:t>
            </w:r>
          </w:p>
        </w:tc>
        <w:tc>
          <w:tcPr>
            <w:tcW w:w="1985" w:type="dxa"/>
            <w:shd w:val="clear" w:color="auto" w:fill="FFFFFF"/>
            <w:tcMar>
              <w:top w:w="120" w:type="dxa"/>
              <w:left w:w="120" w:type="dxa"/>
              <w:bottom w:w="120" w:type="dxa"/>
              <w:right w:w="120" w:type="dxa"/>
            </w:tcMar>
            <w:hideMark/>
          </w:tcPr>
          <w:p w:rsidR="00767805" w:rsidRPr="00147826" w:rsidRDefault="00767805" w:rsidP="00B4701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730-06-69, 731</w:t>
            </w:r>
            <w:r>
              <w:rPr>
                <w:rFonts w:ascii="Century Gothic" w:eastAsia="Times New Roman" w:hAnsi="Century Gothic" w:cs="Times New Roman"/>
                <w:sz w:val="24"/>
                <w:szCs w:val="24"/>
                <w:lang w:eastAsia="ru-RU"/>
              </w:rPr>
              <w:t>-19-08</w:t>
            </w:r>
            <w:r>
              <w:rPr>
                <w:rFonts w:ascii="Century Gothic" w:eastAsia="Times New Roman" w:hAnsi="Century Gothic" w:cs="Times New Roman"/>
                <w:sz w:val="24"/>
                <w:szCs w:val="24"/>
                <w:lang w:val="uk-UA" w:eastAsia="ru-RU"/>
              </w:rPr>
              <w:t xml:space="preserve">, </w:t>
            </w:r>
            <w:r>
              <w:rPr>
                <w:rFonts w:ascii="Century Gothic" w:eastAsia="Times New Roman" w:hAnsi="Century Gothic" w:cs="Times New Roman"/>
                <w:sz w:val="24"/>
                <w:szCs w:val="24"/>
                <w:lang w:eastAsia="ru-RU"/>
              </w:rPr>
              <w:t>705-45-38 ф.</w:t>
            </w:r>
            <w:r w:rsidRPr="00147826">
              <w:rPr>
                <w:rFonts w:ascii="Century Gothic" w:eastAsia="Times New Roman" w:hAnsi="Century Gothic" w:cs="Times New Roman"/>
                <w:sz w:val="24"/>
                <w:szCs w:val="24"/>
                <w:lang w:eastAsia="ru-RU"/>
              </w:rPr>
              <w:t xml:space="preserve"> vitasportkh@gmail.com</w:t>
            </w:r>
            <w:r w:rsidRPr="00147826">
              <w:rPr>
                <w:rFonts w:ascii="Century Gothic" w:eastAsia="Times New Roman" w:hAnsi="Century Gothic" w:cs="Times New Roman"/>
                <w:sz w:val="24"/>
                <w:szCs w:val="24"/>
                <w:lang w:eastAsia="ru-RU"/>
              </w:rPr>
              <w:br/>
              <w:t>invapromkh@gmail.com</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6</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2A0C6D">
            <w:pPr>
              <w:spacing w:after="0" w:line="240" w:lineRule="auto"/>
              <w:rPr>
                <w:rFonts w:ascii="Century Gothic" w:eastAsia="Times New Roman" w:hAnsi="Century Gothic" w:cs="Times New Roman"/>
                <w:sz w:val="24"/>
                <w:szCs w:val="24"/>
                <w:lang w:eastAsia="ru-RU"/>
              </w:rPr>
            </w:pPr>
            <w:r w:rsidRPr="002A0C6D">
              <w:rPr>
                <w:rFonts w:ascii="Century Gothic" w:eastAsia="Times New Roman" w:hAnsi="Century Gothic" w:cs="Times New Roman"/>
                <w:sz w:val="24"/>
                <w:szCs w:val="24"/>
                <w:lang w:val="uk-UA" w:eastAsia="ru-RU"/>
              </w:rPr>
              <w:t xml:space="preserve">Харківська обласна організація Всеукраїнської організації </w:t>
            </w:r>
            <w:r>
              <w:rPr>
                <w:rFonts w:ascii="Century Gothic" w:eastAsia="Times New Roman" w:hAnsi="Century Gothic" w:cs="Times New Roman"/>
                <w:sz w:val="24"/>
                <w:szCs w:val="24"/>
                <w:lang w:val="uk-UA" w:eastAsia="ru-RU"/>
              </w:rPr>
              <w:t>інвалідів</w:t>
            </w:r>
            <w:r w:rsidRPr="002A0C6D">
              <w:rPr>
                <w:rFonts w:ascii="Century Gothic" w:eastAsia="Times New Roman" w:hAnsi="Century Gothic" w:cs="Times New Roman"/>
                <w:sz w:val="24"/>
                <w:szCs w:val="24"/>
                <w:lang w:val="uk-UA" w:eastAsia="ru-RU"/>
              </w:rPr>
              <w:t xml:space="preserve"> «Союз організацій осіб з інвалідністю </w:t>
            </w:r>
            <w:r w:rsidRPr="00147826">
              <w:rPr>
                <w:rFonts w:ascii="Century Gothic" w:eastAsia="Times New Roman" w:hAnsi="Century Gothic" w:cs="Times New Roman"/>
                <w:sz w:val="24"/>
                <w:szCs w:val="24"/>
                <w:lang w:eastAsia="ru-RU"/>
              </w:rPr>
              <w:t>України»</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2A0C6D">
              <w:rPr>
                <w:rFonts w:ascii="Century Gothic" w:eastAsia="Times New Roman" w:hAnsi="Century Gothic" w:cs="Times New Roman"/>
                <w:sz w:val="24"/>
                <w:szCs w:val="24"/>
                <w:lang w:eastAsia="ru-RU"/>
              </w:rPr>
              <w:t>Новикова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Зоя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Якимівна</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61022, м. Харків,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пл. Свободи, 5, Держпром, 6 під'їзд, 6 поверх, кімната 620</w:t>
            </w:r>
          </w:p>
        </w:tc>
        <w:tc>
          <w:tcPr>
            <w:tcW w:w="1985" w:type="dxa"/>
            <w:shd w:val="clear" w:color="auto" w:fill="DBE5F1" w:themeFill="accent1" w:themeFillTint="33"/>
            <w:tcMar>
              <w:top w:w="120" w:type="dxa"/>
              <w:left w:w="120" w:type="dxa"/>
              <w:bottom w:w="120" w:type="dxa"/>
              <w:right w:w="120" w:type="dxa"/>
            </w:tcMar>
            <w:hideMark/>
          </w:tcPr>
          <w:p w:rsidR="00767805" w:rsidRPr="002A0C6D" w:rsidRDefault="00767805" w:rsidP="002A0C6D">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 xml:space="preserve">(0572) 75-75-250 </w:t>
            </w:r>
          </w:p>
          <w:p w:rsidR="00767805" w:rsidRPr="00147826" w:rsidRDefault="00767805" w:rsidP="002A0C6D">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nadiya24@meta.ua</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7</w:t>
            </w:r>
          </w:p>
        </w:tc>
        <w:tc>
          <w:tcPr>
            <w:tcW w:w="2249"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Харківська обласна рада (Регіональний осередок) Всеукраїнської організації осіб з інвалідністю «Союз організацій осіб з інвалідністю України»</w:t>
            </w:r>
          </w:p>
        </w:tc>
        <w:tc>
          <w:tcPr>
            <w:tcW w:w="2286"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242A58">
              <w:rPr>
                <w:rFonts w:ascii="Century Gothic" w:eastAsia="Times New Roman" w:hAnsi="Century Gothic" w:cs="Times New Roman"/>
                <w:sz w:val="24"/>
                <w:szCs w:val="24"/>
                <w:lang w:eastAsia="ru-RU"/>
              </w:rPr>
              <w:t>Трифонова</w:t>
            </w:r>
            <w:r w:rsidRPr="00147826">
              <w:rPr>
                <w:rFonts w:ascii="Century Gothic" w:eastAsia="Times New Roman" w:hAnsi="Century Gothic" w:cs="Times New Roman"/>
                <w:sz w:val="24"/>
                <w:szCs w:val="24"/>
                <w:lang w:eastAsia="ru-RU"/>
              </w:rPr>
              <w:t xml:space="preserve"> </w:t>
            </w:r>
          </w:p>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Лідія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Федорівна</w:t>
            </w:r>
          </w:p>
        </w:tc>
        <w:tc>
          <w:tcPr>
            <w:tcW w:w="283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61200, м. Харків, Держпром пл. Свободи, 5, 3 під'їзд, 1 поверх</w:t>
            </w:r>
          </w:p>
        </w:tc>
        <w:tc>
          <w:tcPr>
            <w:tcW w:w="1985" w:type="dxa"/>
            <w:shd w:val="clear" w:color="auto" w:fill="FFFFFF"/>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(057) 705-45-37, 705-45-38 ф. 705-45-39 </w:t>
            </w:r>
            <w:r w:rsidRPr="00147826">
              <w:rPr>
                <w:rFonts w:ascii="Century Gothic" w:eastAsia="Times New Roman" w:hAnsi="Century Gothic" w:cs="Times New Roman"/>
                <w:sz w:val="24"/>
                <w:szCs w:val="24"/>
                <w:lang w:eastAsia="ru-RU"/>
              </w:rPr>
              <w:br/>
              <w:t>hos.soiu@gmail.com</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8</w:t>
            </w:r>
            <w:r w:rsidR="00544408">
              <w:rPr>
                <w:rFonts w:ascii="Century Gothic" w:eastAsia="Times New Roman" w:hAnsi="Century Gothic" w:cs="Times New Roman"/>
                <w:sz w:val="24"/>
                <w:szCs w:val="24"/>
                <w:lang w:val="uk-UA" w:eastAsia="ru-RU"/>
              </w:rPr>
              <w:t>8</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Черкаська обласна організація «Громадська організація людей з обмеженими можливостями «День»</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B452DD">
              <w:rPr>
                <w:rFonts w:ascii="Century Gothic" w:eastAsia="Times New Roman" w:hAnsi="Century Gothic" w:cs="Times New Roman"/>
                <w:sz w:val="24"/>
                <w:szCs w:val="24"/>
                <w:lang w:eastAsia="ru-RU"/>
              </w:rPr>
              <w:t>Прилуцький</w:t>
            </w:r>
            <w:r w:rsidRPr="00147826">
              <w:rPr>
                <w:rFonts w:ascii="Century Gothic" w:eastAsia="Times New Roman" w:hAnsi="Century Gothic" w:cs="Times New Roman"/>
                <w:sz w:val="24"/>
                <w:szCs w:val="24"/>
                <w:lang w:eastAsia="ru-RU"/>
              </w:rPr>
              <w:t xml:space="preserve"> Олександр Іванович</w:t>
            </w:r>
          </w:p>
        </w:tc>
        <w:tc>
          <w:tcPr>
            <w:tcW w:w="283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м. Черкаси,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вул. Хрещатик, 195, оф. 707</w:t>
            </w:r>
          </w:p>
        </w:tc>
        <w:tc>
          <w:tcPr>
            <w:tcW w:w="198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(0472) 32-00-89 </w:t>
            </w:r>
            <w:r w:rsidRPr="00147826">
              <w:rPr>
                <w:rFonts w:ascii="Century Gothic" w:eastAsia="Times New Roman" w:hAnsi="Century Gothic" w:cs="Times New Roman"/>
                <w:sz w:val="24"/>
                <w:szCs w:val="24"/>
                <w:lang w:eastAsia="ru-RU"/>
              </w:rPr>
              <w:br/>
              <w:t>in_tor@ukr.net</w:t>
            </w:r>
          </w:p>
        </w:tc>
      </w:tr>
      <w:tr w:rsidR="00767805" w:rsidRPr="00147826" w:rsidTr="00147826">
        <w:tc>
          <w:tcPr>
            <w:tcW w:w="568" w:type="dxa"/>
            <w:shd w:val="clear" w:color="auto" w:fill="FFFFFF"/>
            <w:tcMar>
              <w:top w:w="120" w:type="dxa"/>
              <w:left w:w="120" w:type="dxa"/>
              <w:bottom w:w="120" w:type="dxa"/>
              <w:right w:w="120" w:type="dxa"/>
            </w:tcMar>
            <w:hideMark/>
          </w:tcPr>
          <w:p w:rsidR="00767805" w:rsidRPr="00767805" w:rsidRDefault="00544408"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lastRenderedPageBreak/>
              <w:t>89</w:t>
            </w:r>
          </w:p>
        </w:tc>
        <w:tc>
          <w:tcPr>
            <w:tcW w:w="2249" w:type="dxa"/>
            <w:shd w:val="clear" w:color="auto" w:fill="FFFFFF"/>
            <w:tcMar>
              <w:top w:w="120" w:type="dxa"/>
              <w:left w:w="120" w:type="dxa"/>
              <w:bottom w:w="120" w:type="dxa"/>
              <w:right w:w="120" w:type="dxa"/>
            </w:tcMar>
            <w:hideMark/>
          </w:tcPr>
          <w:p w:rsidR="00767805" w:rsidRPr="00B4701D" w:rsidRDefault="00767805" w:rsidP="00B4701D">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Чернівецька обласна асамблея </w:t>
            </w:r>
            <w:r>
              <w:rPr>
                <w:rFonts w:ascii="Century Gothic" w:eastAsia="Times New Roman" w:hAnsi="Century Gothic" w:cs="Times New Roman"/>
                <w:sz w:val="24"/>
                <w:szCs w:val="24"/>
                <w:lang w:val="uk-UA" w:eastAsia="ru-RU"/>
              </w:rPr>
              <w:t>інвалідів</w:t>
            </w:r>
          </w:p>
        </w:tc>
        <w:tc>
          <w:tcPr>
            <w:tcW w:w="2286" w:type="dxa"/>
            <w:shd w:val="clear" w:color="auto" w:fill="FFFFFF"/>
            <w:tcMar>
              <w:top w:w="120" w:type="dxa"/>
              <w:left w:w="120" w:type="dxa"/>
              <w:bottom w:w="120" w:type="dxa"/>
              <w:right w:w="120" w:type="dxa"/>
            </w:tcMar>
            <w:hideMark/>
          </w:tcPr>
          <w:p w:rsidR="00767805" w:rsidRPr="00B4701D" w:rsidRDefault="00767805" w:rsidP="00B4701D">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Дорош</w:t>
            </w:r>
          </w:p>
          <w:p w:rsidR="00767805" w:rsidRPr="00B4701D" w:rsidRDefault="00767805" w:rsidP="00B4701D">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Володимир</w:t>
            </w:r>
          </w:p>
          <w:p w:rsidR="00767805" w:rsidRPr="00147826" w:rsidRDefault="00767805" w:rsidP="00B4701D">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Ілліч</w:t>
            </w:r>
          </w:p>
        </w:tc>
        <w:tc>
          <w:tcPr>
            <w:tcW w:w="2835" w:type="dxa"/>
            <w:shd w:val="clear" w:color="auto" w:fill="FFFFFF"/>
            <w:tcMar>
              <w:top w:w="120" w:type="dxa"/>
              <w:left w:w="120" w:type="dxa"/>
              <w:bottom w:w="120" w:type="dxa"/>
              <w:right w:w="120" w:type="dxa"/>
            </w:tcMar>
            <w:hideMark/>
          </w:tcPr>
          <w:p w:rsidR="00767805" w:rsidRPr="00B4701D"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58000, м. Чернівці, </w:t>
            </w:r>
            <w:r>
              <w:rPr>
                <w:rFonts w:ascii="Century Gothic" w:eastAsia="Times New Roman" w:hAnsi="Century Gothic" w:cs="Times New Roman"/>
                <w:sz w:val="24"/>
                <w:szCs w:val="24"/>
                <w:lang w:eastAsia="ru-RU"/>
              </w:rPr>
              <w:t>вул. Ясська 1</w:t>
            </w:r>
          </w:p>
        </w:tc>
        <w:tc>
          <w:tcPr>
            <w:tcW w:w="1985" w:type="dxa"/>
            <w:shd w:val="clear" w:color="auto" w:fill="FFFFFF"/>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eastAsia="ru-RU"/>
              </w:rPr>
              <w:t>050-510-72-89</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B4701D">
              <w:rPr>
                <w:rFonts w:ascii="Century Gothic" w:eastAsia="Times New Roman" w:hAnsi="Century Gothic" w:cs="Times New Roman"/>
                <w:sz w:val="24"/>
                <w:szCs w:val="24"/>
                <w:lang w:eastAsia="ru-RU"/>
              </w:rPr>
              <w:t xml:space="preserve">civicdefender@gmail.com </w:t>
            </w:r>
          </w:p>
        </w:tc>
      </w:tr>
      <w:tr w:rsidR="00767805" w:rsidRPr="00147826" w:rsidTr="00147826">
        <w:tc>
          <w:tcPr>
            <w:tcW w:w="568" w:type="dxa"/>
            <w:shd w:val="clear" w:color="auto" w:fill="DBE5F1" w:themeFill="accent1" w:themeFillTint="33"/>
            <w:tcMar>
              <w:top w:w="120" w:type="dxa"/>
              <w:left w:w="120" w:type="dxa"/>
              <w:bottom w:w="120" w:type="dxa"/>
              <w:right w:w="120" w:type="dxa"/>
            </w:tcMar>
            <w:hideMark/>
          </w:tcPr>
          <w:p w:rsidR="00767805" w:rsidRPr="00767805" w:rsidRDefault="00767805" w:rsidP="00544408">
            <w:pPr>
              <w:spacing w:after="0" w:line="240" w:lineRule="auto"/>
              <w:rPr>
                <w:rFonts w:ascii="Century Gothic" w:eastAsia="Times New Roman" w:hAnsi="Century Gothic" w:cs="Times New Roman"/>
                <w:sz w:val="24"/>
                <w:szCs w:val="24"/>
                <w:lang w:val="uk-UA" w:eastAsia="ru-RU"/>
              </w:rPr>
            </w:pPr>
            <w:r>
              <w:rPr>
                <w:rFonts w:ascii="Century Gothic" w:eastAsia="Times New Roman" w:hAnsi="Century Gothic" w:cs="Times New Roman"/>
                <w:sz w:val="24"/>
                <w:szCs w:val="24"/>
                <w:lang w:val="uk-UA" w:eastAsia="ru-RU"/>
              </w:rPr>
              <w:t>9</w:t>
            </w:r>
            <w:r w:rsidR="00544408">
              <w:rPr>
                <w:rFonts w:ascii="Century Gothic" w:eastAsia="Times New Roman" w:hAnsi="Century Gothic" w:cs="Times New Roman"/>
                <w:sz w:val="24"/>
                <w:szCs w:val="24"/>
                <w:lang w:val="uk-UA" w:eastAsia="ru-RU"/>
              </w:rPr>
              <w:t>0</w:t>
            </w:r>
          </w:p>
        </w:tc>
        <w:tc>
          <w:tcPr>
            <w:tcW w:w="2249"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Чернігівська обласна громадська організація осіб з інвалідністю «</w:t>
            </w:r>
            <w:r w:rsidRPr="00F86077">
              <w:rPr>
                <w:rFonts w:ascii="Century Gothic" w:eastAsia="Times New Roman" w:hAnsi="Century Gothic" w:cs="Times New Roman"/>
                <w:sz w:val="24"/>
                <w:szCs w:val="24"/>
                <w:lang w:eastAsia="ru-RU"/>
              </w:rPr>
              <w:t>ЛОГОС</w:t>
            </w:r>
            <w:r w:rsidRPr="00147826">
              <w:rPr>
                <w:rFonts w:ascii="Century Gothic" w:eastAsia="Times New Roman" w:hAnsi="Century Gothic" w:cs="Times New Roman"/>
                <w:sz w:val="24"/>
                <w:szCs w:val="24"/>
                <w:lang w:eastAsia="ru-RU"/>
              </w:rPr>
              <w:t>»</w:t>
            </w:r>
          </w:p>
        </w:tc>
        <w:tc>
          <w:tcPr>
            <w:tcW w:w="2286"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val="uk-UA" w:eastAsia="ru-RU"/>
              </w:rPr>
            </w:pPr>
            <w:r w:rsidRPr="00147826">
              <w:rPr>
                <w:rFonts w:ascii="Century Gothic" w:eastAsia="Times New Roman" w:hAnsi="Century Gothic" w:cs="Times New Roman"/>
                <w:sz w:val="24"/>
                <w:szCs w:val="24"/>
                <w:lang w:eastAsia="ru-RU"/>
              </w:rPr>
              <w:t xml:space="preserve">Лозбень </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Надія Миколаївна</w:t>
            </w:r>
          </w:p>
        </w:tc>
        <w:tc>
          <w:tcPr>
            <w:tcW w:w="2835" w:type="dxa"/>
            <w:shd w:val="clear" w:color="auto" w:fill="DBE5F1" w:themeFill="accent1" w:themeFillTint="33"/>
            <w:tcMar>
              <w:top w:w="120" w:type="dxa"/>
              <w:left w:w="120" w:type="dxa"/>
              <w:bottom w:w="120" w:type="dxa"/>
              <w:right w:w="120" w:type="dxa"/>
            </w:tcMar>
            <w:hideMark/>
          </w:tcPr>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14000, , м. Чернігів, пр-т Миру, буд. 40</w:t>
            </w:r>
          </w:p>
        </w:tc>
        <w:tc>
          <w:tcPr>
            <w:tcW w:w="1985" w:type="dxa"/>
            <w:shd w:val="clear" w:color="auto" w:fill="DBE5F1" w:themeFill="accent1" w:themeFillTint="33"/>
            <w:tcMar>
              <w:top w:w="120" w:type="dxa"/>
              <w:left w:w="120" w:type="dxa"/>
              <w:bottom w:w="120" w:type="dxa"/>
              <w:right w:w="120" w:type="dxa"/>
            </w:tcMar>
            <w:hideMark/>
          </w:tcPr>
          <w:p w:rsidR="00767805" w:rsidRDefault="00767805" w:rsidP="006C08F2">
            <w:pPr>
              <w:spacing w:after="0" w:line="240" w:lineRule="auto"/>
              <w:rPr>
                <w:rFonts w:ascii="Century Gothic" w:eastAsia="Times New Roman" w:hAnsi="Century Gothic" w:cs="Times New Roman"/>
                <w:sz w:val="24"/>
                <w:szCs w:val="24"/>
                <w:lang w:val="uk-UA" w:eastAsia="ru-RU"/>
              </w:rPr>
            </w:pPr>
            <w:r w:rsidRPr="00F86077">
              <w:rPr>
                <w:rFonts w:ascii="Century Gothic" w:eastAsia="Times New Roman" w:hAnsi="Century Gothic" w:cs="Times New Roman"/>
                <w:sz w:val="24"/>
                <w:szCs w:val="24"/>
                <w:lang w:val="uk-UA" w:eastAsia="ru-RU"/>
              </w:rPr>
              <w:t>095-023-72-73</w:t>
            </w:r>
          </w:p>
          <w:p w:rsidR="00767805" w:rsidRPr="00147826" w:rsidRDefault="00767805" w:rsidP="006C08F2">
            <w:pPr>
              <w:spacing w:after="0" w:line="240" w:lineRule="auto"/>
              <w:rPr>
                <w:rFonts w:ascii="Century Gothic" w:eastAsia="Times New Roman" w:hAnsi="Century Gothic" w:cs="Times New Roman"/>
                <w:sz w:val="24"/>
                <w:szCs w:val="24"/>
                <w:lang w:eastAsia="ru-RU"/>
              </w:rPr>
            </w:pPr>
            <w:r w:rsidRPr="00147826">
              <w:rPr>
                <w:rFonts w:ascii="Century Gothic" w:eastAsia="Times New Roman" w:hAnsi="Century Gothic" w:cs="Times New Roman"/>
                <w:sz w:val="24"/>
                <w:szCs w:val="24"/>
                <w:lang w:eastAsia="ru-RU"/>
              </w:rPr>
              <w:t>nnlozben@gmail.com</w:t>
            </w:r>
          </w:p>
        </w:tc>
      </w:tr>
      <w:tr w:rsidR="00E27293" w:rsidRPr="00147826" w:rsidTr="005116E1">
        <w:trPr>
          <w:trHeight w:val="25"/>
        </w:trPr>
        <w:tc>
          <w:tcPr>
            <w:tcW w:w="9923" w:type="dxa"/>
            <w:gridSpan w:val="5"/>
            <w:shd w:val="clear" w:color="auto" w:fill="244061" w:themeFill="accent1" w:themeFillShade="80"/>
            <w:tcMar>
              <w:top w:w="120" w:type="dxa"/>
              <w:left w:w="120" w:type="dxa"/>
              <w:bottom w:w="120" w:type="dxa"/>
              <w:right w:w="120" w:type="dxa"/>
            </w:tcMar>
          </w:tcPr>
          <w:p w:rsidR="00E27293" w:rsidRPr="00E27293" w:rsidRDefault="00E27293" w:rsidP="006C08F2">
            <w:pPr>
              <w:spacing w:after="0" w:line="240" w:lineRule="auto"/>
              <w:rPr>
                <w:rFonts w:ascii="Century Gothic" w:eastAsia="Times New Roman" w:hAnsi="Century Gothic" w:cs="Times New Roman"/>
                <w:sz w:val="2"/>
                <w:szCs w:val="24"/>
                <w:lang w:eastAsia="ru-RU"/>
              </w:rPr>
            </w:pPr>
          </w:p>
        </w:tc>
      </w:tr>
    </w:tbl>
    <w:p w:rsidR="00147826" w:rsidRDefault="00147826" w:rsidP="00147826"/>
    <w:p w:rsidR="00CD53AC" w:rsidRDefault="00CD53AC">
      <w:pPr>
        <w:rPr>
          <w:rFonts w:ascii="Century Gothic" w:hAnsi="Century Gothic"/>
          <w:bCs/>
          <w:noProof/>
          <w:color w:val="17365D" w:themeColor="text2" w:themeShade="BF"/>
          <w:sz w:val="24"/>
          <w:szCs w:val="24"/>
          <w:lang w:val="uk-UA" w:eastAsia="ru-RU"/>
        </w:rPr>
      </w:pPr>
    </w:p>
    <w:p w:rsidR="00FC6D6B" w:rsidRDefault="00FC6D6B">
      <w:pPr>
        <w:rPr>
          <w:rFonts w:ascii="Century Gothic" w:hAnsi="Century Gothic"/>
          <w:bCs/>
          <w:noProof/>
          <w:color w:val="17365D" w:themeColor="text2" w:themeShade="BF"/>
          <w:sz w:val="24"/>
          <w:szCs w:val="24"/>
          <w:lang w:val="uk-UA" w:eastAsia="ru-RU"/>
        </w:rPr>
      </w:pPr>
    </w:p>
    <w:p w:rsidR="00FC6D6B" w:rsidRDefault="00FC6D6B">
      <w:pPr>
        <w:rPr>
          <w:rFonts w:ascii="Century Gothic" w:hAnsi="Century Gothic"/>
          <w:bCs/>
          <w:noProof/>
          <w:color w:val="17365D" w:themeColor="text2" w:themeShade="BF"/>
          <w:sz w:val="24"/>
          <w:szCs w:val="24"/>
          <w:lang w:val="uk-UA" w:eastAsia="ru-RU"/>
        </w:rPr>
      </w:pPr>
    </w:p>
    <w:p w:rsidR="00E63CE1" w:rsidRPr="00FC6D6B" w:rsidRDefault="00FC6D6B" w:rsidP="00FC6D6B">
      <w:pPr>
        <w:jc w:val="center"/>
        <w:rPr>
          <w:rFonts w:ascii="Century Gothic" w:hAnsi="Century Gothic"/>
          <w:b/>
          <w:bCs/>
          <w:noProof/>
          <w:color w:val="17365D" w:themeColor="text2" w:themeShade="BF"/>
          <w:sz w:val="36"/>
          <w:szCs w:val="24"/>
          <w:lang w:val="uk-UA" w:eastAsia="ru-RU"/>
        </w:rPr>
      </w:pPr>
      <w:r>
        <w:rPr>
          <w:rFonts w:ascii="Century Gothic" w:hAnsi="Century Gothic"/>
          <w:b/>
          <w:bCs/>
          <w:noProof/>
          <w:color w:val="17365D" w:themeColor="text2" w:themeShade="BF"/>
          <w:sz w:val="36"/>
          <w:szCs w:val="24"/>
          <w:lang w:val="uk-UA" w:eastAsia="ru-RU"/>
        </w:rPr>
        <w:t>Шукайте нас:</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4A0" w:firstRow="1" w:lastRow="0" w:firstColumn="1" w:lastColumn="0" w:noHBand="0" w:noVBand="1"/>
      </w:tblPr>
      <w:tblGrid>
        <w:gridCol w:w="3474"/>
        <w:gridCol w:w="3474"/>
        <w:gridCol w:w="3474"/>
      </w:tblGrid>
      <w:tr w:rsidR="00FC6D6B" w:rsidTr="009B09EE">
        <w:tc>
          <w:tcPr>
            <w:tcW w:w="3474" w:type="dxa"/>
            <w:shd w:val="clear" w:color="auto" w:fill="DBE5F1" w:themeFill="accent1" w:themeFillTint="33"/>
          </w:tcPr>
          <w:p w:rsidR="00FC6D6B" w:rsidRDefault="00FC6D6B" w:rsidP="009B09EE">
            <w:pPr>
              <w:jc w:val="center"/>
              <w:rPr>
                <w:rFonts w:ascii="Century Gothic" w:hAnsi="Century Gothic"/>
                <w:bCs/>
                <w:noProof/>
                <w:color w:val="17365D" w:themeColor="text2" w:themeShade="BF"/>
                <w:sz w:val="24"/>
                <w:szCs w:val="24"/>
                <w:lang w:val="uk-UA" w:eastAsia="ru-RU"/>
              </w:rPr>
            </w:pPr>
          </w:p>
          <w:p w:rsidR="00FC6D6B" w:rsidRDefault="009B09EE">
            <w:pPr>
              <w:rPr>
                <w:rFonts w:ascii="Century Gothic" w:hAnsi="Century Gothic"/>
                <w:bCs/>
                <w:noProof/>
                <w:color w:val="17365D" w:themeColor="text2" w:themeShade="BF"/>
                <w:sz w:val="24"/>
                <w:szCs w:val="24"/>
                <w:lang w:val="uk-UA" w:eastAsia="ru-RU"/>
              </w:rPr>
            </w:pPr>
            <w:r>
              <w:rPr>
                <w:rFonts w:ascii="Century Gothic" w:hAnsi="Century Gothic"/>
                <w:bCs/>
                <w:noProof/>
                <w:color w:val="17365D" w:themeColor="text2" w:themeShade="BF"/>
                <w:sz w:val="24"/>
                <w:szCs w:val="24"/>
                <w:lang w:eastAsia="ru-RU"/>
              </w:rPr>
              <w:drawing>
                <wp:anchor distT="0" distB="0" distL="114300" distR="114300" simplePos="0" relativeHeight="251791360" behindDoc="0" locked="0" layoutInCell="1" allowOverlap="1" wp14:anchorId="3DC10C1D" wp14:editId="31FA98B7">
                  <wp:simplePos x="0" y="0"/>
                  <wp:positionH relativeFrom="column">
                    <wp:posOffset>655320</wp:posOffset>
                  </wp:positionH>
                  <wp:positionV relativeFrom="paragraph">
                    <wp:posOffset>-136525</wp:posOffset>
                  </wp:positionV>
                  <wp:extent cx="742950" cy="838200"/>
                  <wp:effectExtent l="0" t="0" r="0" b="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4">
                            <a:extLst>
                              <a:ext uri="{28A0092B-C50C-407E-A947-70E740481C1C}">
                                <a14:useLocalDpi xmlns:a14="http://schemas.microsoft.com/office/drawing/2010/main" val="0"/>
                              </a:ext>
                            </a:extLst>
                          </a:blip>
                          <a:srcRect l="-1" r="5211"/>
                          <a:stretch/>
                        </pic:blipFill>
                        <pic:spPr bwMode="auto">
                          <a:xfrm>
                            <a:off x="0" y="0"/>
                            <a:ext cx="742950" cy="838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474" w:type="dxa"/>
            <w:shd w:val="clear" w:color="auto" w:fill="DBE5F1" w:themeFill="accent1" w:themeFillTint="33"/>
          </w:tcPr>
          <w:p w:rsidR="00FC6D6B" w:rsidRDefault="009B09EE" w:rsidP="009B09EE">
            <w:pPr>
              <w:jc w:val="center"/>
              <w:rPr>
                <w:rFonts w:ascii="Century Gothic" w:hAnsi="Century Gothic"/>
                <w:bCs/>
                <w:noProof/>
                <w:color w:val="17365D" w:themeColor="text2" w:themeShade="BF"/>
                <w:sz w:val="24"/>
                <w:szCs w:val="24"/>
                <w:lang w:val="uk-UA" w:eastAsia="ru-RU"/>
              </w:rPr>
            </w:pPr>
            <w:r>
              <w:rPr>
                <w:rFonts w:ascii="Century Gothic" w:hAnsi="Century Gothic"/>
                <w:bCs/>
                <w:noProof/>
                <w:color w:val="17365D" w:themeColor="text2" w:themeShade="BF"/>
                <w:sz w:val="24"/>
                <w:szCs w:val="24"/>
                <w:lang w:eastAsia="ru-RU"/>
              </w:rPr>
              <w:drawing>
                <wp:anchor distT="0" distB="0" distL="114300" distR="114300" simplePos="0" relativeHeight="251790336" behindDoc="0" locked="0" layoutInCell="1" allowOverlap="1" wp14:anchorId="75C178B2" wp14:editId="1A404B2A">
                  <wp:simplePos x="0" y="0"/>
                  <wp:positionH relativeFrom="column">
                    <wp:posOffset>661670</wp:posOffset>
                  </wp:positionH>
                  <wp:positionV relativeFrom="paragraph">
                    <wp:posOffset>68580</wp:posOffset>
                  </wp:positionV>
                  <wp:extent cx="749935" cy="819150"/>
                  <wp:effectExtent l="0" t="0" r="0" b="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5">
                            <a:extLst>
                              <a:ext uri="{28A0092B-C50C-407E-A947-70E740481C1C}">
                                <a14:useLocalDpi xmlns:a14="http://schemas.microsoft.com/office/drawing/2010/main" val="0"/>
                              </a:ext>
                            </a:extLst>
                          </a:blip>
                          <a:srcRect t="6498"/>
                          <a:stretch/>
                        </pic:blipFill>
                        <pic:spPr bwMode="auto">
                          <a:xfrm>
                            <a:off x="0" y="0"/>
                            <a:ext cx="749935" cy="819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474" w:type="dxa"/>
            <w:shd w:val="clear" w:color="auto" w:fill="DBE5F1" w:themeFill="accent1" w:themeFillTint="33"/>
          </w:tcPr>
          <w:p w:rsidR="00FC6D6B" w:rsidRDefault="009B09EE" w:rsidP="009B09EE">
            <w:pPr>
              <w:jc w:val="center"/>
              <w:rPr>
                <w:rFonts w:ascii="Century Gothic" w:hAnsi="Century Gothic"/>
                <w:bCs/>
                <w:noProof/>
                <w:color w:val="17365D" w:themeColor="text2" w:themeShade="BF"/>
                <w:sz w:val="24"/>
                <w:szCs w:val="24"/>
                <w:lang w:val="uk-UA" w:eastAsia="ru-RU"/>
              </w:rPr>
            </w:pPr>
            <w:r>
              <w:rPr>
                <w:rFonts w:ascii="Century Gothic" w:hAnsi="Century Gothic"/>
                <w:bCs/>
                <w:noProof/>
                <w:color w:val="17365D" w:themeColor="text2" w:themeShade="BF"/>
                <w:sz w:val="24"/>
                <w:szCs w:val="24"/>
                <w:lang w:eastAsia="ru-RU"/>
              </w:rPr>
              <w:drawing>
                <wp:anchor distT="0" distB="0" distL="114300" distR="114300" simplePos="0" relativeHeight="251789312" behindDoc="0" locked="0" layoutInCell="1" allowOverlap="1" wp14:anchorId="2F903F88" wp14:editId="4BE223DD">
                  <wp:simplePos x="0" y="0"/>
                  <wp:positionH relativeFrom="column">
                    <wp:posOffset>657860</wp:posOffset>
                  </wp:positionH>
                  <wp:positionV relativeFrom="paragraph">
                    <wp:posOffset>68580</wp:posOffset>
                  </wp:positionV>
                  <wp:extent cx="767080" cy="752475"/>
                  <wp:effectExtent l="0" t="0" r="0" b="9525"/>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6">
                            <a:extLst>
                              <a:ext uri="{28A0092B-C50C-407E-A947-70E740481C1C}">
                                <a14:useLocalDpi xmlns:a14="http://schemas.microsoft.com/office/drawing/2010/main" val="0"/>
                              </a:ext>
                            </a:extLst>
                          </a:blip>
                          <a:srcRect l="9034" t="8602" b="6452"/>
                          <a:stretch/>
                        </pic:blipFill>
                        <pic:spPr bwMode="auto">
                          <a:xfrm>
                            <a:off x="0" y="0"/>
                            <a:ext cx="767080" cy="752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FC6D6B" w:rsidTr="009B09EE">
        <w:trPr>
          <w:trHeight w:val="431"/>
        </w:trPr>
        <w:tc>
          <w:tcPr>
            <w:tcW w:w="3474" w:type="dxa"/>
            <w:shd w:val="clear" w:color="auto" w:fill="DBE5F1" w:themeFill="accent1" w:themeFillTint="33"/>
          </w:tcPr>
          <w:p w:rsidR="00FC6D6B" w:rsidRDefault="009B09EE" w:rsidP="009B09EE">
            <w:pPr>
              <w:jc w:val="center"/>
              <w:rPr>
                <w:rFonts w:ascii="Century Gothic" w:hAnsi="Century Gothic"/>
                <w:bCs/>
                <w:noProof/>
                <w:color w:val="17365D" w:themeColor="text2" w:themeShade="BF"/>
                <w:sz w:val="24"/>
                <w:szCs w:val="24"/>
                <w:lang w:val="uk-UA" w:eastAsia="ru-RU"/>
              </w:rPr>
            </w:pPr>
            <w:r w:rsidRPr="00FC6D6B">
              <w:rPr>
                <w:rFonts w:ascii="Century Gothic" w:hAnsi="Century Gothic"/>
                <w:b/>
                <w:bCs/>
                <w:i/>
                <w:noProof/>
                <w:color w:val="17365D" w:themeColor="text2" w:themeShade="BF"/>
                <w:sz w:val="18"/>
                <w:szCs w:val="24"/>
                <w:lang w:val="uk-UA" w:eastAsia="ru-RU"/>
              </w:rPr>
              <w:t>Інтернет-портал НАІУ</w:t>
            </w:r>
          </w:p>
        </w:tc>
        <w:tc>
          <w:tcPr>
            <w:tcW w:w="3474" w:type="dxa"/>
            <w:shd w:val="clear" w:color="auto" w:fill="DBE5F1" w:themeFill="accent1" w:themeFillTint="33"/>
          </w:tcPr>
          <w:p w:rsidR="00FC6D6B" w:rsidRDefault="009B09EE" w:rsidP="009B09EE">
            <w:pPr>
              <w:jc w:val="center"/>
              <w:rPr>
                <w:rFonts w:ascii="Century Gothic" w:hAnsi="Century Gothic"/>
                <w:bCs/>
                <w:noProof/>
                <w:color w:val="17365D" w:themeColor="text2" w:themeShade="BF"/>
                <w:sz w:val="24"/>
                <w:szCs w:val="24"/>
                <w:lang w:val="uk-UA" w:eastAsia="ru-RU"/>
              </w:rPr>
            </w:pPr>
            <w:r>
              <w:rPr>
                <w:rFonts w:ascii="Century Gothic" w:hAnsi="Century Gothic"/>
                <w:b/>
                <w:bCs/>
                <w:i/>
                <w:noProof/>
                <w:color w:val="17365D" w:themeColor="text2" w:themeShade="BF"/>
                <w:sz w:val="18"/>
                <w:szCs w:val="24"/>
                <w:lang w:val="uk-UA" w:eastAsia="ru-RU"/>
              </w:rPr>
              <w:t>Сторінка НАІУ у Фейсбуці</w:t>
            </w:r>
          </w:p>
        </w:tc>
        <w:tc>
          <w:tcPr>
            <w:tcW w:w="3474" w:type="dxa"/>
            <w:shd w:val="clear" w:color="auto" w:fill="DBE5F1" w:themeFill="accent1" w:themeFillTint="33"/>
          </w:tcPr>
          <w:p w:rsidR="00FC6D6B" w:rsidRDefault="009B09EE" w:rsidP="009B09EE">
            <w:pPr>
              <w:jc w:val="center"/>
              <w:rPr>
                <w:rFonts w:ascii="Century Gothic" w:hAnsi="Century Gothic"/>
                <w:bCs/>
                <w:noProof/>
                <w:color w:val="17365D" w:themeColor="text2" w:themeShade="BF"/>
                <w:sz w:val="24"/>
                <w:szCs w:val="24"/>
                <w:lang w:val="uk-UA" w:eastAsia="ru-RU"/>
              </w:rPr>
            </w:pPr>
            <w:r>
              <w:rPr>
                <w:rFonts w:ascii="Century Gothic" w:hAnsi="Century Gothic"/>
                <w:b/>
                <w:bCs/>
                <w:i/>
                <w:noProof/>
                <w:color w:val="17365D" w:themeColor="text2" w:themeShade="BF"/>
                <w:sz w:val="18"/>
                <w:szCs w:val="24"/>
                <w:lang w:val="uk-UA" w:eastAsia="ru-RU"/>
              </w:rPr>
              <w:t>Група ВГО НАІУ у Фейсбуці</w:t>
            </w:r>
          </w:p>
        </w:tc>
      </w:tr>
    </w:tbl>
    <w:p w:rsidR="00FC6D6B" w:rsidRDefault="00FC6D6B">
      <w:pPr>
        <w:rPr>
          <w:rFonts w:ascii="Century Gothic" w:hAnsi="Century Gothic"/>
          <w:bCs/>
          <w:noProof/>
          <w:color w:val="17365D" w:themeColor="text2" w:themeShade="BF"/>
          <w:sz w:val="24"/>
          <w:szCs w:val="24"/>
          <w:lang w:val="uk-UA" w:eastAsia="ru-RU"/>
        </w:rPr>
      </w:pPr>
    </w:p>
    <w:p w:rsidR="00FC6D6B" w:rsidRDefault="00FC6D6B">
      <w:pPr>
        <w:rPr>
          <w:rFonts w:ascii="Century Gothic" w:hAnsi="Century Gothic"/>
          <w:bCs/>
          <w:noProof/>
          <w:color w:val="17365D" w:themeColor="text2" w:themeShade="BF"/>
          <w:sz w:val="24"/>
          <w:szCs w:val="24"/>
          <w:lang w:val="uk-UA" w:eastAsia="ru-RU"/>
        </w:rPr>
      </w:pPr>
    </w:p>
    <w:p w:rsidR="00FC6D6B" w:rsidRDefault="00FC6D6B">
      <w:pPr>
        <w:rPr>
          <w:rFonts w:ascii="Century Gothic" w:hAnsi="Century Gothic"/>
          <w:bCs/>
          <w:noProof/>
          <w:color w:val="17365D" w:themeColor="text2" w:themeShade="BF"/>
          <w:sz w:val="24"/>
          <w:szCs w:val="24"/>
          <w:lang w:val="uk-UA" w:eastAsia="ru-RU"/>
        </w:rPr>
      </w:pPr>
    </w:p>
    <w:p w:rsidR="00177FF2" w:rsidRPr="00177FF2" w:rsidRDefault="00177FF2" w:rsidP="00177FF2">
      <w:pPr>
        <w:rPr>
          <w:rFonts w:ascii="Century Gothic" w:hAnsi="Century Gothic"/>
          <w:b/>
          <w:bCs/>
          <w:noProof/>
          <w:color w:val="17365D" w:themeColor="text2" w:themeShade="BF"/>
          <w:sz w:val="36"/>
          <w:szCs w:val="24"/>
          <w:lang w:val="uk-UA" w:eastAsia="ru-RU"/>
        </w:rPr>
      </w:pPr>
    </w:p>
    <w:p w:rsidR="00C170B5" w:rsidRPr="00FC6D6B" w:rsidRDefault="00C170B5" w:rsidP="00C170B5">
      <w:pPr>
        <w:jc w:val="both"/>
        <w:rPr>
          <w:rFonts w:ascii="Century Gothic" w:hAnsi="Century Gothic"/>
          <w:b/>
          <w:bCs/>
          <w:color w:val="244061" w:themeColor="accent1" w:themeShade="80"/>
          <w:sz w:val="32"/>
          <w:szCs w:val="24"/>
          <w:lang w:val="uk-UA"/>
        </w:rPr>
      </w:pPr>
      <w:r w:rsidRPr="00FC6D6B">
        <w:rPr>
          <w:rFonts w:ascii="Century Gothic" w:hAnsi="Century Gothic"/>
          <w:b/>
          <w:bCs/>
          <w:color w:val="244061" w:themeColor="accent1" w:themeShade="80"/>
          <w:sz w:val="32"/>
          <w:szCs w:val="24"/>
        </w:rPr>
        <w:t>Контакти</w:t>
      </w:r>
      <w:r w:rsidR="00F2283E">
        <w:rPr>
          <w:rFonts w:ascii="Century Gothic" w:hAnsi="Century Gothic"/>
          <w:b/>
          <w:bCs/>
          <w:color w:val="244061" w:themeColor="accent1" w:themeShade="80"/>
          <w:sz w:val="32"/>
          <w:szCs w:val="24"/>
          <w:lang w:val="uk-UA"/>
        </w:rPr>
        <w:t>:</w:t>
      </w:r>
      <w:r w:rsidRPr="00FC6D6B">
        <w:rPr>
          <w:rFonts w:ascii="Century Gothic" w:hAnsi="Century Gothic"/>
          <w:b/>
          <w:bCs/>
          <w:color w:val="244061" w:themeColor="accent1" w:themeShade="80"/>
          <w:sz w:val="32"/>
          <w:szCs w:val="24"/>
          <w:lang w:val="uk-UA"/>
        </w:rPr>
        <w:t xml:space="preserve"> </w:t>
      </w:r>
    </w:p>
    <w:p w:rsidR="00C170B5" w:rsidRDefault="00FC6D6B" w:rsidP="00C170B5">
      <w:pPr>
        <w:rPr>
          <w:rFonts w:ascii="Century Gothic" w:hAnsi="Century Gothic"/>
          <w:b/>
          <w:sz w:val="24"/>
          <w:szCs w:val="24"/>
          <w:lang w:val="uk-UA"/>
        </w:rPr>
      </w:pPr>
      <w:r>
        <w:rPr>
          <w:rFonts w:ascii="Century Gothic" w:hAnsi="Century Gothic"/>
          <w:noProof/>
          <w:sz w:val="24"/>
          <w:szCs w:val="24"/>
          <w:lang w:eastAsia="ru-RU"/>
        </w:rPr>
        <w:drawing>
          <wp:anchor distT="0" distB="0" distL="114300" distR="114300" simplePos="0" relativeHeight="251788288" behindDoc="0" locked="0" layoutInCell="1" allowOverlap="1" wp14:anchorId="08C7D0D1" wp14:editId="74A2A8E1">
            <wp:simplePos x="0" y="0"/>
            <wp:positionH relativeFrom="column">
              <wp:posOffset>-1905</wp:posOffset>
            </wp:positionH>
            <wp:positionV relativeFrom="paragraph">
              <wp:posOffset>2540</wp:posOffset>
            </wp:positionV>
            <wp:extent cx="1285875" cy="1234440"/>
            <wp:effectExtent l="0" t="0" r="9525" b="3810"/>
            <wp:wrapSquare wrapText="bothSides"/>
            <wp:docPr id="12" name="Рисунок 12" descr="D:\Dropbox\Знімки екрана\Скриншот 2018-12-26 09.5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ropbox\Знімки екрана\Скриншот 2018-12-26 09.53.09.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85875" cy="12344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0C8A">
        <w:rPr>
          <w:rFonts w:ascii="Century Gothic" w:hAnsi="Century Gothic"/>
          <w:b/>
          <w:bCs/>
          <w:sz w:val="24"/>
          <w:szCs w:val="24"/>
        </w:rPr>
        <w:t>Адреса:</w:t>
      </w:r>
      <w:r w:rsidR="00C170B5" w:rsidRPr="00C170B5">
        <w:rPr>
          <w:rFonts w:ascii="Century Gothic" w:hAnsi="Century Gothic"/>
          <w:sz w:val="24"/>
          <w:szCs w:val="24"/>
        </w:rPr>
        <w:t>01030, м. Київ, вул. Рейтарська , 8/5А, к. 110</w:t>
      </w:r>
      <w:r>
        <w:rPr>
          <w:rFonts w:ascii="Century Gothic" w:hAnsi="Century Gothic"/>
          <w:sz w:val="24"/>
          <w:szCs w:val="24"/>
          <w:lang w:val="uk-UA"/>
        </w:rPr>
        <w:t xml:space="preserve">     </w:t>
      </w:r>
      <w:r w:rsidR="00C170B5" w:rsidRPr="00C170B5">
        <w:rPr>
          <w:rFonts w:ascii="Century Gothic" w:hAnsi="Century Gothic"/>
          <w:b/>
          <w:sz w:val="24"/>
          <w:szCs w:val="24"/>
        </w:rPr>
        <w:br/>
      </w:r>
      <w:r w:rsidR="00C170B5" w:rsidRPr="00C170B5">
        <w:rPr>
          <w:rFonts w:ascii="Century Gothic" w:hAnsi="Century Gothic"/>
          <w:b/>
          <w:bCs/>
          <w:sz w:val="24"/>
          <w:szCs w:val="24"/>
        </w:rPr>
        <w:t>Телефон:</w:t>
      </w:r>
      <w:r w:rsidR="00880C8A">
        <w:rPr>
          <w:rFonts w:ascii="Century Gothic" w:hAnsi="Century Gothic"/>
          <w:b/>
          <w:sz w:val="24"/>
          <w:szCs w:val="24"/>
          <w:lang w:val="uk-UA"/>
        </w:rPr>
        <w:t xml:space="preserve"> </w:t>
      </w:r>
      <w:r w:rsidR="00C170B5" w:rsidRPr="00C170B5">
        <w:rPr>
          <w:rFonts w:ascii="Century Gothic" w:hAnsi="Century Gothic"/>
          <w:sz w:val="24"/>
          <w:szCs w:val="24"/>
        </w:rPr>
        <w:t>279-61-82</w:t>
      </w:r>
      <w:r w:rsidR="00C170B5" w:rsidRPr="00C170B5">
        <w:rPr>
          <w:rFonts w:ascii="Century Gothic" w:hAnsi="Century Gothic"/>
          <w:b/>
          <w:sz w:val="24"/>
          <w:szCs w:val="24"/>
        </w:rPr>
        <w:br/>
      </w:r>
      <w:r w:rsidR="00C170B5" w:rsidRPr="00C170B5">
        <w:rPr>
          <w:rFonts w:ascii="Century Gothic" w:hAnsi="Century Gothic"/>
          <w:b/>
          <w:bCs/>
          <w:sz w:val="24"/>
          <w:szCs w:val="24"/>
        </w:rPr>
        <w:t>Телефакс:</w:t>
      </w:r>
      <w:r w:rsidR="00C170B5" w:rsidRPr="00C170B5">
        <w:rPr>
          <w:rFonts w:ascii="Century Gothic" w:hAnsi="Century Gothic"/>
          <w:b/>
          <w:sz w:val="24"/>
          <w:szCs w:val="24"/>
        </w:rPr>
        <w:t> </w:t>
      </w:r>
      <w:r w:rsidR="00C170B5" w:rsidRPr="00C170B5">
        <w:rPr>
          <w:rFonts w:ascii="Century Gothic" w:hAnsi="Century Gothic"/>
          <w:sz w:val="24"/>
          <w:szCs w:val="24"/>
        </w:rPr>
        <w:t>279-61-74</w:t>
      </w:r>
      <w:r w:rsidR="00C170B5" w:rsidRPr="00C170B5">
        <w:rPr>
          <w:rFonts w:ascii="Century Gothic" w:hAnsi="Century Gothic"/>
          <w:b/>
          <w:sz w:val="24"/>
          <w:szCs w:val="24"/>
        </w:rPr>
        <w:br/>
      </w:r>
      <w:r w:rsidR="00C170B5" w:rsidRPr="00C170B5">
        <w:rPr>
          <w:rFonts w:ascii="Century Gothic" w:hAnsi="Century Gothic"/>
          <w:b/>
          <w:bCs/>
          <w:sz w:val="24"/>
          <w:szCs w:val="24"/>
        </w:rPr>
        <w:t>E-maіl:</w:t>
      </w:r>
      <w:r w:rsidR="00880C8A">
        <w:rPr>
          <w:rFonts w:ascii="Century Gothic" w:hAnsi="Century Gothic"/>
          <w:b/>
          <w:sz w:val="24"/>
          <w:szCs w:val="24"/>
          <w:lang w:val="uk-UA"/>
        </w:rPr>
        <w:t xml:space="preserve"> </w:t>
      </w:r>
      <w:hyperlink r:id="rId48" w:history="1">
        <w:r w:rsidR="00C170B5" w:rsidRPr="00C170B5">
          <w:rPr>
            <w:rStyle w:val="a5"/>
            <w:rFonts w:ascii="Century Gothic" w:hAnsi="Century Gothic"/>
            <w:b/>
            <w:sz w:val="24"/>
            <w:szCs w:val="24"/>
          </w:rPr>
          <w:t>office-naiu@ukr.net</w:t>
        </w:r>
      </w:hyperlink>
    </w:p>
    <w:p w:rsidR="00C170B5" w:rsidRDefault="00C170B5" w:rsidP="00C170B5">
      <w:pPr>
        <w:rPr>
          <w:rFonts w:ascii="Century Gothic" w:hAnsi="Century Gothic"/>
          <w:b/>
          <w:color w:val="1F497D" w:themeColor="text2"/>
          <w:sz w:val="24"/>
          <w:szCs w:val="24"/>
          <w:lang w:val="en-US"/>
        </w:rPr>
      </w:pPr>
      <w:r w:rsidRPr="00147826">
        <w:rPr>
          <w:rFonts w:ascii="Century Gothic" w:hAnsi="Century Gothic"/>
          <w:b/>
          <w:color w:val="1F497D" w:themeColor="text2"/>
          <w:sz w:val="24"/>
          <w:szCs w:val="24"/>
        </w:rPr>
        <w:t xml:space="preserve"> </w:t>
      </w:r>
      <w:hyperlink r:id="rId49" w:history="1">
        <w:r w:rsidRPr="00EA26B2">
          <w:rPr>
            <w:rStyle w:val="a5"/>
            <w:rFonts w:ascii="Century Gothic" w:hAnsi="Century Gothic"/>
            <w:b/>
            <w:sz w:val="24"/>
            <w:szCs w:val="24"/>
            <w:lang w:val="en-US"/>
          </w:rPr>
          <w:t>www.naiu.org.ua</w:t>
        </w:r>
      </w:hyperlink>
    </w:p>
    <w:sectPr w:rsidR="00C170B5" w:rsidSect="00CD53AC">
      <w:type w:val="continuous"/>
      <w:pgSz w:w="11906" w:h="16838"/>
      <w:pgMar w:top="1134" w:right="707" w:bottom="1134" w:left="993" w:header="708" w:footer="708" w:gutter="0"/>
      <w:pgNumType w:start="0"/>
      <w:cols w:space="28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B5F" w:rsidRDefault="007C6B5F" w:rsidP="002676C9">
      <w:pPr>
        <w:spacing w:after="0" w:line="240" w:lineRule="auto"/>
      </w:pPr>
      <w:r>
        <w:separator/>
      </w:r>
    </w:p>
  </w:endnote>
  <w:endnote w:type="continuationSeparator" w:id="0">
    <w:p w:rsidR="007C6B5F" w:rsidRDefault="007C6B5F" w:rsidP="00267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CC"/>
    <w:family w:val="swiss"/>
    <w:pitch w:val="variable"/>
    <w:sig w:usb0="A10006FF" w:usb1="4000205B" w:usb2="0000001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1A24" w:rsidRDefault="004D1A24">
    <w:pPr>
      <w:pStyle w:val="a9"/>
      <w:jc w:val="right"/>
    </w:pPr>
  </w:p>
  <w:p w:rsidR="004D1A24" w:rsidRDefault="004D1A2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1A24" w:rsidRPr="00256666" w:rsidRDefault="004D1A24">
    <w:pPr>
      <w:pStyle w:val="a9"/>
      <w:rPr>
        <w:lang w:val="uk-U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B5F" w:rsidRDefault="007C6B5F" w:rsidP="002676C9">
      <w:pPr>
        <w:spacing w:after="0" w:line="240" w:lineRule="auto"/>
      </w:pPr>
      <w:r>
        <w:separator/>
      </w:r>
    </w:p>
  </w:footnote>
  <w:footnote w:type="continuationSeparator" w:id="0">
    <w:p w:rsidR="007C6B5F" w:rsidRDefault="007C6B5F" w:rsidP="002676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87D"/>
    <w:multiLevelType w:val="hybridMultilevel"/>
    <w:tmpl w:val="DA86D6E8"/>
    <w:lvl w:ilvl="0" w:tplc="495EEE4E">
      <w:start w:val="5"/>
      <w:numFmt w:val="bullet"/>
      <w:lvlText w:val="-"/>
      <w:lvlJc w:val="left"/>
      <w:pPr>
        <w:ind w:left="720" w:hanging="360"/>
      </w:pPr>
      <w:rPr>
        <w:rFonts w:ascii="Verdana" w:eastAsia="Times New Roman" w:hAnsi="Verdan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1576A4"/>
    <w:multiLevelType w:val="multilevel"/>
    <w:tmpl w:val="ABEC0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89326D"/>
    <w:multiLevelType w:val="hybridMultilevel"/>
    <w:tmpl w:val="9C9200F4"/>
    <w:lvl w:ilvl="0" w:tplc="0419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6290A0B"/>
    <w:multiLevelType w:val="multilevel"/>
    <w:tmpl w:val="13EE1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5E3A5A"/>
    <w:multiLevelType w:val="hybridMultilevel"/>
    <w:tmpl w:val="B6E4CA12"/>
    <w:lvl w:ilvl="0" w:tplc="A2AC434E">
      <w:start w:val="1"/>
      <w:numFmt w:val="bullet"/>
      <w:lvlText w:val="-"/>
      <w:lvlJc w:val="left"/>
      <w:pPr>
        <w:tabs>
          <w:tab w:val="num" w:pos="720"/>
        </w:tabs>
        <w:ind w:left="720" w:hanging="360"/>
      </w:pPr>
      <w:rPr>
        <w:rFonts w:ascii="Palatino Linotype" w:hAnsi="Palatino Linotype"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C5426F2"/>
    <w:multiLevelType w:val="hybridMultilevel"/>
    <w:tmpl w:val="92A696F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CD5033E"/>
    <w:multiLevelType w:val="hybridMultilevel"/>
    <w:tmpl w:val="FC2A71C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
    <w:nsid w:val="18540E11"/>
    <w:multiLevelType w:val="hybridMultilevel"/>
    <w:tmpl w:val="93F81B12"/>
    <w:lvl w:ilvl="0" w:tplc="36DC1798">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A36008"/>
    <w:multiLevelType w:val="hybridMultilevel"/>
    <w:tmpl w:val="B2E4561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ED86CEC"/>
    <w:multiLevelType w:val="hybridMultilevel"/>
    <w:tmpl w:val="FB40515E"/>
    <w:lvl w:ilvl="0" w:tplc="4BBA7528">
      <w:start w:val="5"/>
      <w:numFmt w:val="bullet"/>
      <w:lvlText w:val="-"/>
      <w:lvlJc w:val="left"/>
      <w:pPr>
        <w:ind w:left="720" w:hanging="360"/>
      </w:pPr>
      <w:rPr>
        <w:rFonts w:ascii="Verdana" w:eastAsia="Times New Roman" w:hAnsi="Verdan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46022D8"/>
    <w:multiLevelType w:val="hybridMultilevel"/>
    <w:tmpl w:val="1B76DC02"/>
    <w:lvl w:ilvl="0" w:tplc="054A3990">
      <w:start w:val="5"/>
      <w:numFmt w:val="bullet"/>
      <w:lvlText w:val="-"/>
      <w:lvlJc w:val="left"/>
      <w:pPr>
        <w:ind w:left="1065" w:hanging="360"/>
      </w:pPr>
      <w:rPr>
        <w:rFonts w:ascii="Times New Roman" w:eastAsia="Times New Roman" w:hAnsi="Times New Roman" w:cs="Times New Roman" w:hint="default"/>
        <w:b/>
        <w:sz w:val="28"/>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1">
    <w:nsid w:val="2C2B2E96"/>
    <w:multiLevelType w:val="multilevel"/>
    <w:tmpl w:val="F8E4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FBD1ED8"/>
    <w:multiLevelType w:val="hybridMultilevel"/>
    <w:tmpl w:val="B198AB64"/>
    <w:lvl w:ilvl="0" w:tplc="ED429BD4">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6FF1BAC"/>
    <w:multiLevelType w:val="multilevel"/>
    <w:tmpl w:val="8E943D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70329EB"/>
    <w:multiLevelType w:val="hybridMultilevel"/>
    <w:tmpl w:val="89285ED6"/>
    <w:lvl w:ilvl="0" w:tplc="0419000D">
      <w:start w:val="1"/>
      <w:numFmt w:val="bullet"/>
      <w:lvlText w:val=""/>
      <w:lvlJc w:val="left"/>
      <w:pPr>
        <w:ind w:left="5039"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9FF27C6"/>
    <w:multiLevelType w:val="hybridMultilevel"/>
    <w:tmpl w:val="569ADE32"/>
    <w:lvl w:ilvl="0" w:tplc="C5AE274E">
      <w:start w:val="3"/>
      <w:numFmt w:val="bullet"/>
      <w:lvlText w:val="-"/>
      <w:lvlJc w:val="left"/>
      <w:pPr>
        <w:ind w:left="720" w:hanging="360"/>
      </w:pPr>
      <w:rPr>
        <w:rFonts w:ascii="Century Gothic" w:eastAsia="Times New Roman" w:hAnsi="Century Gothic"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8601A6"/>
    <w:multiLevelType w:val="hybridMultilevel"/>
    <w:tmpl w:val="048A5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AB41C7"/>
    <w:multiLevelType w:val="hybridMultilevel"/>
    <w:tmpl w:val="6C6E3F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FDF7D45"/>
    <w:multiLevelType w:val="hybridMultilevel"/>
    <w:tmpl w:val="28F6E4F8"/>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9">
    <w:nsid w:val="40776037"/>
    <w:multiLevelType w:val="multilevel"/>
    <w:tmpl w:val="E1088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3206765"/>
    <w:multiLevelType w:val="multilevel"/>
    <w:tmpl w:val="D0ACD9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616069A"/>
    <w:multiLevelType w:val="multilevel"/>
    <w:tmpl w:val="C0064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FB9226B"/>
    <w:multiLevelType w:val="multilevel"/>
    <w:tmpl w:val="179620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3216224"/>
    <w:multiLevelType w:val="hybridMultilevel"/>
    <w:tmpl w:val="942CDF7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676ACD"/>
    <w:multiLevelType w:val="hybridMultilevel"/>
    <w:tmpl w:val="80A48108"/>
    <w:lvl w:ilvl="0" w:tplc="BA5C013A">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76E55C8"/>
    <w:multiLevelType w:val="multilevel"/>
    <w:tmpl w:val="5AFAB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AED0702"/>
    <w:multiLevelType w:val="hybridMultilevel"/>
    <w:tmpl w:val="25FA7564"/>
    <w:lvl w:ilvl="0" w:tplc="A2AC434E">
      <w:start w:val="1"/>
      <w:numFmt w:val="bullet"/>
      <w:lvlText w:val="-"/>
      <w:lvlJc w:val="left"/>
      <w:pPr>
        <w:ind w:left="720" w:hanging="360"/>
      </w:pPr>
      <w:rPr>
        <w:rFonts w:ascii="Palatino Linotype" w:hAnsi="Palatino Linotype"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nsid w:val="5B134212"/>
    <w:multiLevelType w:val="hybridMultilevel"/>
    <w:tmpl w:val="FDBA8E06"/>
    <w:lvl w:ilvl="0" w:tplc="0419000D">
      <w:start w:val="1"/>
      <w:numFmt w:val="bullet"/>
      <w:lvlText w:val=""/>
      <w:lvlJc w:val="left"/>
      <w:pPr>
        <w:ind w:left="1065" w:hanging="360"/>
      </w:pPr>
      <w:rPr>
        <w:rFonts w:ascii="Wingdings" w:hAnsi="Wingdings" w:hint="default"/>
        <w:b/>
        <w:sz w:val="28"/>
      </w:rPr>
    </w:lvl>
    <w:lvl w:ilvl="1" w:tplc="04190003">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8">
    <w:nsid w:val="5EEE11C9"/>
    <w:multiLevelType w:val="hybridMultilevel"/>
    <w:tmpl w:val="FDA8D1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F9D5F11"/>
    <w:multiLevelType w:val="hybridMultilevel"/>
    <w:tmpl w:val="7ED88A5A"/>
    <w:lvl w:ilvl="0" w:tplc="78BE89EA">
      <w:start w:val="3"/>
      <w:numFmt w:val="bullet"/>
      <w:lvlText w:val="-"/>
      <w:lvlJc w:val="left"/>
      <w:pPr>
        <w:ind w:left="720" w:hanging="360"/>
      </w:pPr>
      <w:rPr>
        <w:rFonts w:ascii="Century Gothic" w:eastAsia="Times New Roman" w:hAnsi="Century Gothic"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88A403C"/>
    <w:multiLevelType w:val="hybridMultilevel"/>
    <w:tmpl w:val="FD60EF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EBA373B"/>
    <w:multiLevelType w:val="hybridMultilevel"/>
    <w:tmpl w:val="2AB4A9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8AD6416"/>
    <w:multiLevelType w:val="hybridMultilevel"/>
    <w:tmpl w:val="262E1A3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C60C3E"/>
    <w:multiLevelType w:val="hybridMultilevel"/>
    <w:tmpl w:val="935CAA44"/>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num w:numId="1">
    <w:abstractNumId w:val="21"/>
  </w:num>
  <w:num w:numId="2">
    <w:abstractNumId w:val="1"/>
  </w:num>
  <w:num w:numId="3">
    <w:abstractNumId w:val="7"/>
  </w:num>
  <w:num w:numId="4">
    <w:abstractNumId w:val="4"/>
  </w:num>
  <w:num w:numId="5">
    <w:abstractNumId w:val="0"/>
  </w:num>
  <w:num w:numId="6">
    <w:abstractNumId w:val="9"/>
  </w:num>
  <w:num w:numId="7">
    <w:abstractNumId w:val="5"/>
  </w:num>
  <w:num w:numId="8">
    <w:abstractNumId w:val="33"/>
  </w:num>
  <w:num w:numId="9">
    <w:abstractNumId w:val="20"/>
  </w:num>
  <w:num w:numId="10">
    <w:abstractNumId w:val="3"/>
  </w:num>
  <w:num w:numId="11">
    <w:abstractNumId w:val="31"/>
  </w:num>
  <w:num w:numId="12">
    <w:abstractNumId w:val="17"/>
  </w:num>
  <w:num w:numId="13">
    <w:abstractNumId w:val="12"/>
  </w:num>
  <w:num w:numId="14">
    <w:abstractNumId w:val="26"/>
  </w:num>
  <w:num w:numId="15">
    <w:abstractNumId w:val="24"/>
  </w:num>
  <w:num w:numId="16">
    <w:abstractNumId w:val="6"/>
  </w:num>
  <w:num w:numId="17">
    <w:abstractNumId w:val="8"/>
  </w:num>
  <w:num w:numId="18">
    <w:abstractNumId w:val="2"/>
  </w:num>
  <w:num w:numId="19">
    <w:abstractNumId w:val="14"/>
  </w:num>
  <w:num w:numId="20">
    <w:abstractNumId w:val="30"/>
  </w:num>
  <w:num w:numId="21">
    <w:abstractNumId w:val="18"/>
  </w:num>
  <w:num w:numId="22">
    <w:abstractNumId w:val="22"/>
  </w:num>
  <w:num w:numId="23">
    <w:abstractNumId w:val="13"/>
  </w:num>
  <w:num w:numId="24">
    <w:abstractNumId w:val="10"/>
  </w:num>
  <w:num w:numId="25">
    <w:abstractNumId w:val="25"/>
  </w:num>
  <w:num w:numId="26">
    <w:abstractNumId w:val="11"/>
  </w:num>
  <w:num w:numId="27">
    <w:abstractNumId w:val="19"/>
  </w:num>
  <w:num w:numId="28">
    <w:abstractNumId w:val="23"/>
  </w:num>
  <w:num w:numId="29">
    <w:abstractNumId w:val="32"/>
  </w:num>
  <w:num w:numId="30">
    <w:abstractNumId w:val="27"/>
  </w:num>
  <w:num w:numId="31">
    <w:abstractNumId w:val="28"/>
  </w:num>
  <w:num w:numId="32">
    <w:abstractNumId w:val="16"/>
  </w:num>
  <w:num w:numId="33">
    <w:abstractNumId w:val="15"/>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D85"/>
    <w:rsid w:val="00011B71"/>
    <w:rsid w:val="0001697B"/>
    <w:rsid w:val="000402BC"/>
    <w:rsid w:val="000673BD"/>
    <w:rsid w:val="0007482D"/>
    <w:rsid w:val="00085F75"/>
    <w:rsid w:val="00090126"/>
    <w:rsid w:val="000964B4"/>
    <w:rsid w:val="00096DAB"/>
    <w:rsid w:val="000D627B"/>
    <w:rsid w:val="00101D06"/>
    <w:rsid w:val="0010753D"/>
    <w:rsid w:val="001125A1"/>
    <w:rsid w:val="001134E7"/>
    <w:rsid w:val="001313A9"/>
    <w:rsid w:val="001421F8"/>
    <w:rsid w:val="001435EF"/>
    <w:rsid w:val="00147826"/>
    <w:rsid w:val="0016787B"/>
    <w:rsid w:val="00175F7C"/>
    <w:rsid w:val="00177FF2"/>
    <w:rsid w:val="00185B86"/>
    <w:rsid w:val="0019161E"/>
    <w:rsid w:val="00194437"/>
    <w:rsid w:val="001B1A73"/>
    <w:rsid w:val="001D77B1"/>
    <w:rsid w:val="001D7B43"/>
    <w:rsid w:val="001F05C5"/>
    <w:rsid w:val="00202A41"/>
    <w:rsid w:val="002274EA"/>
    <w:rsid w:val="00240B14"/>
    <w:rsid w:val="00242A58"/>
    <w:rsid w:val="00243CC8"/>
    <w:rsid w:val="00256666"/>
    <w:rsid w:val="00263E6B"/>
    <w:rsid w:val="002676C9"/>
    <w:rsid w:val="0029559E"/>
    <w:rsid w:val="002A0C6D"/>
    <w:rsid w:val="002B153A"/>
    <w:rsid w:val="002B180B"/>
    <w:rsid w:val="002D2970"/>
    <w:rsid w:val="002D448C"/>
    <w:rsid w:val="002D4CC2"/>
    <w:rsid w:val="002F538A"/>
    <w:rsid w:val="002F738D"/>
    <w:rsid w:val="0030702E"/>
    <w:rsid w:val="003266DA"/>
    <w:rsid w:val="00346701"/>
    <w:rsid w:val="00346C17"/>
    <w:rsid w:val="0035664B"/>
    <w:rsid w:val="003830D1"/>
    <w:rsid w:val="00390E73"/>
    <w:rsid w:val="00393454"/>
    <w:rsid w:val="003A3C71"/>
    <w:rsid w:val="003A6002"/>
    <w:rsid w:val="003C070C"/>
    <w:rsid w:val="003E2C0C"/>
    <w:rsid w:val="003E3A5E"/>
    <w:rsid w:val="003E3DE9"/>
    <w:rsid w:val="003E7CB3"/>
    <w:rsid w:val="00402208"/>
    <w:rsid w:val="0041786A"/>
    <w:rsid w:val="00454290"/>
    <w:rsid w:val="00461207"/>
    <w:rsid w:val="00495314"/>
    <w:rsid w:val="00496BFF"/>
    <w:rsid w:val="004A2F32"/>
    <w:rsid w:val="004D1A24"/>
    <w:rsid w:val="004D75F4"/>
    <w:rsid w:val="004E0C08"/>
    <w:rsid w:val="004E3C11"/>
    <w:rsid w:val="004E4F53"/>
    <w:rsid w:val="005116E1"/>
    <w:rsid w:val="00526353"/>
    <w:rsid w:val="005329ED"/>
    <w:rsid w:val="00535672"/>
    <w:rsid w:val="00544408"/>
    <w:rsid w:val="005527D2"/>
    <w:rsid w:val="00561596"/>
    <w:rsid w:val="005674F4"/>
    <w:rsid w:val="005977B7"/>
    <w:rsid w:val="005C04D7"/>
    <w:rsid w:val="005E0A7F"/>
    <w:rsid w:val="005F457D"/>
    <w:rsid w:val="005F599F"/>
    <w:rsid w:val="006070AB"/>
    <w:rsid w:val="00625552"/>
    <w:rsid w:val="006276F9"/>
    <w:rsid w:val="006418D5"/>
    <w:rsid w:val="00642023"/>
    <w:rsid w:val="0065491A"/>
    <w:rsid w:val="00665527"/>
    <w:rsid w:val="006809D8"/>
    <w:rsid w:val="006A501B"/>
    <w:rsid w:val="006A6005"/>
    <w:rsid w:val="006C08F2"/>
    <w:rsid w:val="006D1F25"/>
    <w:rsid w:val="007109C3"/>
    <w:rsid w:val="00713FA3"/>
    <w:rsid w:val="007171C9"/>
    <w:rsid w:val="00721E51"/>
    <w:rsid w:val="0074677A"/>
    <w:rsid w:val="00747D6D"/>
    <w:rsid w:val="00752F70"/>
    <w:rsid w:val="00764C3E"/>
    <w:rsid w:val="00765D13"/>
    <w:rsid w:val="00767805"/>
    <w:rsid w:val="0077237D"/>
    <w:rsid w:val="00775257"/>
    <w:rsid w:val="00782B6C"/>
    <w:rsid w:val="007A6347"/>
    <w:rsid w:val="007A70CD"/>
    <w:rsid w:val="007B74FF"/>
    <w:rsid w:val="007C3995"/>
    <w:rsid w:val="007C6B5F"/>
    <w:rsid w:val="00814823"/>
    <w:rsid w:val="00815105"/>
    <w:rsid w:val="00816107"/>
    <w:rsid w:val="00825BD7"/>
    <w:rsid w:val="008269CC"/>
    <w:rsid w:val="00827425"/>
    <w:rsid w:val="00834029"/>
    <w:rsid w:val="00850C8F"/>
    <w:rsid w:val="00852B84"/>
    <w:rsid w:val="008635EF"/>
    <w:rsid w:val="00880C8A"/>
    <w:rsid w:val="00883524"/>
    <w:rsid w:val="008B7EE0"/>
    <w:rsid w:val="008C3E03"/>
    <w:rsid w:val="008C7C5D"/>
    <w:rsid w:val="008D3CA1"/>
    <w:rsid w:val="008D3FD2"/>
    <w:rsid w:val="008E6EFC"/>
    <w:rsid w:val="008F3093"/>
    <w:rsid w:val="00900396"/>
    <w:rsid w:val="00901855"/>
    <w:rsid w:val="00902742"/>
    <w:rsid w:val="00952371"/>
    <w:rsid w:val="00957ED5"/>
    <w:rsid w:val="009648D1"/>
    <w:rsid w:val="00964B9A"/>
    <w:rsid w:val="00971FAF"/>
    <w:rsid w:val="00974202"/>
    <w:rsid w:val="009A766F"/>
    <w:rsid w:val="009B09EE"/>
    <w:rsid w:val="009B4B2E"/>
    <w:rsid w:val="009B5219"/>
    <w:rsid w:val="009B790C"/>
    <w:rsid w:val="009C1714"/>
    <w:rsid w:val="009E087E"/>
    <w:rsid w:val="009E66C0"/>
    <w:rsid w:val="009F2A36"/>
    <w:rsid w:val="009F4FE9"/>
    <w:rsid w:val="009F6FBB"/>
    <w:rsid w:val="00A03973"/>
    <w:rsid w:val="00A12AC6"/>
    <w:rsid w:val="00A16790"/>
    <w:rsid w:val="00A218D9"/>
    <w:rsid w:val="00A26A98"/>
    <w:rsid w:val="00A336B7"/>
    <w:rsid w:val="00A37C09"/>
    <w:rsid w:val="00A427EB"/>
    <w:rsid w:val="00A434C5"/>
    <w:rsid w:val="00A47B6E"/>
    <w:rsid w:val="00A57601"/>
    <w:rsid w:val="00A628D9"/>
    <w:rsid w:val="00A80640"/>
    <w:rsid w:val="00A829A2"/>
    <w:rsid w:val="00A97F06"/>
    <w:rsid w:val="00AB5107"/>
    <w:rsid w:val="00AB78B0"/>
    <w:rsid w:val="00AB7DB7"/>
    <w:rsid w:val="00AE1E06"/>
    <w:rsid w:val="00AF2E01"/>
    <w:rsid w:val="00B02B49"/>
    <w:rsid w:val="00B06876"/>
    <w:rsid w:val="00B2270C"/>
    <w:rsid w:val="00B30701"/>
    <w:rsid w:val="00B30A34"/>
    <w:rsid w:val="00B35936"/>
    <w:rsid w:val="00B452DD"/>
    <w:rsid w:val="00B4701D"/>
    <w:rsid w:val="00B531A8"/>
    <w:rsid w:val="00B55412"/>
    <w:rsid w:val="00B85ACA"/>
    <w:rsid w:val="00BB066C"/>
    <w:rsid w:val="00BC01F8"/>
    <w:rsid w:val="00BE0F38"/>
    <w:rsid w:val="00BE1864"/>
    <w:rsid w:val="00BE2410"/>
    <w:rsid w:val="00BE2E09"/>
    <w:rsid w:val="00BE650E"/>
    <w:rsid w:val="00BE77FC"/>
    <w:rsid w:val="00BF5C3C"/>
    <w:rsid w:val="00BF7C58"/>
    <w:rsid w:val="00C01F1D"/>
    <w:rsid w:val="00C170B5"/>
    <w:rsid w:val="00C24D85"/>
    <w:rsid w:val="00C305DF"/>
    <w:rsid w:val="00C42677"/>
    <w:rsid w:val="00C504C1"/>
    <w:rsid w:val="00C516D0"/>
    <w:rsid w:val="00C62342"/>
    <w:rsid w:val="00C74549"/>
    <w:rsid w:val="00C77287"/>
    <w:rsid w:val="00C77914"/>
    <w:rsid w:val="00C929AB"/>
    <w:rsid w:val="00C95B27"/>
    <w:rsid w:val="00C966BF"/>
    <w:rsid w:val="00CA5B87"/>
    <w:rsid w:val="00CD143C"/>
    <w:rsid w:val="00CD3681"/>
    <w:rsid w:val="00CD51B6"/>
    <w:rsid w:val="00CD53AC"/>
    <w:rsid w:val="00CE79D2"/>
    <w:rsid w:val="00CF36E3"/>
    <w:rsid w:val="00CF75A8"/>
    <w:rsid w:val="00D0507C"/>
    <w:rsid w:val="00D12615"/>
    <w:rsid w:val="00D366C4"/>
    <w:rsid w:val="00D50A85"/>
    <w:rsid w:val="00D76EB2"/>
    <w:rsid w:val="00D77B7C"/>
    <w:rsid w:val="00DA09DC"/>
    <w:rsid w:val="00DA165B"/>
    <w:rsid w:val="00DA2AA7"/>
    <w:rsid w:val="00DA4034"/>
    <w:rsid w:val="00DB18C7"/>
    <w:rsid w:val="00DB7CC6"/>
    <w:rsid w:val="00DC7D3D"/>
    <w:rsid w:val="00DD5CC8"/>
    <w:rsid w:val="00DF6201"/>
    <w:rsid w:val="00E05C3A"/>
    <w:rsid w:val="00E27293"/>
    <w:rsid w:val="00E45DE6"/>
    <w:rsid w:val="00E63CE1"/>
    <w:rsid w:val="00E652BE"/>
    <w:rsid w:val="00E73BAA"/>
    <w:rsid w:val="00E75E56"/>
    <w:rsid w:val="00E769D3"/>
    <w:rsid w:val="00E80151"/>
    <w:rsid w:val="00EB4F5C"/>
    <w:rsid w:val="00EF27B1"/>
    <w:rsid w:val="00EF46C2"/>
    <w:rsid w:val="00F10A40"/>
    <w:rsid w:val="00F2283E"/>
    <w:rsid w:val="00F35F76"/>
    <w:rsid w:val="00F4594B"/>
    <w:rsid w:val="00F543EE"/>
    <w:rsid w:val="00F57840"/>
    <w:rsid w:val="00F76CEA"/>
    <w:rsid w:val="00F86077"/>
    <w:rsid w:val="00F942A3"/>
    <w:rsid w:val="00FA634E"/>
    <w:rsid w:val="00FB2004"/>
    <w:rsid w:val="00FC5A3F"/>
    <w:rsid w:val="00FC6D6B"/>
    <w:rsid w:val="00FF1811"/>
    <w:rsid w:val="00FF1DF7"/>
    <w:rsid w:val="00FF7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ACA"/>
  </w:style>
  <w:style w:type="paragraph" w:styleId="1">
    <w:name w:val="heading 1"/>
    <w:basedOn w:val="a"/>
    <w:next w:val="a"/>
    <w:link w:val="10"/>
    <w:uiPriority w:val="9"/>
    <w:qFormat/>
    <w:rsid w:val="003266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5E0A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4D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4D85"/>
    <w:rPr>
      <w:rFonts w:ascii="Tahoma" w:hAnsi="Tahoma" w:cs="Tahoma"/>
      <w:sz w:val="16"/>
      <w:szCs w:val="16"/>
    </w:rPr>
  </w:style>
  <w:style w:type="character" w:styleId="a5">
    <w:name w:val="Hyperlink"/>
    <w:basedOn w:val="a0"/>
    <w:uiPriority w:val="99"/>
    <w:unhideWhenUsed/>
    <w:rsid w:val="00747D6D"/>
    <w:rPr>
      <w:color w:val="0000FF" w:themeColor="hyperlink"/>
      <w:u w:val="single"/>
    </w:rPr>
  </w:style>
  <w:style w:type="character" w:customStyle="1" w:styleId="20">
    <w:name w:val="Заголовок 2 Знак"/>
    <w:basedOn w:val="a0"/>
    <w:link w:val="2"/>
    <w:uiPriority w:val="9"/>
    <w:semiHidden/>
    <w:rsid w:val="005E0A7F"/>
    <w:rPr>
      <w:rFonts w:asciiTheme="majorHAnsi" w:eastAsiaTheme="majorEastAsia" w:hAnsiTheme="majorHAnsi" w:cstheme="majorBidi"/>
      <w:b/>
      <w:bCs/>
      <w:color w:val="4F81BD" w:themeColor="accent1"/>
      <w:sz w:val="26"/>
      <w:szCs w:val="26"/>
    </w:rPr>
  </w:style>
  <w:style w:type="paragraph" w:styleId="a6">
    <w:name w:val="List Paragraph"/>
    <w:basedOn w:val="a"/>
    <w:uiPriority w:val="34"/>
    <w:qFormat/>
    <w:rsid w:val="00DC7D3D"/>
    <w:pPr>
      <w:ind w:left="720"/>
      <w:contextualSpacing/>
    </w:pPr>
  </w:style>
  <w:style w:type="paragraph" w:styleId="a7">
    <w:name w:val="header"/>
    <w:basedOn w:val="a"/>
    <w:link w:val="a8"/>
    <w:uiPriority w:val="99"/>
    <w:unhideWhenUsed/>
    <w:rsid w:val="002676C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676C9"/>
  </w:style>
  <w:style w:type="paragraph" w:styleId="a9">
    <w:name w:val="footer"/>
    <w:basedOn w:val="a"/>
    <w:link w:val="aa"/>
    <w:uiPriority w:val="99"/>
    <w:unhideWhenUsed/>
    <w:rsid w:val="002676C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676C9"/>
  </w:style>
  <w:style w:type="table" w:styleId="ab">
    <w:name w:val="Table Grid"/>
    <w:basedOn w:val="a1"/>
    <w:uiPriority w:val="59"/>
    <w:rsid w:val="00E45D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0673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266D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ACA"/>
  </w:style>
  <w:style w:type="paragraph" w:styleId="1">
    <w:name w:val="heading 1"/>
    <w:basedOn w:val="a"/>
    <w:next w:val="a"/>
    <w:link w:val="10"/>
    <w:uiPriority w:val="9"/>
    <w:qFormat/>
    <w:rsid w:val="003266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5E0A7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4D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4D85"/>
    <w:rPr>
      <w:rFonts w:ascii="Tahoma" w:hAnsi="Tahoma" w:cs="Tahoma"/>
      <w:sz w:val="16"/>
      <w:szCs w:val="16"/>
    </w:rPr>
  </w:style>
  <w:style w:type="character" w:styleId="a5">
    <w:name w:val="Hyperlink"/>
    <w:basedOn w:val="a0"/>
    <w:uiPriority w:val="99"/>
    <w:unhideWhenUsed/>
    <w:rsid w:val="00747D6D"/>
    <w:rPr>
      <w:color w:val="0000FF" w:themeColor="hyperlink"/>
      <w:u w:val="single"/>
    </w:rPr>
  </w:style>
  <w:style w:type="character" w:customStyle="1" w:styleId="20">
    <w:name w:val="Заголовок 2 Знак"/>
    <w:basedOn w:val="a0"/>
    <w:link w:val="2"/>
    <w:uiPriority w:val="9"/>
    <w:semiHidden/>
    <w:rsid w:val="005E0A7F"/>
    <w:rPr>
      <w:rFonts w:asciiTheme="majorHAnsi" w:eastAsiaTheme="majorEastAsia" w:hAnsiTheme="majorHAnsi" w:cstheme="majorBidi"/>
      <w:b/>
      <w:bCs/>
      <w:color w:val="4F81BD" w:themeColor="accent1"/>
      <w:sz w:val="26"/>
      <w:szCs w:val="26"/>
    </w:rPr>
  </w:style>
  <w:style w:type="paragraph" w:styleId="a6">
    <w:name w:val="List Paragraph"/>
    <w:basedOn w:val="a"/>
    <w:uiPriority w:val="34"/>
    <w:qFormat/>
    <w:rsid w:val="00DC7D3D"/>
    <w:pPr>
      <w:ind w:left="720"/>
      <w:contextualSpacing/>
    </w:pPr>
  </w:style>
  <w:style w:type="paragraph" w:styleId="a7">
    <w:name w:val="header"/>
    <w:basedOn w:val="a"/>
    <w:link w:val="a8"/>
    <w:uiPriority w:val="99"/>
    <w:unhideWhenUsed/>
    <w:rsid w:val="002676C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676C9"/>
  </w:style>
  <w:style w:type="paragraph" w:styleId="a9">
    <w:name w:val="footer"/>
    <w:basedOn w:val="a"/>
    <w:link w:val="aa"/>
    <w:uiPriority w:val="99"/>
    <w:unhideWhenUsed/>
    <w:rsid w:val="002676C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676C9"/>
  </w:style>
  <w:style w:type="table" w:styleId="ab">
    <w:name w:val="Table Grid"/>
    <w:basedOn w:val="a1"/>
    <w:uiPriority w:val="59"/>
    <w:rsid w:val="00E45D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0673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266D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79460">
      <w:bodyDiv w:val="1"/>
      <w:marLeft w:val="0"/>
      <w:marRight w:val="0"/>
      <w:marTop w:val="0"/>
      <w:marBottom w:val="0"/>
      <w:divBdr>
        <w:top w:val="none" w:sz="0" w:space="0" w:color="auto"/>
        <w:left w:val="none" w:sz="0" w:space="0" w:color="auto"/>
        <w:bottom w:val="none" w:sz="0" w:space="0" w:color="auto"/>
        <w:right w:val="none" w:sz="0" w:space="0" w:color="auto"/>
      </w:divBdr>
    </w:div>
    <w:div w:id="116611913">
      <w:bodyDiv w:val="1"/>
      <w:marLeft w:val="0"/>
      <w:marRight w:val="0"/>
      <w:marTop w:val="0"/>
      <w:marBottom w:val="0"/>
      <w:divBdr>
        <w:top w:val="none" w:sz="0" w:space="0" w:color="auto"/>
        <w:left w:val="none" w:sz="0" w:space="0" w:color="auto"/>
        <w:bottom w:val="none" w:sz="0" w:space="0" w:color="auto"/>
        <w:right w:val="none" w:sz="0" w:space="0" w:color="auto"/>
      </w:divBdr>
    </w:div>
    <w:div w:id="390276155">
      <w:bodyDiv w:val="1"/>
      <w:marLeft w:val="0"/>
      <w:marRight w:val="0"/>
      <w:marTop w:val="0"/>
      <w:marBottom w:val="0"/>
      <w:divBdr>
        <w:top w:val="none" w:sz="0" w:space="0" w:color="auto"/>
        <w:left w:val="none" w:sz="0" w:space="0" w:color="auto"/>
        <w:bottom w:val="none" w:sz="0" w:space="0" w:color="auto"/>
        <w:right w:val="none" w:sz="0" w:space="0" w:color="auto"/>
      </w:divBdr>
    </w:div>
    <w:div w:id="1577398607">
      <w:bodyDiv w:val="1"/>
      <w:marLeft w:val="0"/>
      <w:marRight w:val="0"/>
      <w:marTop w:val="0"/>
      <w:marBottom w:val="0"/>
      <w:divBdr>
        <w:top w:val="none" w:sz="0" w:space="0" w:color="auto"/>
        <w:left w:val="none" w:sz="0" w:space="0" w:color="auto"/>
        <w:bottom w:val="none" w:sz="0" w:space="0" w:color="auto"/>
        <w:right w:val="none" w:sz="0" w:space="0" w:color="auto"/>
      </w:divBdr>
    </w:div>
    <w:div w:id="1711226457">
      <w:bodyDiv w:val="1"/>
      <w:marLeft w:val="0"/>
      <w:marRight w:val="0"/>
      <w:marTop w:val="0"/>
      <w:marBottom w:val="0"/>
      <w:divBdr>
        <w:top w:val="none" w:sz="0" w:space="0" w:color="auto"/>
        <w:left w:val="none" w:sz="0" w:space="0" w:color="auto"/>
        <w:bottom w:val="none" w:sz="0" w:space="0" w:color="auto"/>
        <w:right w:val="none" w:sz="0" w:space="0" w:color="auto"/>
      </w:divBdr>
    </w:div>
    <w:div w:id="1736783495">
      <w:bodyDiv w:val="1"/>
      <w:marLeft w:val="0"/>
      <w:marRight w:val="0"/>
      <w:marTop w:val="0"/>
      <w:marBottom w:val="0"/>
      <w:divBdr>
        <w:top w:val="none" w:sz="0" w:space="0" w:color="auto"/>
        <w:left w:val="none" w:sz="0" w:space="0" w:color="auto"/>
        <w:bottom w:val="none" w:sz="0" w:space="0" w:color="auto"/>
        <w:right w:val="none" w:sz="0" w:space="0" w:color="auto"/>
      </w:divBdr>
    </w:div>
    <w:div w:id="1911226918">
      <w:bodyDiv w:val="1"/>
      <w:marLeft w:val="0"/>
      <w:marRight w:val="0"/>
      <w:marTop w:val="0"/>
      <w:marBottom w:val="0"/>
      <w:divBdr>
        <w:top w:val="none" w:sz="0" w:space="0" w:color="auto"/>
        <w:left w:val="none" w:sz="0" w:space="0" w:color="auto"/>
        <w:bottom w:val="none" w:sz="0" w:space="0" w:color="auto"/>
        <w:right w:val="none" w:sz="0" w:space="0" w:color="auto"/>
      </w:divBdr>
    </w:div>
    <w:div w:id="20962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hyperlink" Target="http://naiu.org.ua/dyvitsya-dokumentalnyj-film-pravo-na-zhyttya/" TargetMode="External"/><Relationship Id="rId3" Type="http://schemas.openxmlformats.org/officeDocument/2006/relationships/numbering" Target="numbering.xml"/><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hyperlink" Target="http://www.sos.naiu.org.ua" TargetMode="External"/><Relationship Id="rId47" Type="http://schemas.openxmlformats.org/officeDocument/2006/relationships/image" Target="media/image30.png"/><Relationship Id="rId50"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hyperlink" Target="http://naiu.org.ua/rezolyutsiya-vseukrayinskogo-forumu-pravo-na-zhyttya/" TargetMode="External"/><Relationship Id="rId46" Type="http://schemas.openxmlformats.org/officeDocument/2006/relationships/image" Target="media/image29.pn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png"/><Relationship Id="rId41" Type="http://schemas.openxmlformats.org/officeDocument/2006/relationships/hyperlink" Target="http://www.rvua.com.u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oter" Target="footer2.xml"/><Relationship Id="rId40" Type="http://schemas.openxmlformats.org/officeDocument/2006/relationships/hyperlink" Target="http://www.naiu.org.ua" TargetMode="External"/><Relationship Id="rId45" Type="http://schemas.openxmlformats.org/officeDocument/2006/relationships/image" Target="media/image28.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1.xml"/><Relationship Id="rId49" Type="http://schemas.openxmlformats.org/officeDocument/2006/relationships/hyperlink" Target="http://www.naiu.org.ua"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image" Target="media/image27.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yperlink" Target="http://uk.wikipedia.org/wiki/Facebook" TargetMode="External"/><Relationship Id="rId48" Type="http://schemas.openxmlformats.org/officeDocument/2006/relationships/hyperlink" Target="http://naiu.org.ua/contact/office-naiu@ukr.net" TargetMode="External"/><Relationship Id="rId8" Type="http://schemas.openxmlformats.org/officeDocument/2006/relationships/footnotes" Target="footnotes.xm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46B472-E7DC-4DD0-8110-663AF052E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17421</TotalTime>
  <Pages>55</Pages>
  <Words>12829</Words>
  <Characters>73128</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Річний звіт</vt:lpstr>
    </vt:vector>
  </TitlesOfParts>
  <Company>*</Company>
  <LinksUpToDate>false</LinksUpToDate>
  <CharactersWithSpaces>85786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Річний звіт</dc:title>
  <dc:creator>Olga</dc:creator>
  <cp:lastModifiedBy>Olga</cp:lastModifiedBy>
  <cp:revision>60</cp:revision>
  <cp:lastPrinted>2019-03-04T09:57:00Z</cp:lastPrinted>
  <dcterms:created xsi:type="dcterms:W3CDTF">2017-12-13T12:27:00Z</dcterms:created>
  <dcterms:modified xsi:type="dcterms:W3CDTF">2019-03-14T08:26:00Z</dcterms:modified>
</cp:coreProperties>
</file>